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2A" w:rsidRPr="00135F12" w:rsidRDefault="00B078E7" w:rsidP="00B078E7">
      <w:pPr>
        <w:keepLines/>
        <w:rPr>
          <w:rFonts w:ascii="Times New Roman" w:hAnsi="Times New Roman"/>
          <w:b/>
          <w:sz w:val="40"/>
          <w:szCs w:val="40"/>
          <w:u w:val="single"/>
          <w:lang w:val="en-US"/>
        </w:rPr>
      </w:pPr>
      <w:r w:rsidRPr="00135F12">
        <w:rPr>
          <w:rFonts w:ascii="Times New Roman" w:hAnsi="Times New Roman"/>
          <w:b/>
          <w:sz w:val="40"/>
          <w:szCs w:val="40"/>
          <w:u w:val="single"/>
          <w:lang w:val="en-US"/>
        </w:rPr>
        <w:t>TECHNOLOGY LICENSE AGREEMENT</w:t>
      </w:r>
      <w:r w:rsidR="008F032A" w:rsidRPr="00135F12">
        <w:rPr>
          <w:rFonts w:ascii="Times New Roman" w:hAnsi="Times New Roman"/>
          <w:b/>
          <w:sz w:val="40"/>
          <w:szCs w:val="40"/>
          <w:u w:val="single"/>
          <w:lang w:val="en-US"/>
        </w:rPr>
        <w:t xml:space="preserve"> </w:t>
      </w:r>
    </w:p>
    <w:p w:rsidR="00B078E7" w:rsidRPr="00135F12" w:rsidRDefault="009E35EB" w:rsidP="00B078E7">
      <w:pPr>
        <w:keepLines/>
        <w:rPr>
          <w:rFonts w:cs="Calibri"/>
          <w:b/>
          <w:i/>
          <w:sz w:val="28"/>
          <w:szCs w:val="28"/>
          <w:lang w:val="en-US"/>
        </w:rPr>
      </w:pPr>
      <w:r w:rsidRPr="00135F12">
        <w:rPr>
          <w:rFonts w:ascii="Times New Roman" w:hAnsi="Times New Roman"/>
          <w:b/>
          <w:i/>
          <w:sz w:val="28"/>
          <w:szCs w:val="28"/>
          <w:lang w:val="en-US"/>
        </w:rPr>
        <w:t>(</w:t>
      </w:r>
      <w:proofErr w:type="spellStart"/>
      <w:proofErr w:type="gramStart"/>
      <w:r w:rsidRPr="00135F12">
        <w:rPr>
          <w:rFonts w:ascii="Times New Roman" w:hAnsi="Times New Roman"/>
          <w:b/>
          <w:i/>
          <w:sz w:val="28"/>
          <w:szCs w:val="28"/>
          <w:lang w:val="en-US"/>
        </w:rPr>
        <w:t>neutraali</w:t>
      </w:r>
      <w:proofErr w:type="spellEnd"/>
      <w:proofErr w:type="gramEnd"/>
      <w:r w:rsidR="008F032A" w:rsidRPr="00135F12">
        <w:rPr>
          <w:rFonts w:ascii="Times New Roman" w:hAnsi="Times New Roman"/>
          <w:b/>
          <w:i/>
          <w:sz w:val="28"/>
          <w:szCs w:val="28"/>
          <w:lang w:val="en-US"/>
        </w:rPr>
        <w:t xml:space="preserve"> </w:t>
      </w:r>
      <w:proofErr w:type="spellStart"/>
      <w:r w:rsidR="008F032A" w:rsidRPr="00135F12">
        <w:rPr>
          <w:rFonts w:ascii="Times New Roman" w:hAnsi="Times New Roman"/>
          <w:b/>
          <w:i/>
          <w:sz w:val="28"/>
          <w:szCs w:val="28"/>
          <w:lang w:val="en-US"/>
        </w:rPr>
        <w:t>versio</w:t>
      </w:r>
      <w:proofErr w:type="spellEnd"/>
      <w:r w:rsidRPr="00135F12">
        <w:rPr>
          <w:rFonts w:ascii="Times New Roman" w:hAnsi="Times New Roman"/>
          <w:b/>
          <w:i/>
          <w:sz w:val="28"/>
          <w:szCs w:val="28"/>
          <w:lang w:val="en-US"/>
        </w:rPr>
        <w:t>)</w:t>
      </w:r>
    </w:p>
    <w:p w:rsidR="00B078E7" w:rsidRPr="00135F12" w:rsidRDefault="00B078E7" w:rsidP="00B078E7">
      <w:pPr>
        <w:keepLines/>
        <w:rPr>
          <w:rFonts w:cs="Calibri"/>
          <w:b/>
          <w:sz w:val="40"/>
          <w:szCs w:val="40"/>
          <w:u w:val="single"/>
          <w:lang w:val="en-US"/>
        </w:rPr>
      </w:pPr>
    </w:p>
    <w:p w:rsidR="00B078E7" w:rsidRDefault="00B078E7" w:rsidP="00B078E7">
      <w:pPr>
        <w:tabs>
          <w:tab w:val="left" w:pos="0"/>
          <w:tab w:val="left" w:pos="1296"/>
          <w:tab w:val="left" w:pos="2592"/>
          <w:tab w:val="left" w:pos="3888"/>
          <w:tab w:val="left" w:pos="5184"/>
          <w:tab w:val="left" w:pos="6480"/>
          <w:tab w:val="left" w:pos="7776"/>
          <w:tab w:val="left" w:pos="9072"/>
        </w:tabs>
        <w:spacing w:line="360" w:lineRule="atLeast"/>
        <w:rPr>
          <w:spacing w:val="-3"/>
        </w:rPr>
      </w:pPr>
      <w:r w:rsidRPr="004314F0">
        <w:rPr>
          <w:spacing w:val="-3"/>
        </w:rPr>
        <w:t>Sopimuspohja tehty neutraalista näkökulmas</w:t>
      </w:r>
      <w:r w:rsidRPr="004314F0">
        <w:rPr>
          <w:spacing w:val="-3"/>
        </w:rPr>
        <w:softHyphen/>
        <w:t xml:space="preserve">ta tilanteeseen, jossa </w:t>
      </w:r>
      <w:r w:rsidR="00E05725">
        <w:rPr>
          <w:spacing w:val="-3"/>
        </w:rPr>
        <w:t>teknologian omistaja antaa lisenssinsaajalle kertamaksulla pysyvän käyttöoikeuden käyttää nykyteknologiaansa. Tässä lisenssinsaaja voi vapaasti muokata hankkimaansa teknologiaa omiin tarkoituksiinsa, mutta teknologian omistajan tuotekehitykseen lisenssinsaajalla ei synny käyttöoikeuksia. Lisäksi tässä teknologian omistaja pidättyy määräaikaisesti kilpailemasta lisenssinsaajan kanssa.</w:t>
      </w:r>
      <w:r>
        <w:rPr>
          <w:spacing w:val="-3"/>
        </w:rPr>
        <w:t xml:space="preserve">  </w:t>
      </w:r>
    </w:p>
    <w:p w:rsidR="00B078E7" w:rsidRPr="004314F0" w:rsidRDefault="00B078E7" w:rsidP="00B078E7">
      <w:pPr>
        <w:tabs>
          <w:tab w:val="left" w:pos="0"/>
          <w:tab w:val="left" w:pos="1296"/>
          <w:tab w:val="left" w:pos="2592"/>
          <w:tab w:val="left" w:pos="3888"/>
          <w:tab w:val="left" w:pos="5184"/>
          <w:tab w:val="left" w:pos="6480"/>
          <w:tab w:val="left" w:pos="7776"/>
          <w:tab w:val="left" w:pos="9072"/>
        </w:tabs>
        <w:spacing w:line="360" w:lineRule="atLeast"/>
        <w:rPr>
          <w:spacing w:val="-3"/>
        </w:rPr>
      </w:pPr>
    </w:p>
    <w:p w:rsidR="00B078E7" w:rsidRPr="004314F0" w:rsidRDefault="00B078E7" w:rsidP="00B078E7">
      <w:pPr>
        <w:tabs>
          <w:tab w:val="left" w:pos="0"/>
          <w:tab w:val="left" w:pos="1296"/>
          <w:tab w:val="left" w:pos="2592"/>
          <w:tab w:val="left" w:pos="3888"/>
          <w:tab w:val="left" w:pos="5184"/>
          <w:tab w:val="left" w:pos="6480"/>
          <w:tab w:val="left" w:pos="7776"/>
          <w:tab w:val="left" w:pos="9072"/>
        </w:tabs>
        <w:spacing w:line="360" w:lineRule="atLeast"/>
        <w:rPr>
          <w:spacing w:val="-3"/>
        </w:rPr>
      </w:pPr>
      <w:r w:rsidRPr="004314F0">
        <w:rPr>
          <w:spacing w:val="-3"/>
        </w:rPr>
        <w:t xml:space="preserve">Sopimuspohjan kaikki kohdat tulee tarkistaa ja muuttaa vastaamaan käytännön tilannetta; on </w:t>
      </w:r>
      <w:r>
        <w:rPr>
          <w:spacing w:val="-3"/>
        </w:rPr>
        <w:br/>
      </w:r>
      <w:r w:rsidRPr="004314F0">
        <w:rPr>
          <w:spacing w:val="-3"/>
        </w:rPr>
        <w:t>myös huomioitava, että yhden sopimuskoh</w:t>
      </w:r>
      <w:r w:rsidRPr="004314F0">
        <w:rPr>
          <w:spacing w:val="-3"/>
        </w:rPr>
        <w:softHyphen/>
        <w:t>dan muuttaminen yleensä vaikuttaa myös sopimuksen muihin lausek</w:t>
      </w:r>
      <w:r w:rsidRPr="004314F0">
        <w:rPr>
          <w:spacing w:val="-3"/>
        </w:rPr>
        <w:softHyphen/>
        <w:t xml:space="preserve">keisiin ja lisämuutokset ovat tällöin tarpeen. </w:t>
      </w:r>
    </w:p>
    <w:p w:rsidR="00B078E7" w:rsidRDefault="00B078E7" w:rsidP="00B078E7">
      <w:pPr>
        <w:tabs>
          <w:tab w:val="left" w:pos="0"/>
          <w:tab w:val="left" w:pos="1296"/>
          <w:tab w:val="left" w:pos="2592"/>
          <w:tab w:val="left" w:pos="3888"/>
          <w:tab w:val="left" w:pos="5184"/>
          <w:tab w:val="left" w:pos="6480"/>
          <w:tab w:val="left" w:pos="7776"/>
          <w:tab w:val="left" w:pos="9072"/>
        </w:tabs>
        <w:spacing w:line="360" w:lineRule="atLeast"/>
        <w:rPr>
          <w:spacing w:val="-3"/>
          <w:u w:val="single"/>
        </w:rPr>
      </w:pPr>
    </w:p>
    <w:p w:rsidR="00B078E7" w:rsidRPr="00135F12" w:rsidRDefault="00B078E7" w:rsidP="00135F12">
      <w:pPr>
        <w:tabs>
          <w:tab w:val="left" w:pos="0"/>
          <w:tab w:val="left" w:pos="1296"/>
          <w:tab w:val="left" w:pos="2592"/>
          <w:tab w:val="left" w:pos="3888"/>
          <w:tab w:val="left" w:pos="5184"/>
          <w:tab w:val="left" w:pos="6480"/>
          <w:tab w:val="left" w:pos="7776"/>
          <w:tab w:val="left" w:pos="9072"/>
        </w:tabs>
        <w:spacing w:line="360" w:lineRule="atLeast"/>
        <w:rPr>
          <w:b/>
          <w:color w:val="FF0000"/>
          <w:spacing w:val="-3"/>
        </w:rPr>
      </w:pPr>
      <w:r w:rsidRPr="00A13100">
        <w:rPr>
          <w:b/>
          <w:color w:val="FF0000"/>
          <w:spacing w:val="-3"/>
        </w:rPr>
        <w:t>HUOM.! Tämä sopimuspohja ei sovellu käytettäväksi käytännön tilan</w:t>
      </w:r>
      <w:r w:rsidRPr="00A13100">
        <w:rPr>
          <w:b/>
          <w:color w:val="FF0000"/>
          <w:spacing w:val="-3"/>
        </w:rPr>
        <w:softHyphen/>
        <w:t>teisiin ilman sopimusjuridisen asiantunti</w:t>
      </w:r>
      <w:r w:rsidRPr="00A13100">
        <w:rPr>
          <w:b/>
          <w:color w:val="FF0000"/>
          <w:spacing w:val="-3"/>
        </w:rPr>
        <w:softHyphen/>
        <w:t>jan tarkistusta ja kor</w:t>
      </w:r>
      <w:r w:rsidRPr="00A13100">
        <w:rPr>
          <w:b/>
          <w:color w:val="FF0000"/>
          <w:spacing w:val="-3"/>
        </w:rPr>
        <w:softHyphen/>
        <w:t>jauksia.</w:t>
      </w:r>
    </w:p>
    <w:p w:rsidR="00B078E7" w:rsidRPr="009E35EB" w:rsidRDefault="00B078E7" w:rsidP="00B078E7">
      <w:pPr>
        <w:rPr>
          <w:b/>
          <w:i/>
          <w:color w:val="FF0000"/>
          <w:lang w:val="en-US"/>
        </w:rPr>
      </w:pPr>
      <w:r w:rsidRPr="00135F12">
        <w:tab/>
      </w:r>
      <w:r w:rsidRPr="00135F12">
        <w:tab/>
      </w:r>
      <w:r w:rsidRPr="00135F12">
        <w:tab/>
      </w:r>
      <w:r w:rsidRPr="00135F12">
        <w:tab/>
      </w:r>
      <w:r w:rsidRPr="00135F12">
        <w:tab/>
      </w:r>
      <w:r w:rsidRPr="009E35EB">
        <w:rPr>
          <w:b/>
          <w:i/>
          <w:color w:val="FF0000"/>
          <w:lang w:val="en-US"/>
        </w:rPr>
        <w:t>Draft 0.1 - __.__.20__</w:t>
      </w:r>
    </w:p>
    <w:p w:rsidR="00B078E7" w:rsidRDefault="00B078E7" w:rsidP="00A61BA7">
      <w:pPr>
        <w:keepLines/>
        <w:rPr>
          <w:rFonts w:ascii="Times New Roman" w:hAnsi="Times New Roman"/>
          <w:b/>
          <w:sz w:val="40"/>
          <w:szCs w:val="40"/>
          <w:u w:val="single"/>
          <w:lang w:val="en-US"/>
        </w:rPr>
      </w:pPr>
    </w:p>
    <w:p w:rsidR="00F854BF" w:rsidRPr="00B078E7" w:rsidRDefault="00B078E7" w:rsidP="00A61BA7">
      <w:pPr>
        <w:keepLines/>
        <w:rPr>
          <w:rFonts w:cs="Calibri"/>
          <w:b/>
          <w:sz w:val="40"/>
          <w:szCs w:val="40"/>
          <w:u w:val="single"/>
          <w:lang w:val="en-US"/>
        </w:rPr>
      </w:pPr>
      <w:r w:rsidRPr="00B078E7">
        <w:rPr>
          <w:rFonts w:ascii="Times New Roman" w:hAnsi="Times New Roman"/>
          <w:b/>
          <w:sz w:val="40"/>
          <w:szCs w:val="40"/>
          <w:u w:val="single"/>
          <w:lang w:val="en-US"/>
        </w:rPr>
        <w:t>TECHNOLOGY LICENSE AGREEMENT</w:t>
      </w:r>
    </w:p>
    <w:p w:rsidR="00F854BF" w:rsidRPr="00B078E7" w:rsidRDefault="00F854BF" w:rsidP="00A61BA7">
      <w:pPr>
        <w:keepLines/>
        <w:rPr>
          <w:rFonts w:cs="Calibri"/>
          <w:b/>
          <w:sz w:val="40"/>
          <w:szCs w:val="40"/>
          <w:u w:val="single"/>
          <w:lang w:val="en-US"/>
        </w:rPr>
      </w:pPr>
    </w:p>
    <w:p w:rsidR="00F854BF" w:rsidRPr="000F5432" w:rsidRDefault="003D767F" w:rsidP="00A61BA7">
      <w:pPr>
        <w:keepLines/>
        <w:rPr>
          <w:rFonts w:ascii="Times New Roman" w:hAnsi="Times New Roman"/>
          <w:szCs w:val="22"/>
          <w:lang w:val="en-US"/>
        </w:rPr>
      </w:pPr>
      <w:r w:rsidRPr="000F5432">
        <w:rPr>
          <w:rFonts w:ascii="Times New Roman" w:hAnsi="Times New Roman"/>
          <w:szCs w:val="22"/>
          <w:lang w:val="en-US"/>
        </w:rPr>
        <w:t xml:space="preserve">This Technology License Agreement (“Agreement”) has been made as of the date written on the cover page  </w:t>
      </w:r>
      <w:r>
        <w:rPr>
          <w:rFonts w:ascii="Times New Roman" w:hAnsi="Times New Roman"/>
          <w:szCs w:val="22"/>
          <w:lang w:val="en-US"/>
        </w:rPr>
        <w:t>b</w:t>
      </w:r>
      <w:r w:rsidRPr="000F5432">
        <w:rPr>
          <w:rFonts w:ascii="Times New Roman" w:hAnsi="Times New Roman"/>
          <w:szCs w:val="22"/>
          <w:lang w:val="en-US"/>
        </w:rPr>
        <w:t>etween the following parties (“Party” in singular, and “Parties” in plural):</w:t>
      </w:r>
    </w:p>
    <w:p w:rsidR="00F854BF" w:rsidRPr="000F5432" w:rsidRDefault="00F854BF" w:rsidP="00A61BA7">
      <w:pPr>
        <w:keepLines/>
        <w:ind w:left="1304"/>
        <w:rPr>
          <w:rFonts w:ascii="Times New Roman" w:hAnsi="Times New Roman"/>
          <w:szCs w:val="22"/>
          <w:lang w:val="en-US"/>
        </w:rPr>
      </w:pPr>
    </w:p>
    <w:p w:rsidR="00F854BF" w:rsidRPr="000F5432" w:rsidRDefault="002F0C0A" w:rsidP="00C81512">
      <w:pPr>
        <w:keepLines/>
        <w:rPr>
          <w:rFonts w:ascii="Times New Roman" w:hAnsi="Times New Roman"/>
          <w:noProof/>
          <w:szCs w:val="22"/>
          <w:lang w:val="en-US"/>
        </w:rPr>
      </w:pPr>
      <w:bookmarkStart w:id="0" w:name="_Toc297192146"/>
      <w:r w:rsidRPr="000F5432">
        <w:rPr>
          <w:rFonts w:ascii="Times New Roman" w:hAnsi="Times New Roman"/>
          <w:noProof/>
          <w:szCs w:val="22"/>
          <w:lang w:val="en-US"/>
        </w:rPr>
        <w:t xml:space="preserve">Teknologia Firma </w:t>
      </w:r>
      <w:r w:rsidR="00F854BF" w:rsidRPr="000F5432">
        <w:rPr>
          <w:rFonts w:ascii="Times New Roman" w:hAnsi="Times New Roman"/>
          <w:noProof/>
          <w:szCs w:val="22"/>
          <w:lang w:val="en-US"/>
        </w:rPr>
        <w:t xml:space="preserve">Oy, a corporation established in Finland with business ID </w:t>
      </w:r>
      <w:r w:rsidRPr="000F5432">
        <w:rPr>
          <w:rFonts w:ascii="Times New Roman" w:hAnsi="Times New Roman"/>
          <w:noProof/>
          <w:szCs w:val="22"/>
          <w:lang w:val="en-US"/>
        </w:rPr>
        <w:t>1234567</w:t>
      </w:r>
      <w:r w:rsidR="00F854BF" w:rsidRPr="000F5432">
        <w:rPr>
          <w:rFonts w:ascii="Times New Roman" w:hAnsi="Times New Roman"/>
          <w:noProof/>
          <w:szCs w:val="22"/>
          <w:lang w:val="en-US"/>
        </w:rPr>
        <w:t>-</w:t>
      </w:r>
      <w:r w:rsidRPr="000F5432">
        <w:rPr>
          <w:rFonts w:ascii="Times New Roman" w:hAnsi="Times New Roman"/>
          <w:noProof/>
          <w:szCs w:val="22"/>
          <w:lang w:val="en-US"/>
        </w:rPr>
        <w:t>8</w:t>
      </w:r>
      <w:r w:rsidR="00F854BF" w:rsidRPr="000F5432">
        <w:rPr>
          <w:rFonts w:ascii="Times New Roman" w:hAnsi="Times New Roman"/>
          <w:noProof/>
          <w:szCs w:val="22"/>
          <w:lang w:val="en-US"/>
        </w:rPr>
        <w:t xml:space="preserve"> and having its registered address at </w:t>
      </w:r>
      <w:r w:rsidR="000F5432" w:rsidRPr="000F5432">
        <w:rPr>
          <w:rFonts w:ascii="Times New Roman" w:hAnsi="Times New Roman"/>
          <w:noProof/>
          <w:szCs w:val="22"/>
          <w:lang w:val="en-US"/>
        </w:rPr>
        <w:t>Pääkatu 1</w:t>
      </w:r>
      <w:r w:rsidR="00F854BF" w:rsidRPr="000F5432">
        <w:rPr>
          <w:rFonts w:ascii="Times New Roman" w:hAnsi="Times New Roman"/>
          <w:noProof/>
          <w:szCs w:val="22"/>
          <w:lang w:val="en-US"/>
        </w:rPr>
        <w:t>, FI-0</w:t>
      </w:r>
      <w:r w:rsidR="000F5432" w:rsidRPr="000F5432">
        <w:rPr>
          <w:rFonts w:ascii="Times New Roman" w:hAnsi="Times New Roman"/>
          <w:noProof/>
          <w:szCs w:val="22"/>
          <w:lang w:val="en-US"/>
        </w:rPr>
        <w:t>0100 Helsinki</w:t>
      </w:r>
      <w:r w:rsidR="00F854BF" w:rsidRPr="000F5432">
        <w:rPr>
          <w:rFonts w:ascii="Times New Roman" w:hAnsi="Times New Roman"/>
          <w:noProof/>
          <w:szCs w:val="22"/>
          <w:lang w:val="en-US"/>
        </w:rPr>
        <w:t>, Finland (“</w:t>
      </w:r>
      <w:r w:rsidR="000F5432" w:rsidRPr="000F5432">
        <w:rPr>
          <w:rFonts w:ascii="Times New Roman" w:hAnsi="Times New Roman"/>
          <w:noProof/>
          <w:szCs w:val="22"/>
          <w:lang w:val="en-US"/>
        </w:rPr>
        <w:t>Licensor</w:t>
      </w:r>
      <w:r w:rsidR="00F854BF" w:rsidRPr="000F5432">
        <w:rPr>
          <w:rFonts w:ascii="Times New Roman" w:hAnsi="Times New Roman"/>
          <w:noProof/>
          <w:szCs w:val="22"/>
          <w:lang w:val="en-US"/>
        </w:rPr>
        <w:t>”</w:t>
      </w:r>
      <w:r w:rsidR="00AA15C9">
        <w:rPr>
          <w:rFonts w:ascii="Times New Roman" w:hAnsi="Times New Roman"/>
          <w:noProof/>
          <w:szCs w:val="22"/>
          <w:lang w:val="en-US"/>
        </w:rPr>
        <w:t xml:space="preserve"> or “Party”</w:t>
      </w:r>
      <w:r w:rsidR="00F854BF" w:rsidRPr="000F5432">
        <w:rPr>
          <w:rFonts w:ascii="Times New Roman" w:hAnsi="Times New Roman"/>
          <w:noProof/>
          <w:szCs w:val="22"/>
          <w:lang w:val="en-US"/>
        </w:rPr>
        <w:t>); and</w:t>
      </w:r>
    </w:p>
    <w:p w:rsidR="00F854BF" w:rsidRPr="000F5432" w:rsidRDefault="00F854BF" w:rsidP="00C81512">
      <w:pPr>
        <w:keepLines/>
        <w:rPr>
          <w:rFonts w:ascii="Times New Roman" w:hAnsi="Times New Roman"/>
          <w:noProof/>
          <w:szCs w:val="22"/>
          <w:lang w:val="en-US"/>
        </w:rPr>
      </w:pPr>
    </w:p>
    <w:p w:rsidR="00F854BF" w:rsidRPr="000F5432" w:rsidRDefault="000F5432" w:rsidP="00C81512">
      <w:pPr>
        <w:keepLines/>
        <w:rPr>
          <w:rFonts w:ascii="Times New Roman" w:hAnsi="Times New Roman"/>
          <w:noProof/>
          <w:szCs w:val="22"/>
          <w:lang w:val="en-US"/>
        </w:rPr>
      </w:pPr>
      <w:r w:rsidRPr="000F5432">
        <w:rPr>
          <w:rFonts w:ascii="Times New Roman" w:hAnsi="Times New Roman"/>
          <w:noProof/>
          <w:szCs w:val="22"/>
          <w:lang w:val="en-US"/>
        </w:rPr>
        <w:t xml:space="preserve">Käyttäjäyhtiö </w:t>
      </w:r>
      <w:r w:rsidR="00F854BF" w:rsidRPr="000F5432">
        <w:rPr>
          <w:rFonts w:ascii="Times New Roman" w:hAnsi="Times New Roman"/>
          <w:szCs w:val="22"/>
          <w:lang w:val="en-US"/>
        </w:rPr>
        <w:t>Oy</w:t>
      </w:r>
      <w:r w:rsidR="00F854BF" w:rsidRPr="000F5432">
        <w:rPr>
          <w:rFonts w:ascii="Times New Roman" w:hAnsi="Times New Roman"/>
          <w:noProof/>
          <w:szCs w:val="22"/>
          <w:lang w:val="en-US"/>
        </w:rPr>
        <w:t xml:space="preserve">, a corporation </w:t>
      </w:r>
      <w:r w:rsidR="00F854BF" w:rsidRPr="000F5432">
        <w:rPr>
          <w:rFonts w:ascii="Times New Roman" w:hAnsi="Times New Roman"/>
          <w:szCs w:val="22"/>
          <w:lang w:val="en-US"/>
        </w:rPr>
        <w:t xml:space="preserve">established in Finland </w:t>
      </w:r>
      <w:r w:rsidR="00F854BF" w:rsidRPr="000F5432">
        <w:rPr>
          <w:rFonts w:ascii="Times New Roman" w:hAnsi="Times New Roman"/>
          <w:noProof/>
          <w:szCs w:val="22"/>
          <w:lang w:val="en-US"/>
        </w:rPr>
        <w:t xml:space="preserve">with business ID </w:t>
      </w:r>
      <w:r w:rsidRPr="000F5432">
        <w:rPr>
          <w:rFonts w:ascii="Times New Roman" w:hAnsi="Times New Roman"/>
          <w:noProof/>
          <w:szCs w:val="22"/>
          <w:lang w:val="en-US"/>
        </w:rPr>
        <w:t>8765432</w:t>
      </w:r>
      <w:r w:rsidR="00F854BF" w:rsidRPr="000F5432">
        <w:rPr>
          <w:rFonts w:ascii="Times New Roman" w:hAnsi="Times New Roman"/>
          <w:noProof/>
          <w:szCs w:val="22"/>
          <w:lang w:val="en-US"/>
        </w:rPr>
        <w:t xml:space="preserve">-1 and having its registered address at </w:t>
      </w:r>
      <w:r w:rsidRPr="000F5432">
        <w:rPr>
          <w:rFonts w:ascii="Times New Roman" w:hAnsi="Times New Roman"/>
          <w:noProof/>
          <w:szCs w:val="22"/>
          <w:lang w:val="en-US"/>
        </w:rPr>
        <w:t>Sivukatu 2</w:t>
      </w:r>
      <w:r w:rsidR="00F854BF" w:rsidRPr="000F5432">
        <w:rPr>
          <w:rFonts w:ascii="Times New Roman" w:hAnsi="Times New Roman"/>
          <w:noProof/>
          <w:szCs w:val="22"/>
          <w:lang w:val="en-US"/>
        </w:rPr>
        <w:t>, FI-0010</w:t>
      </w:r>
      <w:r w:rsidRPr="000F5432">
        <w:rPr>
          <w:rFonts w:ascii="Times New Roman" w:hAnsi="Times New Roman"/>
          <w:noProof/>
          <w:szCs w:val="22"/>
          <w:lang w:val="en-US"/>
        </w:rPr>
        <w:t>0</w:t>
      </w:r>
      <w:r w:rsidR="00F854BF" w:rsidRPr="000F5432">
        <w:rPr>
          <w:rFonts w:ascii="Times New Roman" w:hAnsi="Times New Roman"/>
          <w:noProof/>
          <w:szCs w:val="22"/>
          <w:lang w:val="en-US"/>
        </w:rPr>
        <w:t xml:space="preserve"> Helsinki, Finland (“</w:t>
      </w:r>
      <w:r w:rsidRPr="000F5432">
        <w:rPr>
          <w:rFonts w:ascii="Times New Roman" w:hAnsi="Times New Roman"/>
          <w:noProof/>
          <w:szCs w:val="22"/>
          <w:lang w:val="en-US"/>
        </w:rPr>
        <w:t>Licensee</w:t>
      </w:r>
      <w:r w:rsidR="00F854BF" w:rsidRPr="000F5432">
        <w:rPr>
          <w:rFonts w:ascii="Times New Roman" w:hAnsi="Times New Roman"/>
          <w:noProof/>
          <w:szCs w:val="22"/>
          <w:lang w:val="en-US"/>
        </w:rPr>
        <w:t>”</w:t>
      </w:r>
      <w:r w:rsidR="00AA15C9">
        <w:rPr>
          <w:rFonts w:ascii="Times New Roman" w:hAnsi="Times New Roman"/>
          <w:noProof/>
          <w:szCs w:val="22"/>
          <w:lang w:val="en-US"/>
        </w:rPr>
        <w:t xml:space="preserve"> or “Party”</w:t>
      </w:r>
      <w:r w:rsidR="00F854BF" w:rsidRPr="000F5432">
        <w:rPr>
          <w:rFonts w:ascii="Times New Roman" w:hAnsi="Times New Roman"/>
          <w:noProof/>
          <w:szCs w:val="22"/>
          <w:lang w:val="en-US"/>
        </w:rPr>
        <w:t>).</w:t>
      </w:r>
    </w:p>
    <w:p w:rsidR="00F854BF" w:rsidRPr="000F5432" w:rsidRDefault="00F854BF" w:rsidP="00A61BA7">
      <w:pPr>
        <w:pStyle w:val="Otsikko1"/>
        <w:keepNext w:val="0"/>
        <w:keepLines/>
        <w:rPr>
          <w:rFonts w:ascii="Times New Roman" w:hAnsi="Times New Roman" w:cs="Times New Roman"/>
          <w:lang w:val="en-US"/>
        </w:rPr>
      </w:pPr>
      <w:bookmarkStart w:id="1" w:name="_Toc341887575"/>
      <w:r w:rsidRPr="000F5432">
        <w:rPr>
          <w:rFonts w:ascii="Times New Roman" w:hAnsi="Times New Roman" w:cs="Times New Roman"/>
          <w:lang w:val="en-US"/>
        </w:rPr>
        <w:t>Background and Purpose</w:t>
      </w:r>
      <w:bookmarkEnd w:id="0"/>
      <w:bookmarkEnd w:id="1"/>
    </w:p>
    <w:p w:rsidR="00F854BF" w:rsidRPr="000F5432" w:rsidRDefault="002F0C0A"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Licensor</w:t>
      </w:r>
      <w:r w:rsidR="000F5432">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has developed technology in the field of </w:t>
      </w:r>
      <w:r w:rsidR="000F5432">
        <w:rPr>
          <w:rFonts w:ascii="Times New Roman" w:hAnsi="Times New Roman" w:cs="Times New Roman"/>
          <w:szCs w:val="22"/>
          <w:lang w:val="en-US"/>
        </w:rPr>
        <w:t>xxxx</w:t>
      </w:r>
      <w:r w:rsidR="00B078E7">
        <w:rPr>
          <w:rFonts w:ascii="Times New Roman" w:hAnsi="Times New Roman" w:cs="Times New Roman"/>
          <w:szCs w:val="22"/>
          <w:lang w:val="en-US"/>
        </w:rPr>
        <w:t>xxx</w:t>
      </w:r>
      <w:r w:rsidR="000F5432">
        <w:rPr>
          <w:rFonts w:ascii="Times New Roman" w:hAnsi="Times New Roman" w:cs="Times New Roman"/>
          <w:szCs w:val="22"/>
          <w:lang w:val="en-US"/>
        </w:rPr>
        <w:t xml:space="preserve"> and yyyyy</w:t>
      </w:r>
      <w:r w:rsidR="00B078E7">
        <w:rPr>
          <w:rFonts w:ascii="Times New Roman" w:hAnsi="Times New Roman" w:cs="Times New Roman"/>
          <w:szCs w:val="22"/>
          <w:lang w:val="en-US"/>
        </w:rPr>
        <w:t>yyy</w:t>
      </w:r>
      <w:r w:rsidR="000F5432">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applications. Th</w:t>
      </w:r>
      <w:r w:rsidR="00932F25" w:rsidRPr="000F5432">
        <w:rPr>
          <w:rFonts w:ascii="Times New Roman" w:hAnsi="Times New Roman" w:cs="Times New Roman"/>
          <w:szCs w:val="22"/>
          <w:lang w:val="en-US"/>
        </w:rPr>
        <w:t xml:space="preserve">is </w:t>
      </w: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technology contains multiple features and functions that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can augment and repurpose for its own applications. </w:t>
      </w: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wishes to grant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a license to the technology on terms set forth in this Agreement.</w:t>
      </w:r>
    </w:p>
    <w:p w:rsidR="00F854BF" w:rsidRPr="000F5432" w:rsidRDefault="000F5432"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has an intention to develop different products using variations of </w:t>
      </w:r>
      <w:r w:rsidR="002F0C0A"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technology, for example targeting applications </w:t>
      </w:r>
      <w:r w:rsidR="00B078E7">
        <w:rPr>
          <w:rFonts w:ascii="Times New Roman" w:hAnsi="Times New Roman" w:cs="Times New Roman"/>
          <w:szCs w:val="22"/>
          <w:lang w:val="en-US"/>
        </w:rPr>
        <w:t>xxxxxxxxxxxxx yyyyyyyyyyyy</w:t>
      </w:r>
      <w:r w:rsidR="00F854BF" w:rsidRPr="000F5432">
        <w:rPr>
          <w:rFonts w:ascii="Times New Roman" w:hAnsi="Times New Roman" w:cs="Times New Roman"/>
          <w:szCs w:val="22"/>
          <w:lang w:val="en-US"/>
        </w:rPr>
        <w:t xml:space="preserve">. </w:t>
      </w:r>
      <w:r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wishes to obtain from </w:t>
      </w:r>
      <w:r w:rsidR="002F0C0A"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a license to the technology on terms set forth in this Agreement.</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Therefore, the Parties have decided to enter into this Agreement.</w:t>
      </w:r>
    </w:p>
    <w:p w:rsidR="00F854BF" w:rsidRPr="000F5432" w:rsidRDefault="00F854BF" w:rsidP="00A61BA7">
      <w:pPr>
        <w:pStyle w:val="Otsikko1"/>
        <w:keepNext w:val="0"/>
        <w:keepLines/>
        <w:rPr>
          <w:rFonts w:ascii="Times New Roman" w:hAnsi="Times New Roman" w:cs="Times New Roman"/>
          <w:lang w:val="en-US"/>
        </w:rPr>
      </w:pPr>
      <w:r w:rsidRPr="000F5432">
        <w:rPr>
          <w:rFonts w:ascii="Times New Roman" w:hAnsi="Times New Roman" w:cs="Times New Roman"/>
          <w:lang w:val="en-US"/>
        </w:rPr>
        <w:t>Definitions</w:t>
      </w:r>
    </w:p>
    <w:p w:rsidR="00F854BF" w:rsidRPr="000F5432" w:rsidRDefault="00F854BF" w:rsidP="009C5A02">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lastRenderedPageBreak/>
        <w:t>“</w:t>
      </w:r>
      <w:r w:rsidR="007A433E"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Technology” means technology</w:t>
      </w:r>
      <w:r w:rsidR="007A433E" w:rsidRPr="000F5432">
        <w:rPr>
          <w:rFonts w:ascii="Times New Roman" w:hAnsi="Times New Roman" w:cs="Times New Roman"/>
          <w:szCs w:val="22"/>
          <w:lang w:val="en-US"/>
        </w:rPr>
        <w:t xml:space="preserve"> and</w:t>
      </w:r>
      <w:r w:rsidRPr="000F5432">
        <w:rPr>
          <w:rFonts w:ascii="Times New Roman" w:hAnsi="Times New Roman" w:cs="Times New Roman"/>
          <w:szCs w:val="22"/>
          <w:lang w:val="en-US"/>
        </w:rPr>
        <w:t xml:space="preserve"> know-how including the Technology Documentation identified in </w:t>
      </w:r>
      <w:r w:rsidRPr="000F5432">
        <w:rPr>
          <w:rFonts w:ascii="Times New Roman" w:hAnsi="Times New Roman" w:cs="Times New Roman"/>
          <w:noProof/>
          <w:szCs w:val="22"/>
          <w:u w:val="single"/>
          <w:lang w:val="en-US"/>
        </w:rPr>
        <w:t>Schedule</w:t>
      </w:r>
      <w:r w:rsidRPr="000F5432">
        <w:rPr>
          <w:rFonts w:ascii="Times New Roman" w:hAnsi="Times New Roman" w:cs="Times New Roman"/>
          <w:noProof/>
          <w:szCs w:val="22"/>
          <w:lang w:val="en-US"/>
        </w:rPr>
        <w:t xml:space="preserve"> A. </w:t>
      </w:r>
      <w:r w:rsidR="00DD2663" w:rsidRPr="000F5432">
        <w:rPr>
          <w:rFonts w:ascii="Times New Roman" w:hAnsi="Times New Roman" w:cs="Times New Roman"/>
          <w:noProof/>
          <w:szCs w:val="22"/>
          <w:lang w:val="en-US"/>
        </w:rPr>
        <w:t xml:space="preserve">The Licensed Technology shall not </w:t>
      </w:r>
      <w:r w:rsidRPr="000F5432">
        <w:rPr>
          <w:rFonts w:ascii="Times New Roman" w:hAnsi="Times New Roman" w:cs="Times New Roman"/>
          <w:noProof/>
          <w:szCs w:val="22"/>
          <w:lang w:val="en-US"/>
        </w:rPr>
        <w:t xml:space="preserve"> include </w:t>
      </w:r>
      <w:r w:rsidR="00DD2663" w:rsidRPr="000F5432">
        <w:rPr>
          <w:rFonts w:ascii="Times New Roman" w:hAnsi="Times New Roman" w:cs="Times New Roman"/>
          <w:noProof/>
          <w:szCs w:val="22"/>
          <w:lang w:val="en-US"/>
        </w:rPr>
        <w:t>any</w:t>
      </w:r>
      <w:r w:rsidR="006E730D" w:rsidRPr="000F5432">
        <w:rPr>
          <w:rFonts w:ascii="Times New Roman" w:hAnsi="Times New Roman" w:cs="Times New Roman"/>
          <w:szCs w:val="22"/>
          <w:lang w:val="en-US"/>
        </w:rPr>
        <w:t xml:space="preserve"> improvements and other enhancements which </w:t>
      </w:r>
      <w:r w:rsidR="002F0C0A"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6E730D" w:rsidRPr="000F5432">
        <w:rPr>
          <w:rFonts w:ascii="Times New Roman" w:hAnsi="Times New Roman" w:cs="Times New Roman"/>
          <w:szCs w:val="22"/>
          <w:lang w:val="en-US"/>
        </w:rPr>
        <w:t>will ma</w:t>
      </w:r>
      <w:r w:rsidRPr="000F5432">
        <w:rPr>
          <w:rFonts w:ascii="Times New Roman" w:hAnsi="Times New Roman" w:cs="Times New Roman"/>
          <w:szCs w:val="22"/>
          <w:lang w:val="en-US"/>
        </w:rPr>
        <w:t xml:space="preserve">ke to </w:t>
      </w:r>
      <w:r w:rsidR="00932F25" w:rsidRPr="000F5432">
        <w:rPr>
          <w:rFonts w:ascii="Times New Roman" w:hAnsi="Times New Roman" w:cs="Times New Roman"/>
          <w:szCs w:val="22"/>
          <w:lang w:val="en-US"/>
        </w:rPr>
        <w:t>its</w:t>
      </w:r>
      <w:r w:rsidRPr="000F5432">
        <w:rPr>
          <w:rFonts w:ascii="Times New Roman" w:hAnsi="Times New Roman" w:cs="Times New Roman"/>
          <w:szCs w:val="22"/>
          <w:lang w:val="en-US"/>
        </w:rPr>
        <w:t xml:space="preserve"> </w:t>
      </w:r>
      <w:r w:rsidR="00932F25" w:rsidRPr="000F5432">
        <w:rPr>
          <w:rFonts w:ascii="Times New Roman" w:hAnsi="Times New Roman" w:cs="Times New Roman"/>
          <w:szCs w:val="22"/>
          <w:lang w:val="en-US"/>
        </w:rPr>
        <w:t>t</w:t>
      </w:r>
      <w:r w:rsidRPr="000F5432">
        <w:rPr>
          <w:rFonts w:ascii="Times New Roman" w:hAnsi="Times New Roman" w:cs="Times New Roman"/>
          <w:szCs w:val="22"/>
          <w:lang w:val="en-US"/>
        </w:rPr>
        <w:t>echnology during the term of th</w:t>
      </w:r>
      <w:r w:rsidR="00D31D49" w:rsidRPr="000F5432">
        <w:rPr>
          <w:rFonts w:ascii="Times New Roman" w:hAnsi="Times New Roman" w:cs="Times New Roman"/>
          <w:szCs w:val="22"/>
          <w:lang w:val="en-US"/>
        </w:rPr>
        <w:t>is Agreement</w:t>
      </w:r>
      <w:r w:rsidRPr="000F5432">
        <w:rPr>
          <w:rFonts w:ascii="Times New Roman" w:hAnsi="Times New Roman" w:cs="Times New Roman"/>
          <w:szCs w:val="22"/>
          <w:lang w:val="en-US"/>
        </w:rPr>
        <w:t>.</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w:t>
      </w:r>
      <w:r w:rsidR="00B078E7">
        <w:rPr>
          <w:rFonts w:ascii="Times New Roman" w:hAnsi="Times New Roman" w:cs="Times New Roman"/>
          <w:szCs w:val="22"/>
          <w:lang w:val="en-US"/>
        </w:rPr>
        <w:t xml:space="preserve">T-firma </w:t>
      </w:r>
      <w:r w:rsidRPr="000F5432">
        <w:rPr>
          <w:rFonts w:ascii="Times New Roman" w:hAnsi="Times New Roman" w:cs="Times New Roman"/>
          <w:szCs w:val="22"/>
          <w:lang w:val="en-US"/>
        </w:rPr>
        <w:t xml:space="preserve">Technology License” means </w:t>
      </w:r>
      <w:r w:rsidR="000F5432" w:rsidRPr="000F5432">
        <w:rPr>
          <w:rFonts w:ascii="Times New Roman" w:hAnsi="Times New Roman" w:cs="Times New Roman"/>
          <w:szCs w:val="22"/>
          <w:lang w:val="en-US"/>
        </w:rPr>
        <w:t>Licensee</w:t>
      </w:r>
      <w:r w:rsidR="008E241A" w:rsidRPr="000F5432">
        <w:rPr>
          <w:rFonts w:ascii="Times New Roman" w:hAnsi="Times New Roman" w:cs="Times New Roman"/>
          <w:szCs w:val="22"/>
          <w:lang w:val="en-US"/>
        </w:rPr>
        <w:t>’s</w:t>
      </w:r>
      <w:r w:rsidRPr="000F5432">
        <w:rPr>
          <w:rFonts w:ascii="Times New Roman" w:hAnsi="Times New Roman" w:cs="Times New Roman"/>
          <w:szCs w:val="22"/>
          <w:lang w:val="en-US"/>
        </w:rPr>
        <w:t xml:space="preserve"> </w:t>
      </w:r>
      <w:r w:rsidR="007A433E" w:rsidRPr="000F5432">
        <w:rPr>
          <w:rFonts w:ascii="Times New Roman" w:hAnsi="Times New Roman" w:cs="Times New Roman"/>
          <w:szCs w:val="22"/>
          <w:lang w:val="en-US"/>
        </w:rPr>
        <w:t>non-</w:t>
      </w:r>
      <w:r w:rsidRPr="000F5432">
        <w:rPr>
          <w:rFonts w:ascii="Times New Roman" w:hAnsi="Times New Roman" w:cs="Times New Roman"/>
          <w:szCs w:val="22"/>
          <w:lang w:val="en-US"/>
        </w:rPr>
        <w:t>exclusive, permanent and worldwide right to use, copy, modify, manufacture, import, export, distribute</w:t>
      </w:r>
      <w:r w:rsidR="00DD2663" w:rsidRPr="000F5432">
        <w:rPr>
          <w:rFonts w:ascii="Times New Roman" w:hAnsi="Times New Roman" w:cs="Times New Roman"/>
          <w:szCs w:val="22"/>
          <w:lang w:val="en-US"/>
        </w:rPr>
        <w:t xml:space="preserve"> and </w:t>
      </w:r>
      <w:r w:rsidRPr="000F5432">
        <w:rPr>
          <w:rFonts w:ascii="Times New Roman" w:hAnsi="Times New Roman" w:cs="Times New Roman"/>
          <w:szCs w:val="22"/>
          <w:lang w:val="en-US"/>
        </w:rPr>
        <w:t>sell</w:t>
      </w:r>
      <w:r w:rsidR="00DD2663" w:rsidRPr="000F5432">
        <w:rPr>
          <w:rFonts w:ascii="Times New Roman" w:hAnsi="Times New Roman" w:cs="Times New Roman"/>
          <w:szCs w:val="22"/>
          <w:lang w:val="en-US"/>
        </w:rPr>
        <w:t xml:space="preserve"> </w:t>
      </w:r>
      <w:r w:rsidR="00E05725">
        <w:rPr>
          <w:rFonts w:ascii="Times New Roman" w:hAnsi="Times New Roman" w:cs="Times New Roman"/>
          <w:szCs w:val="22"/>
          <w:lang w:val="en-US"/>
        </w:rPr>
        <w:t>t</w:t>
      </w:r>
      <w:r w:rsidRPr="000F5432">
        <w:rPr>
          <w:rFonts w:ascii="Times New Roman" w:hAnsi="Times New Roman" w:cs="Times New Roman"/>
          <w:szCs w:val="22"/>
          <w:lang w:val="en-US"/>
        </w:rPr>
        <w:t xml:space="preserve">he </w:t>
      </w:r>
      <w:r w:rsidR="00733F84"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 xml:space="preserve">Technology </w:t>
      </w:r>
    </w:p>
    <w:p w:rsidR="00F854BF" w:rsidRPr="000F5432" w:rsidRDefault="009C5A02" w:rsidP="00A61BA7">
      <w:pPr>
        <w:pStyle w:val="Numeroitukappale2-taso"/>
        <w:keepNext w:val="0"/>
        <w:rPr>
          <w:rFonts w:ascii="Times New Roman" w:hAnsi="Times New Roman" w:cs="Times New Roman"/>
          <w:szCs w:val="22"/>
          <w:lang w:val="en-US"/>
        </w:rPr>
      </w:pPr>
      <w:r w:rsidRPr="000F5432" w:rsidDel="009C5A02">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“Technology Documentation” means all specifications, designs, software, databases and other documents describing the </w:t>
      </w:r>
      <w:r w:rsidR="00DD2663" w:rsidRPr="000F5432">
        <w:rPr>
          <w:rFonts w:ascii="Times New Roman" w:hAnsi="Times New Roman" w:cs="Times New Roman"/>
          <w:szCs w:val="22"/>
          <w:lang w:val="en-US"/>
        </w:rPr>
        <w:t xml:space="preserve">Licensed </w:t>
      </w:r>
      <w:r w:rsidR="00F854BF" w:rsidRPr="000F5432">
        <w:rPr>
          <w:rFonts w:ascii="Times New Roman" w:hAnsi="Times New Roman" w:cs="Times New Roman"/>
          <w:szCs w:val="22"/>
          <w:lang w:val="en-US"/>
        </w:rPr>
        <w:t xml:space="preserve">Technology and other documentation that is beneficial for utilizing and developing the </w:t>
      </w:r>
      <w:r w:rsidR="00DD2663" w:rsidRPr="000F5432">
        <w:rPr>
          <w:rFonts w:ascii="Times New Roman" w:hAnsi="Times New Roman" w:cs="Times New Roman"/>
          <w:szCs w:val="22"/>
          <w:lang w:val="en-US"/>
        </w:rPr>
        <w:t xml:space="preserve">Licensed </w:t>
      </w:r>
      <w:r w:rsidR="00F854BF" w:rsidRPr="000F5432">
        <w:rPr>
          <w:rFonts w:ascii="Times New Roman" w:hAnsi="Times New Roman" w:cs="Times New Roman"/>
          <w:szCs w:val="22"/>
          <w:lang w:val="en-US"/>
        </w:rPr>
        <w:t xml:space="preserve">Technology, including without limitation documentation identified in </w:t>
      </w:r>
      <w:r w:rsidR="00F854BF" w:rsidRPr="000F5432">
        <w:rPr>
          <w:rFonts w:ascii="Times New Roman" w:hAnsi="Times New Roman" w:cs="Times New Roman"/>
          <w:noProof/>
          <w:szCs w:val="22"/>
          <w:u w:val="single"/>
          <w:lang w:val="en-US"/>
        </w:rPr>
        <w:t>Schedule</w:t>
      </w:r>
      <w:r w:rsidR="00F854BF" w:rsidRPr="000F5432">
        <w:rPr>
          <w:rFonts w:ascii="Times New Roman" w:hAnsi="Times New Roman" w:cs="Times New Roman"/>
          <w:noProof/>
          <w:szCs w:val="22"/>
          <w:lang w:val="en-US"/>
        </w:rPr>
        <w:t xml:space="preserve"> A</w:t>
      </w:r>
      <w:r w:rsidR="00F854BF" w:rsidRPr="000F5432">
        <w:rPr>
          <w:rFonts w:ascii="Times New Roman" w:hAnsi="Times New Roman" w:cs="Times New Roman"/>
          <w:szCs w:val="22"/>
          <w:lang w:val="en-US"/>
        </w:rPr>
        <w:t>.</w:t>
      </w:r>
    </w:p>
    <w:p w:rsidR="00F854BF" w:rsidRPr="000F5432" w:rsidRDefault="00F854BF" w:rsidP="00A61BA7">
      <w:pPr>
        <w:pStyle w:val="Otsikko1"/>
        <w:keepNext w:val="0"/>
        <w:keepLines/>
        <w:rPr>
          <w:rFonts w:ascii="Times New Roman" w:hAnsi="Times New Roman" w:cs="Times New Roman"/>
          <w:lang w:val="en-US"/>
        </w:rPr>
      </w:pPr>
      <w:r w:rsidRPr="000F5432">
        <w:rPr>
          <w:rFonts w:ascii="Times New Roman" w:hAnsi="Times New Roman" w:cs="Times New Roman"/>
          <w:lang w:val="en-US"/>
        </w:rPr>
        <w:t>Technology License</w:t>
      </w:r>
    </w:p>
    <w:p w:rsidR="00F854BF" w:rsidRPr="000F5432" w:rsidRDefault="002F0C0A"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hereby grants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the </w:t>
      </w:r>
      <w:r w:rsidR="00B078E7">
        <w:rPr>
          <w:rFonts w:ascii="Times New Roman" w:hAnsi="Times New Roman" w:cs="Times New Roman"/>
          <w:szCs w:val="22"/>
          <w:lang w:val="en-US"/>
        </w:rPr>
        <w:t>T-firma T</w:t>
      </w:r>
      <w:r w:rsidR="00F854BF" w:rsidRPr="000F5432">
        <w:rPr>
          <w:rFonts w:ascii="Times New Roman" w:hAnsi="Times New Roman" w:cs="Times New Roman"/>
          <w:szCs w:val="22"/>
          <w:lang w:val="en-US"/>
        </w:rPr>
        <w:t>echnology License for the consideration described below.</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shall utilize the </w:t>
      </w:r>
      <w:r w:rsidR="00DD2663"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Technology in its own name and responsibility.</w:t>
      </w:r>
    </w:p>
    <w:p w:rsidR="00DD2663" w:rsidRPr="000F5432" w:rsidRDefault="00DD2663"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shall not have the right to make any sublicensing </w:t>
      </w:r>
      <w:r w:rsidR="008E241A" w:rsidRPr="000F5432">
        <w:rPr>
          <w:rFonts w:ascii="Times New Roman" w:hAnsi="Times New Roman" w:cs="Times New Roman"/>
          <w:szCs w:val="22"/>
          <w:lang w:val="en-US"/>
        </w:rPr>
        <w:t xml:space="preserve">or reselling </w:t>
      </w:r>
      <w:r w:rsidRPr="000F5432">
        <w:rPr>
          <w:rFonts w:ascii="Times New Roman" w:hAnsi="Times New Roman" w:cs="Times New Roman"/>
          <w:szCs w:val="22"/>
          <w:lang w:val="en-US"/>
        </w:rPr>
        <w:t xml:space="preserve">arrangements with third parties without the prior written </w:t>
      </w:r>
      <w:r w:rsidR="002C15A4" w:rsidRPr="000F5432">
        <w:rPr>
          <w:rFonts w:ascii="Times New Roman" w:hAnsi="Times New Roman" w:cs="Times New Roman"/>
          <w:szCs w:val="22"/>
          <w:lang w:val="en-US"/>
        </w:rPr>
        <w:t>permission</w:t>
      </w:r>
      <w:r w:rsidRPr="000F5432">
        <w:rPr>
          <w:rFonts w:ascii="Times New Roman" w:hAnsi="Times New Roman" w:cs="Times New Roman"/>
          <w:szCs w:val="22"/>
          <w:lang w:val="en-US"/>
        </w:rPr>
        <w:t xml:space="preserve"> of </w:t>
      </w:r>
      <w:r w:rsidR="00B078E7">
        <w:rPr>
          <w:rFonts w:ascii="Times New Roman" w:hAnsi="Times New Roman" w:cs="Times New Roman"/>
          <w:szCs w:val="22"/>
          <w:lang w:val="en-US"/>
        </w:rPr>
        <w:t>the Licensor</w:t>
      </w:r>
      <w:r w:rsidRPr="000F5432">
        <w:rPr>
          <w:rFonts w:ascii="Times New Roman" w:hAnsi="Times New Roman" w:cs="Times New Roman"/>
          <w:szCs w:val="22"/>
          <w:lang w:val="en-US"/>
        </w:rPr>
        <w:t>.</w:t>
      </w:r>
    </w:p>
    <w:p w:rsidR="00F854BF" w:rsidRPr="000F5432" w:rsidRDefault="00F854BF" w:rsidP="00A61BA7">
      <w:pPr>
        <w:pStyle w:val="Otsikko1"/>
        <w:keepNext w:val="0"/>
        <w:keepLines/>
        <w:rPr>
          <w:rFonts w:ascii="Times New Roman" w:hAnsi="Times New Roman" w:cs="Times New Roman"/>
          <w:lang w:val="en-US"/>
        </w:rPr>
      </w:pPr>
      <w:r w:rsidRPr="000F5432">
        <w:rPr>
          <w:rFonts w:ascii="Times New Roman" w:hAnsi="Times New Roman" w:cs="Times New Roman"/>
          <w:lang w:val="en-US"/>
        </w:rPr>
        <w:t>Delivery of Technology Documentation</w:t>
      </w:r>
    </w:p>
    <w:p w:rsidR="00F854BF" w:rsidRPr="000F5432" w:rsidRDefault="002F0C0A" w:rsidP="00B078E7">
      <w:pPr>
        <w:pStyle w:val="Numeroitukappale2-taso"/>
        <w:keepNext w:val="0"/>
        <w:numPr>
          <w:ilvl w:val="0"/>
          <w:numId w:val="0"/>
        </w:numPr>
        <w:ind w:left="1296"/>
        <w:rPr>
          <w:rFonts w:ascii="Times New Roman" w:hAnsi="Times New Roman" w:cs="Times New Roman"/>
          <w:szCs w:val="22"/>
          <w:lang w:val="en-US"/>
        </w:rPr>
      </w:pP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shall deliver accurate and complete copies of the Technology Documentation to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according to a separately agreed procedure but in no case later than 30 days from the </w:t>
      </w:r>
      <w:r w:rsidR="007F3717" w:rsidRPr="000F5432">
        <w:rPr>
          <w:rFonts w:ascii="Times New Roman" w:hAnsi="Times New Roman" w:cs="Times New Roman"/>
          <w:szCs w:val="22"/>
          <w:lang w:val="en-US"/>
        </w:rPr>
        <w:t>payment of the license fee</w:t>
      </w:r>
      <w:r w:rsidR="00F854BF" w:rsidRPr="000F5432">
        <w:rPr>
          <w:rFonts w:ascii="Times New Roman" w:hAnsi="Times New Roman" w:cs="Times New Roman"/>
          <w:szCs w:val="22"/>
          <w:lang w:val="en-US"/>
        </w:rPr>
        <w:t>.</w:t>
      </w:r>
    </w:p>
    <w:p w:rsidR="00F854BF" w:rsidRPr="000F5432" w:rsidRDefault="00E05725" w:rsidP="00A61BA7">
      <w:pPr>
        <w:pStyle w:val="Otsikko1"/>
        <w:keepNext w:val="0"/>
        <w:keepLines/>
        <w:rPr>
          <w:rFonts w:ascii="Times New Roman" w:hAnsi="Times New Roman" w:cs="Times New Roman"/>
          <w:lang w:val="en-US"/>
        </w:rPr>
      </w:pPr>
      <w:r>
        <w:rPr>
          <w:rFonts w:ascii="Times New Roman" w:hAnsi="Times New Roman" w:cs="Times New Roman"/>
          <w:lang w:val="en-US"/>
        </w:rPr>
        <w:t xml:space="preserve">Consulting and </w:t>
      </w:r>
      <w:r w:rsidR="00F854BF" w:rsidRPr="000F5432">
        <w:rPr>
          <w:rFonts w:ascii="Times New Roman" w:hAnsi="Times New Roman" w:cs="Times New Roman"/>
          <w:lang w:val="en-US"/>
        </w:rPr>
        <w:t>Engineering Services</w:t>
      </w:r>
    </w:p>
    <w:p w:rsidR="00F854BF" w:rsidRPr="000F5432" w:rsidRDefault="00B078E7" w:rsidP="00B078E7">
      <w:pPr>
        <w:pStyle w:val="Numeroitukappale2-taso"/>
        <w:keepNext w:val="0"/>
        <w:numPr>
          <w:ilvl w:val="0"/>
          <w:numId w:val="0"/>
        </w:numPr>
        <w:ind w:left="1296"/>
        <w:rPr>
          <w:rFonts w:ascii="Times New Roman" w:hAnsi="Times New Roman" w:cs="Times New Roman"/>
          <w:szCs w:val="22"/>
          <w:lang w:val="en-US"/>
        </w:rPr>
      </w:pPr>
      <w:r>
        <w:rPr>
          <w:rFonts w:ascii="Times New Roman" w:hAnsi="Times New Roman" w:cs="Times New Roman"/>
          <w:szCs w:val="22"/>
          <w:lang w:val="en-US"/>
        </w:rPr>
        <w:t xml:space="preserve">In </w:t>
      </w:r>
      <w:r w:rsidR="00F854BF" w:rsidRPr="000F5432">
        <w:rPr>
          <w:rFonts w:ascii="Times New Roman" w:hAnsi="Times New Roman" w:cs="Times New Roman"/>
          <w:szCs w:val="22"/>
          <w:lang w:val="en-US"/>
        </w:rPr>
        <w:t xml:space="preserve">connection with the signing of this Agreement the Parties </w:t>
      </w:r>
      <w:r w:rsidR="00DD2663" w:rsidRPr="000F5432">
        <w:rPr>
          <w:rFonts w:ascii="Times New Roman" w:hAnsi="Times New Roman" w:cs="Times New Roman"/>
          <w:szCs w:val="22"/>
          <w:lang w:val="en-US"/>
        </w:rPr>
        <w:t xml:space="preserve">may </w:t>
      </w:r>
      <w:r w:rsidR="00F854BF" w:rsidRPr="000F5432">
        <w:rPr>
          <w:rFonts w:ascii="Times New Roman" w:hAnsi="Times New Roman" w:cs="Times New Roman"/>
          <w:szCs w:val="22"/>
          <w:lang w:val="en-US"/>
        </w:rPr>
        <w:t xml:space="preserve">enter into a separate agreement whereby </w:t>
      </w:r>
      <w:r w:rsidR="002F0C0A" w:rsidRPr="000F5432">
        <w:rPr>
          <w:rFonts w:ascii="Times New Roman" w:hAnsi="Times New Roman" w:cs="Times New Roman"/>
          <w:szCs w:val="22"/>
          <w:lang w:val="en-US"/>
        </w:rPr>
        <w:t>Licensor</w:t>
      </w:r>
      <w:r>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shall provide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with </w:t>
      </w:r>
      <w:r w:rsidR="00E05725">
        <w:rPr>
          <w:rFonts w:ascii="Times New Roman" w:hAnsi="Times New Roman" w:cs="Times New Roman"/>
          <w:szCs w:val="22"/>
          <w:lang w:val="en-US"/>
        </w:rPr>
        <w:t xml:space="preserve">consulting and </w:t>
      </w:r>
      <w:r w:rsidR="00F854BF" w:rsidRPr="000F5432">
        <w:rPr>
          <w:rFonts w:ascii="Times New Roman" w:hAnsi="Times New Roman" w:cs="Times New Roman"/>
          <w:szCs w:val="22"/>
          <w:lang w:val="en-US"/>
        </w:rPr>
        <w:t>engineering services in relation to the</w:t>
      </w:r>
      <w:r>
        <w:rPr>
          <w:rFonts w:ascii="Times New Roman" w:hAnsi="Times New Roman" w:cs="Times New Roman"/>
          <w:szCs w:val="22"/>
          <w:lang w:val="en-US"/>
        </w:rPr>
        <w:t xml:space="preserve"> Licensed</w:t>
      </w:r>
      <w:r w:rsidR="00F854BF" w:rsidRPr="000F5432">
        <w:rPr>
          <w:rFonts w:ascii="Times New Roman" w:hAnsi="Times New Roman" w:cs="Times New Roman"/>
          <w:szCs w:val="22"/>
          <w:lang w:val="en-US"/>
        </w:rPr>
        <w:t xml:space="preserve"> Technology. </w:t>
      </w:r>
    </w:p>
    <w:p w:rsidR="00F854BF" w:rsidRPr="000F5432" w:rsidRDefault="00F854BF" w:rsidP="00A61BA7">
      <w:pPr>
        <w:pStyle w:val="Otsikko1"/>
        <w:keepNext w:val="0"/>
        <w:keepLines/>
        <w:rPr>
          <w:rFonts w:ascii="Times New Roman" w:hAnsi="Times New Roman" w:cs="Times New Roman"/>
          <w:lang w:val="en-US"/>
        </w:rPr>
      </w:pPr>
      <w:r w:rsidRPr="000F5432">
        <w:rPr>
          <w:rFonts w:ascii="Times New Roman" w:hAnsi="Times New Roman" w:cs="Times New Roman"/>
          <w:lang w:val="en-US"/>
        </w:rPr>
        <w:t>Fees and Payment Terms</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 xml:space="preserve">As a consideration for the Technology License and the deliveries of the Technology Documentation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shall pay </w:t>
      </w:r>
      <w:r w:rsidR="002F0C0A"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Pr="000F5432">
        <w:rPr>
          <w:rFonts w:ascii="Times New Roman" w:hAnsi="Times New Roman" w:cs="Times New Roman"/>
          <w:szCs w:val="22"/>
          <w:lang w:val="en-US"/>
        </w:rPr>
        <w:t xml:space="preserve">a one-time license fee of EUR </w:t>
      </w:r>
      <w:r w:rsidR="00B078E7">
        <w:rPr>
          <w:rFonts w:ascii="Times New Roman" w:hAnsi="Times New Roman" w:cs="Times New Roman"/>
          <w:szCs w:val="22"/>
          <w:lang w:val="en-US"/>
        </w:rPr>
        <w:t>___________</w:t>
      </w:r>
      <w:r w:rsidR="00A746CB" w:rsidRPr="000F5432">
        <w:rPr>
          <w:rFonts w:ascii="Times New Roman" w:hAnsi="Times New Roman" w:cs="Times New Roman"/>
          <w:szCs w:val="22"/>
          <w:lang w:val="en-US"/>
        </w:rPr>
        <w:t>,-</w:t>
      </w:r>
      <w:r w:rsidRPr="000F5432">
        <w:rPr>
          <w:rFonts w:ascii="Times New Roman" w:hAnsi="Times New Roman" w:cs="Times New Roman"/>
          <w:szCs w:val="22"/>
          <w:lang w:val="en-US"/>
        </w:rPr>
        <w:t xml:space="preserve"> (+VAT</w:t>
      </w:r>
      <w:r w:rsidR="00A746CB" w:rsidRPr="000F5432">
        <w:rPr>
          <w:rFonts w:ascii="Times New Roman" w:hAnsi="Times New Roman" w:cs="Times New Roman"/>
          <w:szCs w:val="22"/>
          <w:lang w:val="en-US"/>
        </w:rPr>
        <w:t xml:space="preserve"> 24 %</w:t>
      </w:r>
      <w:r w:rsidRPr="000F5432">
        <w:rPr>
          <w:rFonts w:ascii="Times New Roman" w:hAnsi="Times New Roman" w:cs="Times New Roman"/>
          <w:szCs w:val="22"/>
          <w:lang w:val="en-US"/>
        </w:rPr>
        <w:t>).</w:t>
      </w:r>
    </w:p>
    <w:p w:rsidR="00F854BF" w:rsidRPr="000F5432" w:rsidRDefault="000F5432"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shall pay the </w:t>
      </w:r>
      <w:r w:rsidR="00A746CB" w:rsidRPr="000F5432">
        <w:rPr>
          <w:rFonts w:ascii="Times New Roman" w:hAnsi="Times New Roman" w:cs="Times New Roman"/>
          <w:szCs w:val="22"/>
          <w:lang w:val="en-US"/>
        </w:rPr>
        <w:t xml:space="preserve">license fee to the bank account of </w:t>
      </w:r>
      <w:r w:rsidR="002F0C0A"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A746CB" w:rsidRPr="000F5432">
        <w:rPr>
          <w:rFonts w:ascii="Times New Roman" w:hAnsi="Times New Roman" w:cs="Times New Roman"/>
          <w:szCs w:val="22"/>
          <w:lang w:val="en-US"/>
        </w:rPr>
        <w:t xml:space="preserve">after signing of this Agreement </w:t>
      </w:r>
      <w:r w:rsidR="00F854BF" w:rsidRPr="000F5432">
        <w:rPr>
          <w:rFonts w:ascii="Times New Roman" w:hAnsi="Times New Roman" w:cs="Times New Roman"/>
          <w:szCs w:val="22"/>
          <w:lang w:val="en-US"/>
        </w:rPr>
        <w:t>with</w:t>
      </w:r>
      <w:r w:rsidR="00FF71E7" w:rsidRPr="000F5432">
        <w:rPr>
          <w:rFonts w:ascii="Times New Roman" w:hAnsi="Times New Roman" w:cs="Times New Roman"/>
          <w:szCs w:val="22"/>
          <w:lang w:val="en-US"/>
        </w:rPr>
        <w:t>out delay</w:t>
      </w:r>
      <w:r w:rsidR="00F854BF" w:rsidRPr="000F5432">
        <w:rPr>
          <w:rFonts w:ascii="Times New Roman" w:hAnsi="Times New Roman" w:cs="Times New Roman"/>
          <w:szCs w:val="22"/>
          <w:lang w:val="en-US"/>
        </w:rPr>
        <w:t xml:space="preserve">. Applicable value added tax, if any, will be added to the </w:t>
      </w:r>
      <w:r w:rsidR="00A746CB" w:rsidRPr="000F5432">
        <w:rPr>
          <w:rFonts w:ascii="Times New Roman" w:hAnsi="Times New Roman" w:cs="Times New Roman"/>
          <w:szCs w:val="22"/>
          <w:lang w:val="en-US"/>
        </w:rPr>
        <w:t>license fee</w:t>
      </w:r>
      <w:r w:rsidR="00F854BF" w:rsidRPr="000F5432">
        <w:rPr>
          <w:rFonts w:ascii="Times New Roman" w:hAnsi="Times New Roman" w:cs="Times New Roman"/>
          <w:szCs w:val="22"/>
          <w:lang w:val="en-US"/>
        </w:rPr>
        <w:t xml:space="preserve">. </w:t>
      </w:r>
      <w:r w:rsidR="00A746CB" w:rsidRPr="000F5432">
        <w:rPr>
          <w:rFonts w:ascii="Times New Roman" w:hAnsi="Times New Roman" w:cs="Times New Roman"/>
          <w:szCs w:val="22"/>
          <w:lang w:val="en-US"/>
        </w:rPr>
        <w:t xml:space="preserve">Only the payment of the license fee shall validate </w:t>
      </w:r>
      <w:r w:rsidR="00932F25" w:rsidRPr="000F5432">
        <w:rPr>
          <w:rFonts w:ascii="Times New Roman" w:hAnsi="Times New Roman" w:cs="Times New Roman"/>
          <w:szCs w:val="22"/>
          <w:lang w:val="en-US"/>
        </w:rPr>
        <w:t xml:space="preserve">the </w:t>
      </w:r>
      <w:r w:rsidR="00AA15C9">
        <w:rPr>
          <w:rFonts w:ascii="Times New Roman" w:hAnsi="Times New Roman" w:cs="Times New Roman"/>
          <w:szCs w:val="22"/>
          <w:lang w:val="en-US"/>
        </w:rPr>
        <w:t>T-firma</w:t>
      </w:r>
      <w:r w:rsidR="00B078E7">
        <w:rPr>
          <w:rFonts w:ascii="Times New Roman" w:hAnsi="Times New Roman" w:cs="Times New Roman"/>
          <w:szCs w:val="22"/>
          <w:lang w:val="en-US"/>
        </w:rPr>
        <w:t xml:space="preserve"> </w:t>
      </w:r>
      <w:r w:rsidR="00932F25" w:rsidRPr="000F5432">
        <w:rPr>
          <w:rFonts w:ascii="Times New Roman" w:hAnsi="Times New Roman" w:cs="Times New Roman"/>
          <w:szCs w:val="22"/>
          <w:lang w:val="en-US"/>
        </w:rPr>
        <w:t xml:space="preserve">Technology License and </w:t>
      </w:r>
      <w:r w:rsidR="00A746CB" w:rsidRPr="000F5432">
        <w:rPr>
          <w:rFonts w:ascii="Times New Roman" w:hAnsi="Times New Roman" w:cs="Times New Roman"/>
          <w:szCs w:val="22"/>
          <w:lang w:val="en-US"/>
        </w:rPr>
        <w:t>this Agreement as defined in section 9.1 below.</w:t>
      </w:r>
    </w:p>
    <w:p w:rsidR="00F854BF" w:rsidRPr="000F5432" w:rsidRDefault="00F854BF" w:rsidP="00A61BA7">
      <w:pPr>
        <w:pStyle w:val="Otsikko1"/>
        <w:keepNext w:val="0"/>
        <w:keepLines/>
        <w:rPr>
          <w:rFonts w:ascii="Times New Roman" w:hAnsi="Times New Roman" w:cs="Times New Roman"/>
          <w:lang w:val="en-US"/>
        </w:rPr>
      </w:pPr>
      <w:r w:rsidRPr="000F5432">
        <w:rPr>
          <w:rFonts w:ascii="Times New Roman" w:hAnsi="Times New Roman" w:cs="Times New Roman"/>
          <w:lang w:val="en-US"/>
        </w:rPr>
        <w:t>Intellectual Property Rights</w:t>
      </w:r>
      <w:r w:rsidR="002C15A4" w:rsidRPr="000F5432">
        <w:rPr>
          <w:rFonts w:ascii="Times New Roman" w:hAnsi="Times New Roman" w:cs="Times New Roman"/>
          <w:lang w:val="en-US"/>
        </w:rPr>
        <w:t xml:space="preserve"> and non-competition</w:t>
      </w:r>
    </w:p>
    <w:p w:rsidR="00FF71E7"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 xml:space="preserve">All </w:t>
      </w:r>
      <w:r w:rsidR="00932F25" w:rsidRPr="000F5432">
        <w:rPr>
          <w:rFonts w:ascii="Times New Roman" w:hAnsi="Times New Roman" w:cs="Times New Roman"/>
          <w:szCs w:val="22"/>
          <w:lang w:val="en-US"/>
        </w:rPr>
        <w:t xml:space="preserve">intellectual property </w:t>
      </w:r>
      <w:r w:rsidRPr="000F5432">
        <w:rPr>
          <w:rFonts w:ascii="Times New Roman" w:hAnsi="Times New Roman" w:cs="Times New Roman"/>
          <w:szCs w:val="22"/>
          <w:lang w:val="en-US"/>
        </w:rPr>
        <w:t xml:space="preserve">rights </w:t>
      </w:r>
      <w:r w:rsidR="00932F25" w:rsidRPr="000F5432">
        <w:rPr>
          <w:rFonts w:ascii="Times New Roman" w:hAnsi="Times New Roman" w:cs="Times New Roman"/>
          <w:szCs w:val="22"/>
          <w:lang w:val="en-US"/>
        </w:rPr>
        <w:t xml:space="preserve">and other rights </w:t>
      </w:r>
      <w:r w:rsidRPr="000F5432">
        <w:rPr>
          <w:rFonts w:ascii="Times New Roman" w:hAnsi="Times New Roman" w:cs="Times New Roman"/>
          <w:szCs w:val="22"/>
          <w:lang w:val="en-US"/>
        </w:rPr>
        <w:t xml:space="preserve">to the </w:t>
      </w:r>
      <w:r w:rsidR="00FF71E7"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 xml:space="preserve">Technology will remain the exclusive property of </w:t>
      </w:r>
      <w:r w:rsidR="00B078E7">
        <w:rPr>
          <w:rFonts w:ascii="Times New Roman" w:hAnsi="Times New Roman" w:cs="Times New Roman"/>
          <w:szCs w:val="22"/>
          <w:lang w:val="en-US"/>
        </w:rPr>
        <w:t>the Licensor</w:t>
      </w:r>
      <w:r w:rsidR="00FF71E7" w:rsidRPr="000F5432">
        <w:rPr>
          <w:rFonts w:ascii="Times New Roman" w:hAnsi="Times New Roman" w:cs="Times New Roman"/>
          <w:szCs w:val="22"/>
          <w:lang w:val="en-US"/>
        </w:rPr>
        <w:t>.</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 xml:space="preserve">All rights to the developments of the </w:t>
      </w:r>
      <w:r w:rsidR="00FF71E7"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 xml:space="preserve">Technology performed by or on behalf of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will remain the exclusive property of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w:t>
      </w:r>
    </w:p>
    <w:p w:rsidR="002C15A4" w:rsidRDefault="002C15A4" w:rsidP="00A61BA7">
      <w:pPr>
        <w:pStyle w:val="Numeroitukappale2-taso"/>
        <w:keepNext w:val="0"/>
        <w:keepLines/>
        <w:rPr>
          <w:rFonts w:ascii="Times New Roman" w:hAnsi="Times New Roman" w:cs="Times New Roman"/>
          <w:szCs w:val="22"/>
          <w:lang w:val="en-US"/>
        </w:rPr>
      </w:pPr>
      <w:r w:rsidRPr="00B078E7">
        <w:rPr>
          <w:rFonts w:ascii="Times New Roman" w:hAnsi="Times New Roman" w:cs="Times New Roman"/>
          <w:szCs w:val="22"/>
          <w:lang w:val="en-US"/>
        </w:rPr>
        <w:lastRenderedPageBreak/>
        <w:t xml:space="preserve">During the validity of this Agreement </w:t>
      </w:r>
      <w:r w:rsidR="002F0C0A" w:rsidRPr="00B078E7">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Pr="00B078E7">
        <w:rPr>
          <w:rFonts w:ascii="Times New Roman" w:hAnsi="Times New Roman" w:cs="Times New Roman"/>
          <w:szCs w:val="22"/>
          <w:lang w:val="en-US"/>
        </w:rPr>
        <w:t xml:space="preserve">agrees not to compete with </w:t>
      </w:r>
      <w:r w:rsidR="000F5432" w:rsidRPr="00B078E7">
        <w:rPr>
          <w:rFonts w:ascii="Times New Roman" w:hAnsi="Times New Roman" w:cs="Times New Roman"/>
          <w:szCs w:val="22"/>
          <w:lang w:val="en-US"/>
        </w:rPr>
        <w:t>Licensee</w:t>
      </w:r>
      <w:r w:rsidRPr="00B078E7">
        <w:rPr>
          <w:rFonts w:ascii="Times New Roman" w:hAnsi="Times New Roman" w:cs="Times New Roman"/>
          <w:szCs w:val="22"/>
          <w:lang w:val="en-US"/>
        </w:rPr>
        <w:t xml:space="preserve"> and agrees not </w:t>
      </w:r>
      <w:r w:rsidR="00027FBF" w:rsidRPr="00B078E7">
        <w:rPr>
          <w:rFonts w:ascii="Times New Roman" w:hAnsi="Times New Roman" w:cs="Times New Roman"/>
          <w:szCs w:val="22"/>
          <w:lang w:val="en-US"/>
        </w:rPr>
        <w:t xml:space="preserve">to </w:t>
      </w:r>
      <w:bookmarkStart w:id="2" w:name="_GoBack"/>
      <w:bookmarkEnd w:id="2"/>
      <w:r w:rsidRPr="00B078E7">
        <w:rPr>
          <w:rFonts w:ascii="Times New Roman" w:hAnsi="Times New Roman" w:cs="Times New Roman"/>
          <w:szCs w:val="22"/>
          <w:lang w:val="en-US"/>
        </w:rPr>
        <w:t>grant licenses to third parties in the following business areas:</w:t>
      </w:r>
    </w:p>
    <w:p w:rsidR="00B078E7" w:rsidRDefault="00B078E7" w:rsidP="00B078E7">
      <w:pPr>
        <w:pStyle w:val="Numeroitukappale2-taso"/>
        <w:keepNext w:val="0"/>
        <w:keepLines/>
        <w:numPr>
          <w:ilvl w:val="0"/>
          <w:numId w:val="23"/>
        </w:numPr>
        <w:rPr>
          <w:rFonts w:ascii="Times New Roman" w:hAnsi="Times New Roman" w:cs="Times New Roman"/>
          <w:szCs w:val="22"/>
          <w:lang w:val="en-US"/>
        </w:rPr>
      </w:pPr>
      <w:r>
        <w:rPr>
          <w:rFonts w:ascii="Times New Roman" w:hAnsi="Times New Roman" w:cs="Times New Roman"/>
          <w:szCs w:val="22"/>
          <w:lang w:val="en-US"/>
        </w:rPr>
        <w:t>business area 1</w:t>
      </w:r>
    </w:p>
    <w:p w:rsidR="00B078E7" w:rsidRPr="00B078E7" w:rsidRDefault="00B078E7" w:rsidP="00B078E7">
      <w:pPr>
        <w:pStyle w:val="Numeroitukappale2-taso"/>
        <w:keepNext w:val="0"/>
        <w:keepLines/>
        <w:numPr>
          <w:ilvl w:val="0"/>
          <w:numId w:val="23"/>
        </w:numPr>
        <w:rPr>
          <w:rFonts w:ascii="Times New Roman" w:hAnsi="Times New Roman" w:cs="Times New Roman"/>
          <w:szCs w:val="22"/>
          <w:lang w:val="en-US"/>
        </w:rPr>
      </w:pPr>
      <w:r>
        <w:rPr>
          <w:rFonts w:ascii="Times New Roman" w:hAnsi="Times New Roman" w:cs="Times New Roman"/>
          <w:szCs w:val="22"/>
          <w:lang w:val="en-US"/>
        </w:rPr>
        <w:t>business area 2</w:t>
      </w:r>
    </w:p>
    <w:p w:rsidR="00F854BF" w:rsidRPr="000F5432" w:rsidRDefault="00F854BF" w:rsidP="00A61BA7">
      <w:pPr>
        <w:pStyle w:val="Otsikko1"/>
        <w:keepNext w:val="0"/>
        <w:keepLines/>
        <w:ind w:left="431" w:hanging="431"/>
        <w:rPr>
          <w:rFonts w:ascii="Times New Roman" w:hAnsi="Times New Roman" w:cs="Times New Roman"/>
          <w:lang w:val="en-US"/>
        </w:rPr>
      </w:pPr>
      <w:r w:rsidRPr="000F5432">
        <w:rPr>
          <w:rFonts w:ascii="Times New Roman" w:hAnsi="Times New Roman" w:cs="Times New Roman"/>
          <w:lang w:val="en-US"/>
        </w:rPr>
        <w:t xml:space="preserve">Confidentiality </w:t>
      </w:r>
    </w:p>
    <w:p w:rsidR="00F854BF" w:rsidRPr="000F5432" w:rsidRDefault="00F854BF" w:rsidP="00B078E7">
      <w:pPr>
        <w:pStyle w:val="Numeroitukappale2-taso"/>
        <w:keepNext w:val="0"/>
        <w:numPr>
          <w:ilvl w:val="0"/>
          <w:numId w:val="0"/>
        </w:numPr>
        <w:ind w:left="1296"/>
        <w:rPr>
          <w:rFonts w:ascii="Times New Roman" w:hAnsi="Times New Roman" w:cs="Times New Roman"/>
          <w:szCs w:val="22"/>
          <w:lang w:val="en-US"/>
        </w:rPr>
      </w:pPr>
      <w:bookmarkStart w:id="3" w:name="_Ref428780135"/>
      <w:r w:rsidRPr="000F5432">
        <w:rPr>
          <w:rFonts w:ascii="Times New Roman" w:hAnsi="Times New Roman" w:cs="Times New Roman"/>
          <w:szCs w:val="22"/>
          <w:lang w:val="en-US"/>
        </w:rPr>
        <w:t>Each Party shall keep the other Party’s trade secrets and other confidential information in confidence, shall not disclose them to any third party and shall use them only for purposes permitted under this Agreement. The obligations of confidentiality will survive the termination of this Agreement.</w:t>
      </w:r>
    </w:p>
    <w:bookmarkEnd w:id="3"/>
    <w:p w:rsidR="00F854BF" w:rsidRPr="000F5432" w:rsidRDefault="00F854BF" w:rsidP="00A61BA7">
      <w:pPr>
        <w:pStyle w:val="Otsikko1"/>
        <w:keepNext w:val="0"/>
        <w:keepLines/>
        <w:ind w:left="431" w:hanging="431"/>
        <w:rPr>
          <w:rFonts w:ascii="Times New Roman" w:hAnsi="Times New Roman" w:cs="Times New Roman"/>
          <w:lang w:val="en-US"/>
        </w:rPr>
      </w:pPr>
      <w:r w:rsidRPr="000F5432">
        <w:rPr>
          <w:rFonts w:ascii="Times New Roman" w:hAnsi="Times New Roman" w:cs="Times New Roman"/>
          <w:lang w:val="en-US"/>
        </w:rPr>
        <w:t>Term of Agreement</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This Agreement shall be effective as of the </w:t>
      </w:r>
      <w:r w:rsidR="00FF71E7" w:rsidRPr="000F5432">
        <w:rPr>
          <w:rFonts w:ascii="Times New Roman" w:hAnsi="Times New Roman" w:cs="Times New Roman"/>
          <w:szCs w:val="22"/>
          <w:lang w:val="en-US"/>
        </w:rPr>
        <w:t xml:space="preserve">date </w:t>
      </w:r>
      <w:r w:rsidR="002F0C0A"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F71E7" w:rsidRPr="000F5432">
        <w:rPr>
          <w:rFonts w:ascii="Times New Roman" w:hAnsi="Times New Roman" w:cs="Times New Roman"/>
          <w:szCs w:val="22"/>
          <w:lang w:val="en-US"/>
        </w:rPr>
        <w:t xml:space="preserve">has received the payment defined in section 6.1 above to the bank account of </w:t>
      </w:r>
      <w:r w:rsidR="00B078E7">
        <w:rPr>
          <w:rFonts w:ascii="Times New Roman" w:hAnsi="Times New Roman" w:cs="Times New Roman"/>
          <w:szCs w:val="22"/>
          <w:lang w:val="en-US"/>
        </w:rPr>
        <w:t>the Licensor</w:t>
      </w:r>
      <w:r w:rsidR="00FF71E7" w:rsidRPr="000F5432">
        <w:rPr>
          <w:rFonts w:ascii="Times New Roman" w:hAnsi="Times New Roman" w:cs="Times New Roman"/>
          <w:szCs w:val="22"/>
          <w:lang w:val="en-US"/>
        </w:rPr>
        <w:t>. This</w:t>
      </w:r>
      <w:r w:rsidR="007F3717" w:rsidRPr="000F5432">
        <w:rPr>
          <w:rFonts w:ascii="Times New Roman" w:hAnsi="Times New Roman" w:cs="Times New Roman"/>
          <w:szCs w:val="22"/>
          <w:lang w:val="en-US"/>
        </w:rPr>
        <w:t xml:space="preserve"> Agreement</w:t>
      </w:r>
      <w:r w:rsidR="00FF71E7" w:rsidRPr="000F5432">
        <w:rPr>
          <w:rFonts w:ascii="Times New Roman" w:hAnsi="Times New Roman" w:cs="Times New Roman"/>
          <w:szCs w:val="22"/>
          <w:lang w:val="en-US"/>
        </w:rPr>
        <w:t xml:space="preserve"> shall be terminated automatically at the end of year 20</w:t>
      </w:r>
      <w:r w:rsidR="00B078E7">
        <w:rPr>
          <w:rFonts w:ascii="Times New Roman" w:hAnsi="Times New Roman" w:cs="Times New Roman"/>
          <w:szCs w:val="22"/>
          <w:lang w:val="en-US"/>
        </w:rPr>
        <w:t>__</w:t>
      </w:r>
      <w:r w:rsidRPr="000F5432">
        <w:rPr>
          <w:rFonts w:ascii="Times New Roman" w:hAnsi="Times New Roman" w:cs="Times New Roman"/>
          <w:szCs w:val="22"/>
          <w:lang w:val="en-US"/>
        </w:rPr>
        <w:t>.</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Each Party may terminate this Agreement for cause with immediate effect by giving the other Party a written notice if the other Party has materially breached this Agreement and such breach remains uncured 90 days after the receipt of a written notice from the non-breaching Party specifying the nature of such breach and demanding its correction.</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Such terms, which are intended to survive the termination of this Agreement, will remain valid regardless of the termination of this Agreement for any reason. Such terms include, for example, confidentiality obligations</w:t>
      </w:r>
      <w:r w:rsidR="00D31D49" w:rsidRPr="000F5432">
        <w:rPr>
          <w:rFonts w:ascii="Times New Roman" w:hAnsi="Times New Roman" w:cs="Times New Roman"/>
          <w:szCs w:val="22"/>
          <w:lang w:val="en-US"/>
        </w:rPr>
        <w:t xml:space="preserve"> and</w:t>
      </w:r>
      <w:r w:rsidRPr="000F5432">
        <w:rPr>
          <w:rFonts w:ascii="Times New Roman" w:hAnsi="Times New Roman" w:cs="Times New Roman"/>
          <w:szCs w:val="22"/>
          <w:lang w:val="en-US"/>
        </w:rPr>
        <w:t xml:space="preserve"> the grant of the </w:t>
      </w:r>
      <w:r w:rsidR="00B078E7">
        <w:rPr>
          <w:rFonts w:ascii="Times New Roman" w:hAnsi="Times New Roman" w:cs="Times New Roman"/>
          <w:szCs w:val="22"/>
          <w:lang w:val="en-US"/>
        </w:rPr>
        <w:t xml:space="preserve">T-firma </w:t>
      </w:r>
      <w:r w:rsidRPr="000F5432">
        <w:rPr>
          <w:rFonts w:ascii="Times New Roman" w:hAnsi="Times New Roman" w:cs="Times New Roman"/>
          <w:szCs w:val="22"/>
          <w:lang w:val="en-US"/>
        </w:rPr>
        <w:t>Technology License.</w:t>
      </w:r>
    </w:p>
    <w:p w:rsidR="00F854BF" w:rsidRPr="000F5432" w:rsidRDefault="00F854BF" w:rsidP="00A61BA7">
      <w:pPr>
        <w:pStyle w:val="Otsikko1"/>
        <w:keepNext w:val="0"/>
        <w:keepLines/>
        <w:rPr>
          <w:rFonts w:ascii="Times New Roman" w:hAnsi="Times New Roman" w:cs="Times New Roman"/>
          <w:lang w:val="en-US"/>
        </w:rPr>
      </w:pPr>
      <w:bookmarkStart w:id="4" w:name="_Toc297192156"/>
      <w:bookmarkStart w:id="5" w:name="_Toc341887582"/>
      <w:r w:rsidRPr="000F5432">
        <w:rPr>
          <w:rFonts w:ascii="Times New Roman" w:hAnsi="Times New Roman" w:cs="Times New Roman"/>
          <w:lang w:val="en-US"/>
        </w:rPr>
        <w:t>IPR Infringements</w:t>
      </w:r>
    </w:p>
    <w:p w:rsidR="00F854BF" w:rsidRPr="000F5432" w:rsidRDefault="002F0C0A"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warrants that on the </w:t>
      </w:r>
      <w:r w:rsidR="007F3717" w:rsidRPr="000F5432">
        <w:rPr>
          <w:rFonts w:ascii="Times New Roman" w:hAnsi="Times New Roman" w:cs="Times New Roman"/>
          <w:szCs w:val="22"/>
          <w:lang w:val="en-US"/>
        </w:rPr>
        <w:t>signing date of this Agreement</w:t>
      </w:r>
      <w:r w:rsidR="00F854BF" w:rsidRPr="000F5432">
        <w:rPr>
          <w:rFonts w:ascii="Times New Roman" w:hAnsi="Times New Roman" w:cs="Times New Roman"/>
          <w:szCs w:val="22"/>
          <w:lang w:val="en-US"/>
        </w:rPr>
        <w:t xml:space="preserve"> (i) it is the sole owner of all rights and title to, and interest in, the </w:t>
      </w:r>
      <w:r w:rsidR="00D31D49" w:rsidRPr="000F5432">
        <w:rPr>
          <w:rFonts w:ascii="Times New Roman" w:hAnsi="Times New Roman" w:cs="Times New Roman"/>
          <w:szCs w:val="22"/>
          <w:lang w:val="en-US"/>
        </w:rPr>
        <w:t xml:space="preserve">Licensed </w:t>
      </w:r>
      <w:r w:rsidR="00F854BF" w:rsidRPr="000F5432">
        <w:rPr>
          <w:rFonts w:ascii="Times New Roman" w:hAnsi="Times New Roman" w:cs="Times New Roman"/>
          <w:szCs w:val="22"/>
          <w:lang w:val="en-US"/>
        </w:rPr>
        <w:t>Technology</w:t>
      </w:r>
      <w:r w:rsidR="007F3717" w:rsidRPr="000F5432">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and (ii) it is not aware of any violation, infringement or misappropriation of any third party's rights (or any claim thereof) by the </w:t>
      </w:r>
      <w:r w:rsidR="00D31D49" w:rsidRPr="000F5432">
        <w:rPr>
          <w:rFonts w:ascii="Times New Roman" w:hAnsi="Times New Roman" w:cs="Times New Roman"/>
          <w:szCs w:val="22"/>
          <w:lang w:val="en-US"/>
        </w:rPr>
        <w:t xml:space="preserve">Licensed </w:t>
      </w:r>
      <w:r w:rsidR="00F854BF" w:rsidRPr="000F5432">
        <w:rPr>
          <w:rFonts w:ascii="Times New Roman" w:hAnsi="Times New Roman" w:cs="Times New Roman"/>
          <w:szCs w:val="22"/>
          <w:lang w:val="en-US"/>
        </w:rPr>
        <w:t>Technology.</w:t>
      </w:r>
    </w:p>
    <w:p w:rsidR="00D31D49" w:rsidRPr="000F5432" w:rsidRDefault="002F0C0A" w:rsidP="00AA17D8">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shall at its own expense indemnify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against claims presented against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that the use of the </w:t>
      </w:r>
      <w:r w:rsidR="007F3717" w:rsidRPr="000F5432">
        <w:rPr>
          <w:rFonts w:ascii="Times New Roman" w:hAnsi="Times New Roman" w:cs="Times New Roman"/>
          <w:szCs w:val="22"/>
          <w:lang w:val="en-US"/>
        </w:rPr>
        <w:t xml:space="preserve">Licensed </w:t>
      </w:r>
      <w:r w:rsidR="00F854BF" w:rsidRPr="000F5432">
        <w:rPr>
          <w:rFonts w:ascii="Times New Roman" w:hAnsi="Times New Roman" w:cs="Times New Roman"/>
          <w:szCs w:val="22"/>
          <w:lang w:val="en-US"/>
        </w:rPr>
        <w:t xml:space="preserve">Technology infringes third party intellectual property rights provided that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notifies </w:t>
      </w: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promptly in writing of the claim, allows </w:t>
      </w: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to defend or settle the claim and at the expense of </w:t>
      </w:r>
      <w:r w:rsidR="00B078E7">
        <w:rPr>
          <w:rFonts w:ascii="Times New Roman" w:hAnsi="Times New Roman" w:cs="Times New Roman"/>
          <w:szCs w:val="22"/>
          <w:lang w:val="en-US"/>
        </w:rPr>
        <w:t>the Licensor</w:t>
      </w:r>
      <w:r w:rsidR="00F854BF" w:rsidRPr="000F5432">
        <w:rPr>
          <w:rFonts w:ascii="Times New Roman" w:hAnsi="Times New Roman" w:cs="Times New Roman"/>
          <w:szCs w:val="22"/>
          <w:lang w:val="en-US"/>
        </w:rPr>
        <w:t xml:space="preserve">, and provides information, assistance and necessary authorizations requested by </w:t>
      </w:r>
      <w:r w:rsidR="00B078E7">
        <w:rPr>
          <w:rFonts w:ascii="Times New Roman" w:hAnsi="Times New Roman" w:cs="Times New Roman"/>
          <w:szCs w:val="22"/>
          <w:lang w:val="en-US"/>
        </w:rPr>
        <w:t>the Licensor</w:t>
      </w:r>
      <w:r w:rsidR="00F854BF" w:rsidRPr="000F5432">
        <w:rPr>
          <w:rFonts w:ascii="Times New Roman" w:hAnsi="Times New Roman" w:cs="Times New Roman"/>
          <w:szCs w:val="22"/>
          <w:lang w:val="en-US"/>
        </w:rPr>
        <w:t xml:space="preserve">. </w:t>
      </w:r>
    </w:p>
    <w:p w:rsidR="00F854BF" w:rsidRPr="000F5432" w:rsidRDefault="00F854BF" w:rsidP="00AA17D8">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If </w:t>
      </w:r>
      <w:r w:rsidR="002F0C0A" w:rsidRPr="000F5432">
        <w:rPr>
          <w:rFonts w:ascii="Times New Roman" w:hAnsi="Times New Roman" w:cs="Times New Roman"/>
          <w:szCs w:val="22"/>
          <w:lang w:val="en-US"/>
        </w:rPr>
        <w:t>Licensor</w:t>
      </w:r>
      <w:r w:rsidR="003D767F">
        <w:rPr>
          <w:rFonts w:ascii="Times New Roman" w:hAnsi="Times New Roman" w:cs="Times New Roman"/>
          <w:szCs w:val="22"/>
          <w:lang w:val="en-US"/>
        </w:rPr>
        <w:t xml:space="preserve"> </w:t>
      </w:r>
      <w:r w:rsidRPr="000F5432">
        <w:rPr>
          <w:rFonts w:ascii="Times New Roman" w:hAnsi="Times New Roman" w:cs="Times New Roman"/>
          <w:szCs w:val="22"/>
          <w:lang w:val="en-US"/>
        </w:rPr>
        <w:t xml:space="preserve">reasonably considers that the </w:t>
      </w:r>
      <w:r w:rsidR="00042F1F"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 xml:space="preserve">Technology infringes third party intellectual property rights, </w:t>
      </w:r>
      <w:r w:rsidR="003D767F" w:rsidRPr="000F5432">
        <w:rPr>
          <w:rFonts w:ascii="Times New Roman" w:hAnsi="Times New Roman" w:cs="Times New Roman"/>
          <w:szCs w:val="22"/>
          <w:lang w:val="en-US"/>
        </w:rPr>
        <w:t>Licensor shall</w:t>
      </w:r>
      <w:r w:rsidRPr="000F5432">
        <w:rPr>
          <w:rFonts w:ascii="Times New Roman" w:hAnsi="Times New Roman" w:cs="Times New Roman"/>
          <w:szCs w:val="22"/>
          <w:lang w:val="en-US"/>
        </w:rPr>
        <w:t xml:space="preserve"> at its own expense either obtain rights which enable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to continue the use of the </w:t>
      </w:r>
      <w:r w:rsidR="00D31D49" w:rsidRPr="000F5432">
        <w:rPr>
          <w:rFonts w:ascii="Times New Roman" w:hAnsi="Times New Roman" w:cs="Times New Roman"/>
          <w:szCs w:val="22"/>
          <w:lang w:val="en-US"/>
        </w:rPr>
        <w:t xml:space="preserve">Licensed Technology </w:t>
      </w:r>
      <w:r w:rsidRPr="000F5432">
        <w:rPr>
          <w:rFonts w:ascii="Times New Roman" w:hAnsi="Times New Roman" w:cs="Times New Roman"/>
          <w:szCs w:val="22"/>
          <w:lang w:val="en-US"/>
        </w:rPr>
        <w:t xml:space="preserve">or assist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in modifying the </w:t>
      </w:r>
      <w:r w:rsidR="00D31D49"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Technology so that it becomes non-infringing.</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However, </w:t>
      </w:r>
      <w:r w:rsidR="002F0C0A"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Pr="000F5432">
        <w:rPr>
          <w:rFonts w:ascii="Times New Roman" w:hAnsi="Times New Roman" w:cs="Times New Roman"/>
          <w:szCs w:val="22"/>
          <w:lang w:val="en-US"/>
        </w:rPr>
        <w:t xml:space="preserve">shall have no liability if the claim is asserted by a company belonging to the same companies group with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if the claim results from the use of the </w:t>
      </w:r>
      <w:r w:rsidR="007F3717"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 xml:space="preserve">Technology contrary to the Technical Documentation, or if the claim results from combining the </w:t>
      </w:r>
      <w:r w:rsidR="007F3717"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 xml:space="preserve">Technology with developments made by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and no infringement would have arisen without such combination.</w:t>
      </w:r>
    </w:p>
    <w:p w:rsidR="009C5A02" w:rsidRPr="000F5432" w:rsidRDefault="009C5A02"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The duties set forth in this section define the exclusive remedies available for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in case of an intellectual property rights infringement.</w:t>
      </w:r>
    </w:p>
    <w:p w:rsidR="00F854BF" w:rsidRPr="000F5432" w:rsidRDefault="00F854BF" w:rsidP="00477A00">
      <w:pPr>
        <w:pStyle w:val="Numeroitukappale2-taso"/>
        <w:keepNext w:val="0"/>
        <w:numPr>
          <w:ilvl w:val="0"/>
          <w:numId w:val="0"/>
        </w:numPr>
        <w:ind w:left="576"/>
        <w:rPr>
          <w:rFonts w:ascii="Times New Roman" w:hAnsi="Times New Roman" w:cs="Times New Roman"/>
          <w:szCs w:val="22"/>
          <w:lang w:val="en-US"/>
        </w:rPr>
      </w:pPr>
    </w:p>
    <w:p w:rsidR="00F854BF" w:rsidRPr="000F5432" w:rsidRDefault="00F854BF" w:rsidP="00A61BA7">
      <w:pPr>
        <w:pStyle w:val="Otsikko1"/>
        <w:keepNext w:val="0"/>
        <w:keepLines/>
        <w:rPr>
          <w:rFonts w:ascii="Times New Roman" w:hAnsi="Times New Roman" w:cs="Times New Roman"/>
          <w:lang w:val="en-US"/>
        </w:rPr>
      </w:pPr>
      <w:r w:rsidRPr="000F5432">
        <w:rPr>
          <w:rFonts w:ascii="Times New Roman" w:hAnsi="Times New Roman" w:cs="Times New Roman"/>
          <w:lang w:val="en-US"/>
        </w:rPr>
        <w:t>Limited Liability</w:t>
      </w:r>
      <w:bookmarkEnd w:id="4"/>
      <w:bookmarkEnd w:id="5"/>
    </w:p>
    <w:p w:rsidR="00F854BF" w:rsidRPr="000F5432" w:rsidRDefault="00F854BF" w:rsidP="00B078E7">
      <w:pPr>
        <w:pStyle w:val="Numeroitukappale2-taso"/>
        <w:keepNext w:val="0"/>
        <w:keepLines/>
        <w:numPr>
          <w:ilvl w:val="0"/>
          <w:numId w:val="0"/>
        </w:numPr>
        <w:ind w:left="1296"/>
        <w:rPr>
          <w:rFonts w:ascii="Times New Roman" w:hAnsi="Times New Roman" w:cs="Times New Roman"/>
          <w:szCs w:val="22"/>
          <w:lang w:val="en-US"/>
        </w:rPr>
      </w:pPr>
      <w:r w:rsidRPr="000F5432">
        <w:rPr>
          <w:rFonts w:ascii="Times New Roman" w:hAnsi="Times New Roman" w:cs="Times New Roman"/>
          <w:szCs w:val="22"/>
          <w:lang w:val="en-US"/>
        </w:rPr>
        <w:t>Neither Party shall under any circumstances be liable for any indirect, consequential, special or incidental damage or for lost profits, lost opportunities, lost revenues, loss of business or goodwill howsoever arising under or in connection with this Agreement, except in cases of fraud, intentional misconduct or gross negligence.</w:t>
      </w:r>
    </w:p>
    <w:p w:rsidR="00F854BF" w:rsidRPr="000F5432" w:rsidRDefault="00F854BF" w:rsidP="00A61BA7">
      <w:pPr>
        <w:pStyle w:val="Otsikko1"/>
        <w:keepNext w:val="0"/>
        <w:keepLines/>
        <w:rPr>
          <w:rFonts w:ascii="Times New Roman" w:hAnsi="Times New Roman" w:cs="Times New Roman"/>
          <w:lang w:val="en-US"/>
        </w:rPr>
      </w:pPr>
      <w:bookmarkStart w:id="6" w:name="_Toc297192157"/>
      <w:bookmarkStart w:id="7" w:name="_Toc341887583"/>
      <w:r w:rsidRPr="000F5432">
        <w:rPr>
          <w:rFonts w:ascii="Times New Roman" w:hAnsi="Times New Roman" w:cs="Times New Roman"/>
          <w:lang w:val="en-US"/>
        </w:rPr>
        <w:t>Force Majeure</w:t>
      </w:r>
      <w:bookmarkEnd w:id="6"/>
      <w:bookmarkEnd w:id="7"/>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Neither Party shall deem the other Party to be in violation of the Agreement if the circumstances preventing, or making it unduly difficult for, the other Party from the execution of its duties or obligations are beyond the reasonable control of the other Party, presuming these circumstances could not be foreseen by the said Party (“Force Majeure”). Such circumstances include, among others, fire, war, mobilization, labor strikes or unrest, embargo, riots and other equivalent events, as well as natural catastrophes.</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The Party seeking exemption under Force Majeure shall immediately notify the other Party in writing of the beginning, and the ending, of Force Majeure. The Parties shall take all necessary and reasonable measures to avoid and restrict the consequences of Force Majeure.</w:t>
      </w:r>
    </w:p>
    <w:p w:rsidR="00F854BF" w:rsidRPr="000F5432" w:rsidRDefault="00F854BF" w:rsidP="00A61BA7">
      <w:pPr>
        <w:pStyle w:val="Otsikko1"/>
        <w:keepNext w:val="0"/>
        <w:keepLines/>
        <w:rPr>
          <w:rFonts w:ascii="Times New Roman" w:hAnsi="Times New Roman" w:cs="Times New Roman"/>
          <w:lang w:val="en-US"/>
        </w:rPr>
      </w:pPr>
      <w:bookmarkStart w:id="8" w:name="_Toc297192158"/>
      <w:bookmarkStart w:id="9" w:name="_Toc341887584"/>
      <w:r w:rsidRPr="000F5432">
        <w:rPr>
          <w:rFonts w:ascii="Times New Roman" w:hAnsi="Times New Roman" w:cs="Times New Roman"/>
          <w:lang w:val="en-US"/>
        </w:rPr>
        <w:t>Governing law and Arbitration</w:t>
      </w:r>
      <w:bookmarkEnd w:id="8"/>
      <w:bookmarkEnd w:id="9"/>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 xml:space="preserve">This Agreement shall be governed by and construed in accordance with the substantive laws of Finland, </w:t>
      </w:r>
      <w:r w:rsidR="009C5A02" w:rsidRPr="000F5432">
        <w:rPr>
          <w:rFonts w:ascii="Times New Roman" w:hAnsi="Times New Roman" w:cs="Times New Roman"/>
          <w:szCs w:val="22"/>
          <w:lang w:val="en-US"/>
        </w:rPr>
        <w:t>except for</w:t>
      </w:r>
      <w:r w:rsidRPr="000F5432">
        <w:rPr>
          <w:rFonts w:ascii="Times New Roman" w:hAnsi="Times New Roman" w:cs="Times New Roman"/>
          <w:szCs w:val="22"/>
          <w:lang w:val="en-US"/>
        </w:rPr>
        <w:t xml:space="preserve"> any conflict of law principles of any jurisdiction.</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Any dispute, controversy or claim arising out of or relating to this Agreement, or the breach, termination or validity thereof, shall be finally settled by arbitration in accordance with the Arbitration Rules of the Finland Chamber of Commerce. The seat of arbitration shall be Helsinki. The language of the arbitration shall be English. The award will be final and binding on the Parties.</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Nothing in this Agreement shall be deemed to limit the Parties' rights to seek interim injunctive relief or to enforce an arbitration award in any court of law.</w:t>
      </w:r>
    </w:p>
    <w:p w:rsidR="00F854BF" w:rsidRPr="000F5432" w:rsidRDefault="00F854BF" w:rsidP="00A61BA7">
      <w:pPr>
        <w:pStyle w:val="Otsikko1"/>
        <w:keepNext w:val="0"/>
        <w:keepLines/>
        <w:rPr>
          <w:rFonts w:ascii="Times New Roman" w:hAnsi="Times New Roman" w:cs="Times New Roman"/>
          <w:lang w:val="en-US"/>
        </w:rPr>
      </w:pPr>
      <w:bookmarkStart w:id="10" w:name="_Toc297192159"/>
      <w:bookmarkStart w:id="11" w:name="_Toc341887585"/>
      <w:r w:rsidRPr="000F5432">
        <w:rPr>
          <w:rFonts w:ascii="Times New Roman" w:hAnsi="Times New Roman" w:cs="Times New Roman"/>
          <w:lang w:val="en-US"/>
        </w:rPr>
        <w:t>Miscellaneous</w:t>
      </w:r>
      <w:bookmarkEnd w:id="10"/>
      <w:bookmarkEnd w:id="11"/>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Each Party states that it has the right to enter into this Agreement without violating laws or regulations or its agreements with third parties and that this Agreement constitutes a legal, valid, binding and enforceable obligation of the Party.</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This Agreement constitutes the entire agreement and understanding, and supersedes all prior agreements, understandings, representations and communications, between the Parties, whether express or implied, written or oral, as to the subject matter hereto.</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The paragraph headings used in this Agreement are for reference only and shall not affect the construction of this Agreement.</w:t>
      </w:r>
    </w:p>
    <w:p w:rsidR="00BD6A94" w:rsidRPr="000F5432" w:rsidRDefault="00BD6A94"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No assignment of this Agreement shall be effective unless made in writing with the signatures of both Parties.</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lastRenderedPageBreak/>
        <w:t>No waiver, alteration of or amendment to this Agreement shall be effective unless made in writing with the signatures of both Parties. A failure to exercise, or a delay in exercising, on the part of either Party any rights under this Agreement, will not operate as a waiver thereof, nor will any single or partial exercise of any such right preclude further exercise of any other right under this Agreement.</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In the event that any provision of this Agreement will be held invalid as contrary to any law, statute or regulation in that regard, the invalidity of such provision shall in no way affect the validity of any other provision of this Agreement and each and every provision shall be severable from each and every other. The Parties shall attempt through negotiation in good faith to replace the unenforceable provision with such provisions that correspond as closely as possible to the original intention of the Parties.</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Each of the Parties is an independent contractor and nothing contained herein shall be deemed or construed to create the relationship of a commercial agency, legal partnership, joint venture, franchise or any other association or similar relationship between the Parties. Neither of the Parties shall have any right to create any contract, obligation or responsibility, either express or implied, in the name of the other Party.</w:t>
      </w:r>
    </w:p>
    <w:p w:rsidR="00F854BF" w:rsidRPr="000F5432" w:rsidRDefault="00F854BF" w:rsidP="00A61BA7">
      <w:pPr>
        <w:jc w:val="left"/>
        <w:rPr>
          <w:rFonts w:ascii="Times New Roman" w:hAnsi="Times New Roman"/>
          <w:b/>
          <w:kern w:val="32"/>
          <w:szCs w:val="22"/>
          <w:lang w:val="en-US"/>
        </w:rPr>
      </w:pPr>
      <w:bookmarkStart w:id="12" w:name="_Toc297192160"/>
      <w:bookmarkStart w:id="13" w:name="_Toc341887586"/>
    </w:p>
    <w:p w:rsidR="00F854BF" w:rsidRPr="000F5432" w:rsidRDefault="00F854BF" w:rsidP="00A61BA7">
      <w:pPr>
        <w:pStyle w:val="Otsikko1"/>
        <w:keepNext w:val="0"/>
        <w:rPr>
          <w:rFonts w:ascii="Times New Roman" w:hAnsi="Times New Roman" w:cs="Times New Roman"/>
          <w:lang w:val="en-US"/>
        </w:rPr>
      </w:pPr>
      <w:r w:rsidRPr="000F5432">
        <w:rPr>
          <w:rFonts w:ascii="Times New Roman" w:hAnsi="Times New Roman" w:cs="Times New Roman"/>
          <w:lang w:val="en-US"/>
        </w:rPr>
        <w:t>Signatures</w:t>
      </w:r>
      <w:bookmarkEnd w:id="12"/>
      <w:bookmarkEnd w:id="13"/>
    </w:p>
    <w:p w:rsidR="00F854BF" w:rsidRPr="000F5432" w:rsidRDefault="00F854BF" w:rsidP="00B078E7">
      <w:pPr>
        <w:pStyle w:val="Numeroitukappale2-taso"/>
        <w:keepNext w:val="0"/>
        <w:keepLines/>
        <w:numPr>
          <w:ilvl w:val="0"/>
          <w:numId w:val="0"/>
        </w:numPr>
        <w:ind w:left="1296"/>
        <w:rPr>
          <w:rFonts w:ascii="Times New Roman" w:hAnsi="Times New Roman" w:cs="Times New Roman"/>
          <w:szCs w:val="22"/>
          <w:lang w:val="en-US"/>
        </w:rPr>
      </w:pPr>
      <w:r w:rsidRPr="000F5432">
        <w:rPr>
          <w:rFonts w:ascii="Times New Roman" w:hAnsi="Times New Roman" w:cs="Times New Roman"/>
          <w:szCs w:val="22"/>
          <w:lang w:val="en-US"/>
        </w:rPr>
        <w:t>This Agreement has been executed in one or more identical copies, which may also be exchanged by electronic means.</w:t>
      </w:r>
    </w:p>
    <w:p w:rsidR="00F854BF" w:rsidRPr="00B078E7" w:rsidRDefault="00F854BF" w:rsidP="00A61BA7">
      <w:pPr>
        <w:pStyle w:val="Sisennetty"/>
        <w:tabs>
          <w:tab w:val="left" w:pos="5245"/>
        </w:tabs>
        <w:spacing w:before="480"/>
        <w:ind w:left="576"/>
        <w:rPr>
          <w:rFonts w:ascii="Times New Roman" w:hAnsi="Times New Roman"/>
          <w:b/>
          <w:noProof/>
          <w:szCs w:val="22"/>
          <w:lang w:val="en-US"/>
        </w:rPr>
      </w:pPr>
      <w:r w:rsidRPr="00B078E7">
        <w:rPr>
          <w:rFonts w:ascii="Times New Roman" w:hAnsi="Times New Roman"/>
          <w:b/>
          <w:noProof/>
          <w:szCs w:val="22"/>
          <w:lang w:val="en-US"/>
        </w:rPr>
        <w:t xml:space="preserve">For </w:t>
      </w:r>
      <w:r w:rsidR="00B078E7" w:rsidRPr="00B078E7">
        <w:rPr>
          <w:rFonts w:ascii="Times New Roman" w:hAnsi="Times New Roman"/>
          <w:b/>
          <w:noProof/>
          <w:szCs w:val="22"/>
          <w:lang w:val="en-US"/>
        </w:rPr>
        <w:t>Licensor</w:t>
      </w:r>
      <w:r w:rsidRPr="00B078E7">
        <w:rPr>
          <w:rFonts w:ascii="Times New Roman" w:hAnsi="Times New Roman"/>
          <w:b/>
          <w:noProof/>
          <w:szCs w:val="22"/>
          <w:lang w:val="en-US"/>
        </w:rPr>
        <w:t>:</w:t>
      </w:r>
      <w:r w:rsidRPr="00B078E7">
        <w:rPr>
          <w:rFonts w:ascii="Times New Roman" w:hAnsi="Times New Roman"/>
          <w:b/>
          <w:noProof/>
          <w:szCs w:val="22"/>
          <w:lang w:val="en-US"/>
        </w:rPr>
        <w:tab/>
        <w:t xml:space="preserve">For </w:t>
      </w:r>
      <w:r w:rsidR="000F5432" w:rsidRPr="00B078E7">
        <w:rPr>
          <w:rFonts w:ascii="Times New Roman" w:hAnsi="Times New Roman"/>
          <w:b/>
          <w:noProof/>
          <w:szCs w:val="22"/>
          <w:lang w:val="en-US"/>
        </w:rPr>
        <w:t>Licensee</w:t>
      </w:r>
      <w:r w:rsidRPr="00B078E7">
        <w:rPr>
          <w:rFonts w:ascii="Times New Roman" w:hAnsi="Times New Roman"/>
          <w:b/>
          <w:noProof/>
          <w:szCs w:val="22"/>
          <w:lang w:val="en-US"/>
        </w:rPr>
        <w:t>:</w:t>
      </w:r>
    </w:p>
    <w:p w:rsidR="00F854BF" w:rsidRPr="00B078E7" w:rsidRDefault="00F854BF" w:rsidP="00A61BA7">
      <w:pPr>
        <w:pStyle w:val="Sisennetty"/>
        <w:tabs>
          <w:tab w:val="left" w:pos="5245"/>
        </w:tabs>
        <w:ind w:left="576"/>
        <w:rPr>
          <w:rFonts w:ascii="Times New Roman" w:hAnsi="Times New Roman"/>
          <w:b/>
          <w:szCs w:val="22"/>
          <w:lang w:val="en-US"/>
        </w:rPr>
      </w:pPr>
    </w:p>
    <w:p w:rsidR="00F854BF" w:rsidRPr="00B078E7" w:rsidRDefault="00F854BF" w:rsidP="00A61BA7">
      <w:pPr>
        <w:pStyle w:val="Sisennetty"/>
        <w:tabs>
          <w:tab w:val="left" w:pos="5245"/>
        </w:tabs>
        <w:ind w:left="576"/>
        <w:rPr>
          <w:rFonts w:ascii="Times New Roman" w:hAnsi="Times New Roman"/>
          <w:b/>
          <w:szCs w:val="22"/>
          <w:lang w:val="en-US"/>
        </w:rPr>
      </w:pPr>
    </w:p>
    <w:p w:rsidR="00F854BF" w:rsidRPr="00B078E7" w:rsidRDefault="00F854BF" w:rsidP="00A61BA7">
      <w:pPr>
        <w:pStyle w:val="Sisennetty"/>
        <w:tabs>
          <w:tab w:val="left" w:pos="5245"/>
        </w:tabs>
        <w:ind w:left="576"/>
        <w:rPr>
          <w:rFonts w:ascii="Times New Roman" w:hAnsi="Times New Roman"/>
          <w:b/>
          <w:noProof/>
          <w:szCs w:val="22"/>
          <w:lang w:val="en-US"/>
        </w:rPr>
      </w:pPr>
      <w:r w:rsidRPr="00B078E7">
        <w:rPr>
          <w:rFonts w:ascii="Times New Roman" w:hAnsi="Times New Roman"/>
          <w:b/>
          <w:noProof/>
          <w:szCs w:val="22"/>
          <w:lang w:val="en-US"/>
        </w:rPr>
        <w:t>By: _________________________</w:t>
      </w:r>
      <w:r w:rsidRPr="00B078E7">
        <w:rPr>
          <w:rFonts w:ascii="Times New Roman" w:hAnsi="Times New Roman"/>
          <w:b/>
          <w:noProof/>
          <w:szCs w:val="22"/>
          <w:lang w:val="en-US"/>
        </w:rPr>
        <w:tab/>
        <w:t>By: _________________________</w:t>
      </w:r>
    </w:p>
    <w:p w:rsidR="00F854BF" w:rsidRPr="00B078E7" w:rsidRDefault="00F854BF" w:rsidP="00A61BA7">
      <w:pPr>
        <w:pStyle w:val="Sisennetty"/>
        <w:tabs>
          <w:tab w:val="left" w:pos="5245"/>
        </w:tabs>
        <w:ind w:left="576"/>
        <w:rPr>
          <w:rFonts w:ascii="Times New Roman" w:hAnsi="Times New Roman"/>
          <w:b/>
          <w:noProof/>
          <w:szCs w:val="22"/>
          <w:lang w:val="en-US"/>
        </w:rPr>
      </w:pPr>
      <w:r w:rsidRPr="00B078E7">
        <w:rPr>
          <w:rFonts w:ascii="Times New Roman" w:hAnsi="Times New Roman"/>
          <w:b/>
          <w:noProof/>
          <w:szCs w:val="22"/>
          <w:lang w:val="en-US"/>
        </w:rPr>
        <w:t xml:space="preserve">Name: </w:t>
      </w:r>
      <w:r w:rsidRPr="00B078E7">
        <w:rPr>
          <w:rFonts w:ascii="Times New Roman" w:hAnsi="Times New Roman"/>
          <w:b/>
          <w:noProof/>
          <w:szCs w:val="22"/>
          <w:lang w:val="en-US"/>
        </w:rPr>
        <w:tab/>
        <w:t xml:space="preserve">Name: </w:t>
      </w:r>
    </w:p>
    <w:p w:rsidR="00F854BF" w:rsidRPr="00B078E7" w:rsidRDefault="00F854BF" w:rsidP="00A61BA7">
      <w:pPr>
        <w:pStyle w:val="Sisennetty"/>
        <w:tabs>
          <w:tab w:val="left" w:pos="5245"/>
        </w:tabs>
        <w:ind w:left="576"/>
        <w:rPr>
          <w:rFonts w:ascii="Times New Roman" w:hAnsi="Times New Roman"/>
          <w:b/>
          <w:noProof/>
          <w:szCs w:val="22"/>
          <w:lang w:val="en-US"/>
        </w:rPr>
      </w:pPr>
      <w:r w:rsidRPr="00B078E7">
        <w:rPr>
          <w:rFonts w:ascii="Times New Roman" w:hAnsi="Times New Roman"/>
          <w:b/>
          <w:noProof/>
          <w:szCs w:val="22"/>
          <w:lang w:val="en-US"/>
        </w:rPr>
        <w:t xml:space="preserve">Title: </w:t>
      </w:r>
      <w:r w:rsidRPr="00B078E7">
        <w:rPr>
          <w:rFonts w:ascii="Times New Roman" w:hAnsi="Times New Roman"/>
          <w:b/>
          <w:noProof/>
          <w:szCs w:val="22"/>
          <w:lang w:val="en-US"/>
        </w:rPr>
        <w:tab/>
        <w:t xml:space="preserve">Title: </w:t>
      </w:r>
    </w:p>
    <w:p w:rsidR="00B078E7" w:rsidRDefault="00B078E7">
      <w:pPr>
        <w:jc w:val="left"/>
        <w:rPr>
          <w:rFonts w:ascii="Times New Roman" w:hAnsi="Times New Roman"/>
          <w:noProof/>
          <w:szCs w:val="22"/>
          <w:lang w:val="en-US"/>
        </w:rPr>
      </w:pPr>
      <w:r>
        <w:rPr>
          <w:rFonts w:ascii="Times New Roman" w:hAnsi="Times New Roman"/>
          <w:noProof/>
          <w:szCs w:val="22"/>
          <w:lang w:val="en-US"/>
        </w:rPr>
        <w:br w:type="page"/>
      </w:r>
    </w:p>
    <w:p w:rsidR="00F854BF" w:rsidRPr="000F5432" w:rsidRDefault="00F854BF" w:rsidP="00A61BA7">
      <w:pPr>
        <w:pStyle w:val="Sisennetty"/>
        <w:tabs>
          <w:tab w:val="left" w:pos="5245"/>
        </w:tabs>
        <w:ind w:left="576"/>
        <w:rPr>
          <w:rFonts w:ascii="Times New Roman" w:hAnsi="Times New Roman"/>
          <w:noProof/>
          <w:szCs w:val="22"/>
          <w:lang w:val="en-US"/>
        </w:rPr>
      </w:pPr>
    </w:p>
    <w:p w:rsidR="00F854BF" w:rsidRPr="000F5432" w:rsidRDefault="00F854BF" w:rsidP="00A61BA7">
      <w:pPr>
        <w:pStyle w:val="Sisennetty"/>
        <w:tabs>
          <w:tab w:val="left" w:pos="5245"/>
        </w:tabs>
        <w:ind w:left="576"/>
        <w:rPr>
          <w:rFonts w:ascii="Times New Roman" w:hAnsi="Times New Roman"/>
          <w:noProof/>
          <w:szCs w:val="22"/>
          <w:lang w:val="en-US"/>
        </w:rPr>
      </w:pPr>
    </w:p>
    <w:p w:rsidR="00F854BF" w:rsidRPr="00B078E7" w:rsidRDefault="00F854BF" w:rsidP="00A61BA7">
      <w:pPr>
        <w:pStyle w:val="Sisennetty"/>
        <w:tabs>
          <w:tab w:val="left" w:pos="5245"/>
        </w:tabs>
        <w:spacing w:before="960" w:after="240"/>
        <w:ind w:left="0"/>
        <w:rPr>
          <w:rFonts w:ascii="Times New Roman" w:hAnsi="Times New Roman"/>
          <w:noProof/>
          <w:sz w:val="40"/>
          <w:szCs w:val="40"/>
          <w:lang w:val="en-US"/>
        </w:rPr>
      </w:pPr>
      <w:r w:rsidRPr="00B078E7">
        <w:rPr>
          <w:rFonts w:ascii="Times New Roman" w:hAnsi="Times New Roman"/>
          <w:b/>
          <w:noProof/>
          <w:sz w:val="40"/>
          <w:szCs w:val="40"/>
          <w:lang w:val="en-US"/>
        </w:rPr>
        <w:t>Schedules:</w:t>
      </w:r>
    </w:p>
    <w:p w:rsidR="00AA15C9" w:rsidRDefault="00F854BF" w:rsidP="00B078E7">
      <w:pPr>
        <w:pStyle w:val="Sisennetty"/>
        <w:tabs>
          <w:tab w:val="left" w:pos="1985"/>
        </w:tabs>
        <w:ind w:left="0"/>
        <w:rPr>
          <w:rFonts w:ascii="Times New Roman" w:hAnsi="Times New Roman"/>
          <w:sz w:val="32"/>
          <w:szCs w:val="32"/>
          <w:lang w:val="en-US"/>
        </w:rPr>
      </w:pPr>
      <w:r w:rsidRPr="00B078E7">
        <w:rPr>
          <w:rFonts w:ascii="Times New Roman" w:hAnsi="Times New Roman"/>
          <w:sz w:val="32"/>
          <w:szCs w:val="32"/>
          <w:lang w:val="en-US"/>
        </w:rPr>
        <w:t>Schedule A:</w:t>
      </w:r>
      <w:r w:rsidRPr="00B078E7">
        <w:rPr>
          <w:rFonts w:ascii="Times New Roman" w:hAnsi="Times New Roman"/>
          <w:sz w:val="32"/>
          <w:szCs w:val="32"/>
          <w:lang w:val="en-US"/>
        </w:rPr>
        <w:tab/>
      </w:r>
    </w:p>
    <w:p w:rsidR="00AA15C9" w:rsidRDefault="00AA15C9" w:rsidP="00B078E7">
      <w:pPr>
        <w:pStyle w:val="Sisennetty"/>
        <w:tabs>
          <w:tab w:val="left" w:pos="1985"/>
        </w:tabs>
        <w:ind w:left="0"/>
        <w:rPr>
          <w:rFonts w:ascii="Times New Roman" w:hAnsi="Times New Roman"/>
          <w:sz w:val="32"/>
          <w:szCs w:val="32"/>
          <w:lang w:val="en-US"/>
        </w:rPr>
      </w:pPr>
    </w:p>
    <w:p w:rsidR="00AA15C9" w:rsidRDefault="00F854BF" w:rsidP="00B078E7">
      <w:pPr>
        <w:pStyle w:val="Sisennetty"/>
        <w:tabs>
          <w:tab w:val="left" w:pos="1985"/>
        </w:tabs>
        <w:ind w:left="0"/>
        <w:rPr>
          <w:rFonts w:ascii="Times New Roman" w:hAnsi="Times New Roman"/>
          <w:sz w:val="32"/>
          <w:szCs w:val="32"/>
          <w:lang w:val="en-US"/>
        </w:rPr>
      </w:pPr>
      <w:r w:rsidRPr="00B078E7">
        <w:rPr>
          <w:rFonts w:ascii="Times New Roman" w:hAnsi="Times New Roman"/>
          <w:sz w:val="32"/>
          <w:szCs w:val="32"/>
          <w:lang w:val="en-US"/>
        </w:rPr>
        <w:t xml:space="preserve">Description of </w:t>
      </w:r>
      <w:r w:rsidR="00D31D49" w:rsidRPr="00B078E7">
        <w:rPr>
          <w:rFonts w:ascii="Times New Roman" w:hAnsi="Times New Roman"/>
          <w:sz w:val="32"/>
          <w:szCs w:val="32"/>
          <w:lang w:val="en-US"/>
        </w:rPr>
        <w:t xml:space="preserve">Licensed </w:t>
      </w:r>
      <w:r w:rsidRPr="00B078E7">
        <w:rPr>
          <w:rFonts w:ascii="Times New Roman" w:hAnsi="Times New Roman"/>
          <w:sz w:val="32"/>
          <w:szCs w:val="32"/>
          <w:lang w:val="en-US"/>
        </w:rPr>
        <w:t xml:space="preserve">Technology and </w:t>
      </w:r>
    </w:p>
    <w:p w:rsidR="00F854BF" w:rsidRPr="00B078E7" w:rsidRDefault="00F854BF" w:rsidP="00B078E7">
      <w:pPr>
        <w:pStyle w:val="Sisennetty"/>
        <w:tabs>
          <w:tab w:val="left" w:pos="1985"/>
        </w:tabs>
        <w:ind w:left="0"/>
        <w:rPr>
          <w:rFonts w:ascii="Times New Roman" w:hAnsi="Times New Roman"/>
          <w:sz w:val="32"/>
          <w:szCs w:val="32"/>
          <w:lang w:val="en-US"/>
        </w:rPr>
      </w:pPr>
      <w:r w:rsidRPr="00B078E7">
        <w:rPr>
          <w:rFonts w:ascii="Times New Roman" w:hAnsi="Times New Roman"/>
          <w:sz w:val="32"/>
          <w:szCs w:val="32"/>
          <w:lang w:val="en-US"/>
        </w:rPr>
        <w:t>Technology Documentation</w:t>
      </w:r>
    </w:p>
    <w:p w:rsidR="00F854BF" w:rsidRPr="000F5432" w:rsidRDefault="00F854BF" w:rsidP="00AA15C9">
      <w:pPr>
        <w:pStyle w:val="Sisennetty"/>
        <w:tabs>
          <w:tab w:val="left" w:pos="1985"/>
        </w:tabs>
        <w:ind w:left="576"/>
        <w:rPr>
          <w:rFonts w:ascii="Times New Roman" w:hAnsi="Times New Roman"/>
          <w:szCs w:val="22"/>
          <w:lang w:val="en-US"/>
        </w:rPr>
      </w:pPr>
    </w:p>
    <w:p w:rsidR="00F854BF" w:rsidRPr="000F5432" w:rsidRDefault="00F854BF" w:rsidP="00A61BA7">
      <w:pPr>
        <w:pStyle w:val="Sisennetty"/>
        <w:tabs>
          <w:tab w:val="left" w:pos="1985"/>
        </w:tabs>
        <w:ind w:left="576"/>
        <w:rPr>
          <w:rFonts w:ascii="Times New Roman" w:hAnsi="Times New Roman"/>
          <w:szCs w:val="22"/>
          <w:lang w:val="en-US"/>
        </w:rPr>
      </w:pPr>
    </w:p>
    <w:p w:rsidR="00F854BF" w:rsidRPr="000F5432" w:rsidRDefault="00F854BF" w:rsidP="00A61BA7">
      <w:pPr>
        <w:pStyle w:val="Sisennetty"/>
        <w:tabs>
          <w:tab w:val="left" w:pos="1985"/>
        </w:tabs>
        <w:ind w:left="576"/>
        <w:rPr>
          <w:rFonts w:ascii="Times New Roman" w:hAnsi="Times New Roman"/>
          <w:szCs w:val="22"/>
          <w:lang w:val="en-US"/>
        </w:rPr>
      </w:pPr>
    </w:p>
    <w:sectPr w:rsidR="00F854BF" w:rsidRPr="000F5432" w:rsidSect="0049531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61C" w:rsidRDefault="0038161C" w:rsidP="00197041">
      <w:r>
        <w:separator/>
      </w:r>
    </w:p>
    <w:p w:rsidR="0038161C" w:rsidRDefault="0038161C" w:rsidP="00197041"/>
  </w:endnote>
  <w:endnote w:type="continuationSeparator" w:id="0">
    <w:p w:rsidR="0038161C" w:rsidRDefault="0038161C" w:rsidP="00197041">
      <w:r>
        <w:continuationSeparator/>
      </w:r>
    </w:p>
    <w:p w:rsidR="0038161C" w:rsidRDefault="0038161C" w:rsidP="00197041"/>
  </w:endnote>
  <w:endnote w:type="continuationNotice" w:id="1">
    <w:p w:rsidR="0038161C" w:rsidRDefault="0038161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12" w:rsidRDefault="00135F12">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12" w:rsidRDefault="00135F12">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12" w:rsidRDefault="00135F12">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61C" w:rsidRDefault="0038161C" w:rsidP="00197041">
      <w:r>
        <w:separator/>
      </w:r>
    </w:p>
    <w:p w:rsidR="0038161C" w:rsidRDefault="0038161C" w:rsidP="00197041"/>
  </w:footnote>
  <w:footnote w:type="continuationSeparator" w:id="0">
    <w:p w:rsidR="0038161C" w:rsidRDefault="0038161C" w:rsidP="00197041">
      <w:r>
        <w:continuationSeparator/>
      </w:r>
    </w:p>
    <w:p w:rsidR="0038161C" w:rsidRDefault="0038161C" w:rsidP="00197041"/>
  </w:footnote>
  <w:footnote w:type="continuationNotice" w:id="1">
    <w:p w:rsidR="0038161C" w:rsidRDefault="003816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12" w:rsidRDefault="00135F12">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BF" w:rsidRPr="00781B83" w:rsidRDefault="00F854BF" w:rsidP="00EA2D95">
    <w:pPr>
      <w:pStyle w:val="Yltunniste"/>
      <w:jc w:val="right"/>
      <w:rPr>
        <w:rFonts w:cs="Calibri"/>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12" w:rsidRDefault="00135F12">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4DF5"/>
    <w:multiLevelType w:val="hybridMultilevel"/>
    <w:tmpl w:val="50B48FA2"/>
    <w:lvl w:ilvl="0" w:tplc="8416B30C">
      <w:numFmt w:val="bullet"/>
      <w:lvlText w:val="-"/>
      <w:lvlJc w:val="left"/>
      <w:pPr>
        <w:ind w:left="1656" w:hanging="360"/>
      </w:pPr>
      <w:rPr>
        <w:rFonts w:ascii="Times New Roman" w:eastAsia="Times New Roman" w:hAnsi="Times New Roman" w:cs="Times New Roman" w:hint="default"/>
      </w:rPr>
    </w:lvl>
    <w:lvl w:ilvl="1" w:tplc="040B0003" w:tentative="1">
      <w:start w:val="1"/>
      <w:numFmt w:val="bullet"/>
      <w:lvlText w:val="o"/>
      <w:lvlJc w:val="left"/>
      <w:pPr>
        <w:ind w:left="2376" w:hanging="360"/>
      </w:pPr>
      <w:rPr>
        <w:rFonts w:ascii="Courier New" w:hAnsi="Courier New" w:cs="Courier New" w:hint="default"/>
      </w:rPr>
    </w:lvl>
    <w:lvl w:ilvl="2" w:tplc="040B0005" w:tentative="1">
      <w:start w:val="1"/>
      <w:numFmt w:val="bullet"/>
      <w:lvlText w:val=""/>
      <w:lvlJc w:val="left"/>
      <w:pPr>
        <w:ind w:left="3096" w:hanging="360"/>
      </w:pPr>
      <w:rPr>
        <w:rFonts w:ascii="Wingdings" w:hAnsi="Wingdings" w:hint="default"/>
      </w:rPr>
    </w:lvl>
    <w:lvl w:ilvl="3" w:tplc="040B0001" w:tentative="1">
      <w:start w:val="1"/>
      <w:numFmt w:val="bullet"/>
      <w:lvlText w:val=""/>
      <w:lvlJc w:val="left"/>
      <w:pPr>
        <w:ind w:left="3816" w:hanging="360"/>
      </w:pPr>
      <w:rPr>
        <w:rFonts w:ascii="Symbol" w:hAnsi="Symbol" w:hint="default"/>
      </w:rPr>
    </w:lvl>
    <w:lvl w:ilvl="4" w:tplc="040B0003" w:tentative="1">
      <w:start w:val="1"/>
      <w:numFmt w:val="bullet"/>
      <w:lvlText w:val="o"/>
      <w:lvlJc w:val="left"/>
      <w:pPr>
        <w:ind w:left="4536" w:hanging="360"/>
      </w:pPr>
      <w:rPr>
        <w:rFonts w:ascii="Courier New" w:hAnsi="Courier New" w:cs="Courier New" w:hint="default"/>
      </w:rPr>
    </w:lvl>
    <w:lvl w:ilvl="5" w:tplc="040B0005" w:tentative="1">
      <w:start w:val="1"/>
      <w:numFmt w:val="bullet"/>
      <w:lvlText w:val=""/>
      <w:lvlJc w:val="left"/>
      <w:pPr>
        <w:ind w:left="5256" w:hanging="360"/>
      </w:pPr>
      <w:rPr>
        <w:rFonts w:ascii="Wingdings" w:hAnsi="Wingdings" w:hint="default"/>
      </w:rPr>
    </w:lvl>
    <w:lvl w:ilvl="6" w:tplc="040B0001" w:tentative="1">
      <w:start w:val="1"/>
      <w:numFmt w:val="bullet"/>
      <w:lvlText w:val=""/>
      <w:lvlJc w:val="left"/>
      <w:pPr>
        <w:ind w:left="5976" w:hanging="360"/>
      </w:pPr>
      <w:rPr>
        <w:rFonts w:ascii="Symbol" w:hAnsi="Symbol" w:hint="default"/>
      </w:rPr>
    </w:lvl>
    <w:lvl w:ilvl="7" w:tplc="040B0003" w:tentative="1">
      <w:start w:val="1"/>
      <w:numFmt w:val="bullet"/>
      <w:lvlText w:val="o"/>
      <w:lvlJc w:val="left"/>
      <w:pPr>
        <w:ind w:left="6696" w:hanging="360"/>
      </w:pPr>
      <w:rPr>
        <w:rFonts w:ascii="Courier New" w:hAnsi="Courier New" w:cs="Courier New" w:hint="default"/>
      </w:rPr>
    </w:lvl>
    <w:lvl w:ilvl="8" w:tplc="040B0005" w:tentative="1">
      <w:start w:val="1"/>
      <w:numFmt w:val="bullet"/>
      <w:lvlText w:val=""/>
      <w:lvlJc w:val="left"/>
      <w:pPr>
        <w:ind w:left="7416" w:hanging="360"/>
      </w:pPr>
      <w:rPr>
        <w:rFonts w:ascii="Wingdings" w:hAnsi="Wingdings" w:hint="default"/>
      </w:rPr>
    </w:lvl>
  </w:abstractNum>
  <w:abstractNum w:abstractNumId="1">
    <w:nsid w:val="0D4428CB"/>
    <w:multiLevelType w:val="hybridMultilevel"/>
    <w:tmpl w:val="5AB2D06A"/>
    <w:lvl w:ilvl="0" w:tplc="7354F444">
      <w:start w:val="1"/>
      <w:numFmt w:val="decimal"/>
      <w:lvlText w:val="%1."/>
      <w:lvlJc w:val="left"/>
      <w:pPr>
        <w:ind w:left="1664" w:hanging="360"/>
      </w:pPr>
      <w:rPr>
        <w:rFonts w:cs="Times New Roman" w:hint="default"/>
      </w:rPr>
    </w:lvl>
    <w:lvl w:ilvl="1" w:tplc="040B0019" w:tentative="1">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2">
    <w:nsid w:val="12B96417"/>
    <w:multiLevelType w:val="multilevel"/>
    <w:tmpl w:val="41AA700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288"/>
        </w:tabs>
        <w:ind w:left="-288" w:hanging="432"/>
      </w:pPr>
      <w:rPr>
        <w:rFonts w:cs="Times New Roman" w:hint="default"/>
      </w:rPr>
    </w:lvl>
    <w:lvl w:ilvl="2">
      <w:start w:val="1"/>
      <w:numFmt w:val="decimal"/>
      <w:pStyle w:val="3-tasonotsikko"/>
      <w:lvlText w:val="%1.%2.%3 "/>
      <w:lvlJc w:val="left"/>
      <w:pPr>
        <w:tabs>
          <w:tab w:val="num" w:pos="360"/>
        </w:tabs>
        <w:ind w:left="144" w:hanging="504"/>
      </w:pPr>
      <w:rPr>
        <w:rFonts w:cs="Times New Roman" w:hint="default"/>
      </w:rPr>
    </w:lvl>
    <w:lvl w:ilvl="3">
      <w:start w:val="1"/>
      <w:numFmt w:val="decimal"/>
      <w:pStyle w:val="4-tasonotsikko"/>
      <w:lvlText w:val="%1.%2.%3.%4 "/>
      <w:lvlJc w:val="left"/>
      <w:pPr>
        <w:tabs>
          <w:tab w:val="num" w:pos="680"/>
        </w:tabs>
        <w:ind w:left="567" w:hanging="567"/>
      </w:pPr>
      <w:rPr>
        <w:rFonts w:cs="Times New Roman" w:hint="default"/>
      </w:rPr>
    </w:lvl>
    <w:lvl w:ilvl="4">
      <w:start w:val="1"/>
      <w:numFmt w:val="decimal"/>
      <w:lvlText w:val="%1.%2.%3.%4.%5."/>
      <w:lvlJc w:val="left"/>
      <w:pPr>
        <w:tabs>
          <w:tab w:val="num" w:pos="1440"/>
        </w:tabs>
        <w:ind w:left="1152" w:hanging="792"/>
      </w:pPr>
      <w:rPr>
        <w:rFonts w:cs="Times New Roman" w:hint="default"/>
      </w:rPr>
    </w:lvl>
    <w:lvl w:ilvl="5">
      <w:start w:val="1"/>
      <w:numFmt w:val="decimal"/>
      <w:lvlText w:val="%1.%2.%3.%4.%5.%6."/>
      <w:lvlJc w:val="left"/>
      <w:pPr>
        <w:tabs>
          <w:tab w:val="num" w:pos="180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3">
    <w:nsid w:val="13834558"/>
    <w:multiLevelType w:val="hybridMultilevel"/>
    <w:tmpl w:val="1506ED06"/>
    <w:lvl w:ilvl="0" w:tplc="709A1F74">
      <w:numFmt w:val="bullet"/>
      <w:lvlText w:val="-"/>
      <w:lvlJc w:val="left"/>
      <w:pPr>
        <w:ind w:left="1664" w:hanging="360"/>
      </w:pPr>
      <w:rPr>
        <w:rFonts w:ascii="Calibri" w:eastAsia="Times New Roman" w:hAnsi="Calibri"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nsid w:val="17181EEE"/>
    <w:multiLevelType w:val="multilevel"/>
    <w:tmpl w:val="3252C098"/>
    <w:lvl w:ilvl="0">
      <w:start w:val="1"/>
      <w:numFmt w:val="decimal"/>
      <w:lvlText w:val="%1."/>
      <w:lvlJc w:val="left"/>
      <w:pPr>
        <w:tabs>
          <w:tab w:val="num" w:pos="-720"/>
        </w:tabs>
        <w:ind w:left="-720" w:hanging="360"/>
      </w:pPr>
      <w:rPr>
        <w:rFonts w:cs="Times New Roman" w:hint="default"/>
      </w:rPr>
    </w:lvl>
    <w:lvl w:ilvl="1">
      <w:start w:val="1"/>
      <w:numFmt w:val="decimal"/>
      <w:pStyle w:val="112-tasonOtsikko"/>
      <w:lvlText w:val="%1.%2 "/>
      <w:lvlJc w:val="left"/>
      <w:pPr>
        <w:tabs>
          <w:tab w:val="num" w:pos="284"/>
        </w:tabs>
        <w:ind w:left="567" w:hanging="1287"/>
      </w:pPr>
      <w:rPr>
        <w:rFonts w:cs="Times New Roman" w:hint="default"/>
      </w:rPr>
    </w:lvl>
    <w:lvl w:ilvl="2">
      <w:start w:val="1"/>
      <w:numFmt w:val="decimal"/>
      <w:lvlText w:val="%1.%2.%3."/>
      <w:lvlJc w:val="left"/>
      <w:pPr>
        <w:tabs>
          <w:tab w:val="num" w:pos="360"/>
        </w:tabs>
        <w:ind w:left="144" w:hanging="504"/>
      </w:pPr>
      <w:rPr>
        <w:rFonts w:cs="Times New Roman" w:hint="default"/>
      </w:rPr>
    </w:lvl>
    <w:lvl w:ilvl="3">
      <w:start w:val="1"/>
      <w:numFmt w:val="decimal"/>
      <w:lvlText w:val="%1.%2.%3.%4."/>
      <w:lvlJc w:val="left"/>
      <w:pPr>
        <w:tabs>
          <w:tab w:val="num" w:pos="720"/>
        </w:tabs>
        <w:ind w:left="648" w:hanging="648"/>
      </w:pPr>
      <w:rPr>
        <w:rFonts w:cs="Times New Roman" w:hint="default"/>
      </w:rPr>
    </w:lvl>
    <w:lvl w:ilvl="4">
      <w:start w:val="1"/>
      <w:numFmt w:val="decimal"/>
      <w:pStyle w:val="5-tasonotsikko"/>
      <w:lvlText w:val="%4.%1.%2.%3.%5 "/>
      <w:lvlJc w:val="left"/>
      <w:pPr>
        <w:tabs>
          <w:tab w:val="num" w:pos="567"/>
        </w:tabs>
        <w:ind w:left="567" w:hanging="567"/>
      </w:pPr>
      <w:rPr>
        <w:rFonts w:cs="Times New Roman" w:hint="default"/>
      </w:rPr>
    </w:lvl>
    <w:lvl w:ilvl="5">
      <w:start w:val="1"/>
      <w:numFmt w:val="decimal"/>
      <w:lvlText w:val="%1.%2.%3.%4.%5.%6."/>
      <w:lvlJc w:val="left"/>
      <w:pPr>
        <w:tabs>
          <w:tab w:val="num" w:pos="180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nsid w:val="1F937D25"/>
    <w:multiLevelType w:val="hybridMultilevel"/>
    <w:tmpl w:val="D1CAE776"/>
    <w:lvl w:ilvl="0" w:tplc="BC3A784E">
      <w:start w:val="3"/>
      <w:numFmt w:val="bullet"/>
      <w:lvlText w:val="-"/>
      <w:lvlJc w:val="left"/>
      <w:pPr>
        <w:ind w:left="1656" w:hanging="360"/>
      </w:pPr>
      <w:rPr>
        <w:rFonts w:ascii="Calibri" w:eastAsia="Times New Roman" w:hAnsi="Calibri" w:cs="Calibri" w:hint="default"/>
      </w:rPr>
    </w:lvl>
    <w:lvl w:ilvl="1" w:tplc="040B0003" w:tentative="1">
      <w:start w:val="1"/>
      <w:numFmt w:val="bullet"/>
      <w:lvlText w:val="o"/>
      <w:lvlJc w:val="left"/>
      <w:pPr>
        <w:ind w:left="2376" w:hanging="360"/>
      </w:pPr>
      <w:rPr>
        <w:rFonts w:ascii="Courier New" w:hAnsi="Courier New" w:cs="Courier New" w:hint="default"/>
      </w:rPr>
    </w:lvl>
    <w:lvl w:ilvl="2" w:tplc="040B0005" w:tentative="1">
      <w:start w:val="1"/>
      <w:numFmt w:val="bullet"/>
      <w:lvlText w:val=""/>
      <w:lvlJc w:val="left"/>
      <w:pPr>
        <w:ind w:left="3096" w:hanging="360"/>
      </w:pPr>
      <w:rPr>
        <w:rFonts w:ascii="Wingdings" w:hAnsi="Wingdings" w:hint="default"/>
      </w:rPr>
    </w:lvl>
    <w:lvl w:ilvl="3" w:tplc="040B0001" w:tentative="1">
      <w:start w:val="1"/>
      <w:numFmt w:val="bullet"/>
      <w:lvlText w:val=""/>
      <w:lvlJc w:val="left"/>
      <w:pPr>
        <w:ind w:left="3816" w:hanging="360"/>
      </w:pPr>
      <w:rPr>
        <w:rFonts w:ascii="Symbol" w:hAnsi="Symbol" w:hint="default"/>
      </w:rPr>
    </w:lvl>
    <w:lvl w:ilvl="4" w:tplc="040B0003" w:tentative="1">
      <w:start w:val="1"/>
      <w:numFmt w:val="bullet"/>
      <w:lvlText w:val="o"/>
      <w:lvlJc w:val="left"/>
      <w:pPr>
        <w:ind w:left="4536" w:hanging="360"/>
      </w:pPr>
      <w:rPr>
        <w:rFonts w:ascii="Courier New" w:hAnsi="Courier New" w:cs="Courier New" w:hint="default"/>
      </w:rPr>
    </w:lvl>
    <w:lvl w:ilvl="5" w:tplc="040B0005" w:tentative="1">
      <w:start w:val="1"/>
      <w:numFmt w:val="bullet"/>
      <w:lvlText w:val=""/>
      <w:lvlJc w:val="left"/>
      <w:pPr>
        <w:ind w:left="5256" w:hanging="360"/>
      </w:pPr>
      <w:rPr>
        <w:rFonts w:ascii="Wingdings" w:hAnsi="Wingdings" w:hint="default"/>
      </w:rPr>
    </w:lvl>
    <w:lvl w:ilvl="6" w:tplc="040B0001" w:tentative="1">
      <w:start w:val="1"/>
      <w:numFmt w:val="bullet"/>
      <w:lvlText w:val=""/>
      <w:lvlJc w:val="left"/>
      <w:pPr>
        <w:ind w:left="5976" w:hanging="360"/>
      </w:pPr>
      <w:rPr>
        <w:rFonts w:ascii="Symbol" w:hAnsi="Symbol" w:hint="default"/>
      </w:rPr>
    </w:lvl>
    <w:lvl w:ilvl="7" w:tplc="040B0003" w:tentative="1">
      <w:start w:val="1"/>
      <w:numFmt w:val="bullet"/>
      <w:lvlText w:val="o"/>
      <w:lvlJc w:val="left"/>
      <w:pPr>
        <w:ind w:left="6696" w:hanging="360"/>
      </w:pPr>
      <w:rPr>
        <w:rFonts w:ascii="Courier New" w:hAnsi="Courier New" w:cs="Courier New" w:hint="default"/>
      </w:rPr>
    </w:lvl>
    <w:lvl w:ilvl="8" w:tplc="040B0005" w:tentative="1">
      <w:start w:val="1"/>
      <w:numFmt w:val="bullet"/>
      <w:lvlText w:val=""/>
      <w:lvlJc w:val="left"/>
      <w:pPr>
        <w:ind w:left="7416" w:hanging="360"/>
      </w:pPr>
      <w:rPr>
        <w:rFonts w:ascii="Wingdings" w:hAnsi="Wingdings" w:hint="default"/>
      </w:rPr>
    </w:lvl>
  </w:abstractNum>
  <w:abstractNum w:abstractNumId="6">
    <w:nsid w:val="2ED320F4"/>
    <w:multiLevelType w:val="hybridMultilevel"/>
    <w:tmpl w:val="5C14BD3A"/>
    <w:lvl w:ilvl="0" w:tplc="0AC48122">
      <w:numFmt w:val="bullet"/>
      <w:lvlText w:val="-"/>
      <w:lvlJc w:val="left"/>
      <w:pPr>
        <w:ind w:left="1664" w:hanging="360"/>
      </w:pPr>
      <w:rPr>
        <w:rFonts w:ascii="Calibri" w:eastAsia="Times New Roman" w:hAnsi="Calibri"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nsid w:val="7D613605"/>
    <w:multiLevelType w:val="multilevel"/>
    <w:tmpl w:val="CC9E50A2"/>
    <w:lvl w:ilvl="0">
      <w:start w:val="1"/>
      <w:numFmt w:val="decimal"/>
      <w:pStyle w:val="Otsikko1"/>
      <w:lvlText w:val="%1"/>
      <w:lvlJc w:val="left"/>
      <w:pPr>
        <w:ind w:left="432" w:hanging="432"/>
      </w:pPr>
      <w:rPr>
        <w:rFonts w:cs="Times New Roman"/>
      </w:rPr>
    </w:lvl>
    <w:lvl w:ilvl="1">
      <w:start w:val="1"/>
      <w:numFmt w:val="decimal"/>
      <w:pStyle w:val="Otsikko2"/>
      <w:lvlText w:val="%1.%2"/>
      <w:lvlJc w:val="left"/>
      <w:pPr>
        <w:ind w:left="4545" w:hanging="576"/>
      </w:pPr>
      <w:rPr>
        <w:rFonts w:cs="Times New Roman"/>
        <w:b/>
      </w:rPr>
    </w:lvl>
    <w:lvl w:ilvl="2">
      <w:start w:val="1"/>
      <w:numFmt w:val="decimal"/>
      <w:pStyle w:val="Otsikko3"/>
      <w:lvlText w:val="%1.%2.%3"/>
      <w:lvlJc w:val="left"/>
      <w:pPr>
        <w:ind w:left="2070" w:hanging="720"/>
      </w:pPr>
      <w:rPr>
        <w:rFonts w:cs="Times New Roman"/>
        <w:b/>
      </w:rPr>
    </w:lvl>
    <w:lvl w:ilvl="3">
      <w:start w:val="1"/>
      <w:numFmt w:val="decimal"/>
      <w:pStyle w:val="Otsikko4"/>
      <w:lvlText w:val="%1.%2.%3.%4"/>
      <w:lvlJc w:val="left"/>
      <w:pPr>
        <w:ind w:left="864" w:hanging="864"/>
      </w:pPr>
      <w:rPr>
        <w:rFonts w:cs="Times New Roman"/>
      </w:rPr>
    </w:lvl>
    <w:lvl w:ilvl="4">
      <w:start w:val="1"/>
      <w:numFmt w:val="decimal"/>
      <w:pStyle w:val="Otsikko5"/>
      <w:lvlText w:val="%1.%2.%3.%4.%5"/>
      <w:lvlJc w:val="left"/>
      <w:pPr>
        <w:ind w:left="1008" w:hanging="1008"/>
      </w:pPr>
      <w:rPr>
        <w:rFonts w:cs="Times New Roman"/>
      </w:rPr>
    </w:lvl>
    <w:lvl w:ilvl="5">
      <w:start w:val="1"/>
      <w:numFmt w:val="decimal"/>
      <w:pStyle w:val="Otsikko6"/>
      <w:lvlText w:val="%1.%2.%3.%4.%5.%6"/>
      <w:lvlJc w:val="left"/>
      <w:pPr>
        <w:ind w:left="1152" w:hanging="1152"/>
      </w:pPr>
      <w:rPr>
        <w:rFonts w:cs="Times New Roman"/>
      </w:rPr>
    </w:lvl>
    <w:lvl w:ilvl="6">
      <w:start w:val="1"/>
      <w:numFmt w:val="decimal"/>
      <w:pStyle w:val="Otsikko7"/>
      <w:lvlText w:val="%1.%2.%3.%4.%5.%6.%7"/>
      <w:lvlJc w:val="left"/>
      <w:pPr>
        <w:ind w:left="1296" w:hanging="1296"/>
      </w:pPr>
      <w:rPr>
        <w:rFonts w:cs="Times New Roman"/>
      </w:rPr>
    </w:lvl>
    <w:lvl w:ilvl="7">
      <w:start w:val="1"/>
      <w:numFmt w:val="decimal"/>
      <w:pStyle w:val="Otsikko8"/>
      <w:lvlText w:val="%1.%2.%3.%4.%5.%6.%7.%8"/>
      <w:lvlJc w:val="left"/>
      <w:pPr>
        <w:ind w:left="1440" w:hanging="1440"/>
      </w:pPr>
      <w:rPr>
        <w:rFonts w:cs="Times New Roman"/>
      </w:rPr>
    </w:lvl>
    <w:lvl w:ilvl="8">
      <w:start w:val="1"/>
      <w:numFmt w:val="decimal"/>
      <w:pStyle w:val="Otsikko9"/>
      <w:lvlText w:val="%1.%2.%3.%4.%5.%6.%7.%8.%9"/>
      <w:lvlJc w:val="left"/>
      <w:pPr>
        <w:ind w:left="1584" w:hanging="1584"/>
      </w:pPr>
      <w:rPr>
        <w:rFonts w:cs="Times New Roman"/>
      </w:rPr>
    </w:lvl>
  </w:abstractNum>
  <w:num w:numId="1">
    <w:abstractNumId w:val="4"/>
  </w:num>
  <w:num w:numId="2">
    <w:abstractNumId w:val="2"/>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3"/>
  </w:num>
  <w:num w:numId="19">
    <w:abstractNumId w:val="6"/>
  </w:num>
  <w:num w:numId="20">
    <w:abstractNumId w:val="7"/>
  </w:num>
  <w:num w:numId="21">
    <w:abstractNumId w:val="7"/>
  </w:num>
  <w:num w:numId="22">
    <w:abstractNumId w:val="5"/>
  </w:num>
  <w:num w:numId="2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1304"/>
  <w:hyphenationZone w:val="425"/>
  <w:doNotHyphenateCaps/>
  <w:doNotShadeFormData/>
  <w:characterSpacingControl w:val="doNotCompress"/>
  <w:hdrShapeDefaults>
    <o:shapedefaults v:ext="edit" spidmax="9218"/>
  </w:hdrShapeDefaults>
  <w:footnotePr>
    <w:footnote w:id="-1"/>
    <w:footnote w:id="0"/>
    <w:footnote w:id="1"/>
  </w:footnotePr>
  <w:endnotePr>
    <w:endnote w:id="-1"/>
    <w:endnote w:id="0"/>
    <w:endnote w:id="1"/>
  </w:endnotePr>
  <w:compat/>
  <w:rsids>
    <w:rsidRoot w:val="007F619E"/>
    <w:rsid w:val="0000326B"/>
    <w:rsid w:val="00005C0E"/>
    <w:rsid w:val="00010C50"/>
    <w:rsid w:val="0001244E"/>
    <w:rsid w:val="00013F68"/>
    <w:rsid w:val="000159FE"/>
    <w:rsid w:val="00016A40"/>
    <w:rsid w:val="00020257"/>
    <w:rsid w:val="00025747"/>
    <w:rsid w:val="00026A06"/>
    <w:rsid w:val="00027FBF"/>
    <w:rsid w:val="000335A0"/>
    <w:rsid w:val="000373C2"/>
    <w:rsid w:val="00037B2C"/>
    <w:rsid w:val="00040C0C"/>
    <w:rsid w:val="00042825"/>
    <w:rsid w:val="00042CF4"/>
    <w:rsid w:val="00042F1F"/>
    <w:rsid w:val="00044F66"/>
    <w:rsid w:val="00046142"/>
    <w:rsid w:val="000468EC"/>
    <w:rsid w:val="000503A6"/>
    <w:rsid w:val="000539F3"/>
    <w:rsid w:val="0005444B"/>
    <w:rsid w:val="0005479C"/>
    <w:rsid w:val="0005482E"/>
    <w:rsid w:val="00064172"/>
    <w:rsid w:val="00064760"/>
    <w:rsid w:val="0006713C"/>
    <w:rsid w:val="00072862"/>
    <w:rsid w:val="00076A88"/>
    <w:rsid w:val="00081E3F"/>
    <w:rsid w:val="000874F8"/>
    <w:rsid w:val="000A3A11"/>
    <w:rsid w:val="000A4253"/>
    <w:rsid w:val="000A4E56"/>
    <w:rsid w:val="000A625D"/>
    <w:rsid w:val="000B26C5"/>
    <w:rsid w:val="000B38E9"/>
    <w:rsid w:val="000C10E0"/>
    <w:rsid w:val="000C1237"/>
    <w:rsid w:val="000C2FE2"/>
    <w:rsid w:val="000C35F8"/>
    <w:rsid w:val="000C664F"/>
    <w:rsid w:val="000D6439"/>
    <w:rsid w:val="000D6E27"/>
    <w:rsid w:val="000D6F6A"/>
    <w:rsid w:val="000D758F"/>
    <w:rsid w:val="000E2396"/>
    <w:rsid w:val="000E2C5F"/>
    <w:rsid w:val="000E41B7"/>
    <w:rsid w:val="000F138B"/>
    <w:rsid w:val="000F247E"/>
    <w:rsid w:val="000F2B19"/>
    <w:rsid w:val="000F2D38"/>
    <w:rsid w:val="000F5432"/>
    <w:rsid w:val="000F70A7"/>
    <w:rsid w:val="000F7295"/>
    <w:rsid w:val="00113287"/>
    <w:rsid w:val="00117BD7"/>
    <w:rsid w:val="0012331E"/>
    <w:rsid w:val="00125EE0"/>
    <w:rsid w:val="00126C2B"/>
    <w:rsid w:val="00130EC3"/>
    <w:rsid w:val="001327D8"/>
    <w:rsid w:val="0013405A"/>
    <w:rsid w:val="001347C2"/>
    <w:rsid w:val="00135F12"/>
    <w:rsid w:val="001360AC"/>
    <w:rsid w:val="001423F6"/>
    <w:rsid w:val="001437A6"/>
    <w:rsid w:val="00145916"/>
    <w:rsid w:val="00155FDF"/>
    <w:rsid w:val="001575D1"/>
    <w:rsid w:val="001651E0"/>
    <w:rsid w:val="001661FA"/>
    <w:rsid w:val="00170256"/>
    <w:rsid w:val="00172BD6"/>
    <w:rsid w:val="00174164"/>
    <w:rsid w:val="00174BFE"/>
    <w:rsid w:val="00181B5E"/>
    <w:rsid w:val="0018394A"/>
    <w:rsid w:val="00185442"/>
    <w:rsid w:val="00185734"/>
    <w:rsid w:val="00186853"/>
    <w:rsid w:val="00186FB8"/>
    <w:rsid w:val="00187B3D"/>
    <w:rsid w:val="0019273B"/>
    <w:rsid w:val="00193291"/>
    <w:rsid w:val="00195886"/>
    <w:rsid w:val="00197041"/>
    <w:rsid w:val="0019713F"/>
    <w:rsid w:val="0019798E"/>
    <w:rsid w:val="001A3409"/>
    <w:rsid w:val="001A7A9E"/>
    <w:rsid w:val="001B32B5"/>
    <w:rsid w:val="001C16B3"/>
    <w:rsid w:val="001C2B26"/>
    <w:rsid w:val="001C3937"/>
    <w:rsid w:val="001C4D8C"/>
    <w:rsid w:val="001C52B0"/>
    <w:rsid w:val="001C70C1"/>
    <w:rsid w:val="001C7583"/>
    <w:rsid w:val="001D1A1F"/>
    <w:rsid w:val="001D6068"/>
    <w:rsid w:val="001D6E86"/>
    <w:rsid w:val="001D6E90"/>
    <w:rsid w:val="001E009E"/>
    <w:rsid w:val="001E38EC"/>
    <w:rsid w:val="001E5225"/>
    <w:rsid w:val="00200E96"/>
    <w:rsid w:val="00207879"/>
    <w:rsid w:val="00210533"/>
    <w:rsid w:val="0021324A"/>
    <w:rsid w:val="00215180"/>
    <w:rsid w:val="002158C8"/>
    <w:rsid w:val="0021608B"/>
    <w:rsid w:val="00217544"/>
    <w:rsid w:val="00220B64"/>
    <w:rsid w:val="00221FAD"/>
    <w:rsid w:val="00223248"/>
    <w:rsid w:val="002243A6"/>
    <w:rsid w:val="00224FC0"/>
    <w:rsid w:val="00225B5C"/>
    <w:rsid w:val="002276C6"/>
    <w:rsid w:val="0023653A"/>
    <w:rsid w:val="00243054"/>
    <w:rsid w:val="002447DE"/>
    <w:rsid w:val="00244AF7"/>
    <w:rsid w:val="002463FD"/>
    <w:rsid w:val="0025074F"/>
    <w:rsid w:val="002521BD"/>
    <w:rsid w:val="00253BCF"/>
    <w:rsid w:val="00255B71"/>
    <w:rsid w:val="00270BBC"/>
    <w:rsid w:val="00271F07"/>
    <w:rsid w:val="00272401"/>
    <w:rsid w:val="00273DA3"/>
    <w:rsid w:val="00274A89"/>
    <w:rsid w:val="00280F76"/>
    <w:rsid w:val="00282E29"/>
    <w:rsid w:val="00283463"/>
    <w:rsid w:val="00286293"/>
    <w:rsid w:val="0028750F"/>
    <w:rsid w:val="00291BD6"/>
    <w:rsid w:val="002962D2"/>
    <w:rsid w:val="002A2C17"/>
    <w:rsid w:val="002A487C"/>
    <w:rsid w:val="002A54E2"/>
    <w:rsid w:val="002B39A3"/>
    <w:rsid w:val="002B664C"/>
    <w:rsid w:val="002B7DFC"/>
    <w:rsid w:val="002C15A4"/>
    <w:rsid w:val="002C1706"/>
    <w:rsid w:val="002C54F5"/>
    <w:rsid w:val="002D13E6"/>
    <w:rsid w:val="002D1AFF"/>
    <w:rsid w:val="002D45C7"/>
    <w:rsid w:val="002D4925"/>
    <w:rsid w:val="002D4D8B"/>
    <w:rsid w:val="002D6DF2"/>
    <w:rsid w:val="002D78E1"/>
    <w:rsid w:val="002E4422"/>
    <w:rsid w:val="002E673E"/>
    <w:rsid w:val="002E740E"/>
    <w:rsid w:val="002F0C0A"/>
    <w:rsid w:val="002F36EF"/>
    <w:rsid w:val="00301143"/>
    <w:rsid w:val="00324325"/>
    <w:rsid w:val="003257AC"/>
    <w:rsid w:val="003376C2"/>
    <w:rsid w:val="00337DB9"/>
    <w:rsid w:val="00343B93"/>
    <w:rsid w:val="00345279"/>
    <w:rsid w:val="00346647"/>
    <w:rsid w:val="00352914"/>
    <w:rsid w:val="00356859"/>
    <w:rsid w:val="00356A07"/>
    <w:rsid w:val="003710BC"/>
    <w:rsid w:val="00374555"/>
    <w:rsid w:val="00374AC2"/>
    <w:rsid w:val="00375DC3"/>
    <w:rsid w:val="00376BF4"/>
    <w:rsid w:val="00377040"/>
    <w:rsid w:val="0038161C"/>
    <w:rsid w:val="003818AB"/>
    <w:rsid w:val="0038417E"/>
    <w:rsid w:val="003847FD"/>
    <w:rsid w:val="00384A4D"/>
    <w:rsid w:val="00385BF5"/>
    <w:rsid w:val="003901C4"/>
    <w:rsid w:val="00390B8F"/>
    <w:rsid w:val="00393C33"/>
    <w:rsid w:val="00393C44"/>
    <w:rsid w:val="003958A9"/>
    <w:rsid w:val="003A5075"/>
    <w:rsid w:val="003A5D99"/>
    <w:rsid w:val="003A6FE5"/>
    <w:rsid w:val="003B45EC"/>
    <w:rsid w:val="003B6451"/>
    <w:rsid w:val="003B6CB3"/>
    <w:rsid w:val="003C10D2"/>
    <w:rsid w:val="003C4574"/>
    <w:rsid w:val="003C76F3"/>
    <w:rsid w:val="003D1731"/>
    <w:rsid w:val="003D1A67"/>
    <w:rsid w:val="003D231E"/>
    <w:rsid w:val="003D3B30"/>
    <w:rsid w:val="003D51D2"/>
    <w:rsid w:val="003D767F"/>
    <w:rsid w:val="003E2B21"/>
    <w:rsid w:val="003E3453"/>
    <w:rsid w:val="003E54CA"/>
    <w:rsid w:val="003E7F46"/>
    <w:rsid w:val="003F1AC7"/>
    <w:rsid w:val="003F63AB"/>
    <w:rsid w:val="00402A98"/>
    <w:rsid w:val="00406CD9"/>
    <w:rsid w:val="00414DFD"/>
    <w:rsid w:val="00416241"/>
    <w:rsid w:val="00420CA2"/>
    <w:rsid w:val="004221FF"/>
    <w:rsid w:val="00422DF2"/>
    <w:rsid w:val="00423086"/>
    <w:rsid w:val="004271F3"/>
    <w:rsid w:val="0043125A"/>
    <w:rsid w:val="004313F6"/>
    <w:rsid w:val="00434280"/>
    <w:rsid w:val="00435CC1"/>
    <w:rsid w:val="00441920"/>
    <w:rsid w:val="0044294A"/>
    <w:rsid w:val="00442B6B"/>
    <w:rsid w:val="004448BE"/>
    <w:rsid w:val="00444C81"/>
    <w:rsid w:val="0045713D"/>
    <w:rsid w:val="00457AEC"/>
    <w:rsid w:val="004627AB"/>
    <w:rsid w:val="00463A54"/>
    <w:rsid w:val="00466F77"/>
    <w:rsid w:val="00467964"/>
    <w:rsid w:val="00470F89"/>
    <w:rsid w:val="00472E45"/>
    <w:rsid w:val="004761BC"/>
    <w:rsid w:val="00477699"/>
    <w:rsid w:val="00477A00"/>
    <w:rsid w:val="00477A0C"/>
    <w:rsid w:val="004813FD"/>
    <w:rsid w:val="00481A40"/>
    <w:rsid w:val="00482397"/>
    <w:rsid w:val="0048413E"/>
    <w:rsid w:val="00486E37"/>
    <w:rsid w:val="00491453"/>
    <w:rsid w:val="00492270"/>
    <w:rsid w:val="0049531E"/>
    <w:rsid w:val="004A037A"/>
    <w:rsid w:val="004A0656"/>
    <w:rsid w:val="004A0F42"/>
    <w:rsid w:val="004A7F0F"/>
    <w:rsid w:val="004B0CF5"/>
    <w:rsid w:val="004B1199"/>
    <w:rsid w:val="004B4001"/>
    <w:rsid w:val="004C2E0C"/>
    <w:rsid w:val="004C63B8"/>
    <w:rsid w:val="004C67CE"/>
    <w:rsid w:val="004C728B"/>
    <w:rsid w:val="004D48C0"/>
    <w:rsid w:val="004D6C74"/>
    <w:rsid w:val="004E1EF0"/>
    <w:rsid w:val="004E4700"/>
    <w:rsid w:val="004F33DC"/>
    <w:rsid w:val="004F3BB2"/>
    <w:rsid w:val="004F7B47"/>
    <w:rsid w:val="005044E2"/>
    <w:rsid w:val="005053AA"/>
    <w:rsid w:val="00510B27"/>
    <w:rsid w:val="00513947"/>
    <w:rsid w:val="005168B8"/>
    <w:rsid w:val="00517CED"/>
    <w:rsid w:val="00522839"/>
    <w:rsid w:val="00524ECB"/>
    <w:rsid w:val="00525B3F"/>
    <w:rsid w:val="00527BB6"/>
    <w:rsid w:val="00530D79"/>
    <w:rsid w:val="005317CC"/>
    <w:rsid w:val="00532E12"/>
    <w:rsid w:val="005349A7"/>
    <w:rsid w:val="005401E8"/>
    <w:rsid w:val="00544985"/>
    <w:rsid w:val="00546146"/>
    <w:rsid w:val="0054774C"/>
    <w:rsid w:val="00552D47"/>
    <w:rsid w:val="00552EA7"/>
    <w:rsid w:val="0055755A"/>
    <w:rsid w:val="00571D79"/>
    <w:rsid w:val="00573173"/>
    <w:rsid w:val="00575163"/>
    <w:rsid w:val="0057579A"/>
    <w:rsid w:val="00576301"/>
    <w:rsid w:val="00577368"/>
    <w:rsid w:val="005810E1"/>
    <w:rsid w:val="005816BE"/>
    <w:rsid w:val="005820A9"/>
    <w:rsid w:val="00583148"/>
    <w:rsid w:val="00583BB2"/>
    <w:rsid w:val="005847D2"/>
    <w:rsid w:val="0058529F"/>
    <w:rsid w:val="00585510"/>
    <w:rsid w:val="005857EF"/>
    <w:rsid w:val="00586DA1"/>
    <w:rsid w:val="00596065"/>
    <w:rsid w:val="00596BF6"/>
    <w:rsid w:val="005A2892"/>
    <w:rsid w:val="005A3B02"/>
    <w:rsid w:val="005A3F2E"/>
    <w:rsid w:val="005A3F68"/>
    <w:rsid w:val="005A4228"/>
    <w:rsid w:val="005A47D3"/>
    <w:rsid w:val="005A5395"/>
    <w:rsid w:val="005A5C38"/>
    <w:rsid w:val="005A621D"/>
    <w:rsid w:val="005A6A12"/>
    <w:rsid w:val="005B1076"/>
    <w:rsid w:val="005B297C"/>
    <w:rsid w:val="005B394D"/>
    <w:rsid w:val="005C2196"/>
    <w:rsid w:val="005C54E3"/>
    <w:rsid w:val="005C6AB2"/>
    <w:rsid w:val="005D00BD"/>
    <w:rsid w:val="005D2F4A"/>
    <w:rsid w:val="005D3C0D"/>
    <w:rsid w:val="005D3EE0"/>
    <w:rsid w:val="005E1964"/>
    <w:rsid w:val="005E2BD4"/>
    <w:rsid w:val="005E50D9"/>
    <w:rsid w:val="005E68CB"/>
    <w:rsid w:val="005E6C18"/>
    <w:rsid w:val="005E7FB0"/>
    <w:rsid w:val="005F11C4"/>
    <w:rsid w:val="005F1542"/>
    <w:rsid w:val="005F4975"/>
    <w:rsid w:val="006018CC"/>
    <w:rsid w:val="00601F87"/>
    <w:rsid w:val="00603860"/>
    <w:rsid w:val="00604A9B"/>
    <w:rsid w:val="00606BDC"/>
    <w:rsid w:val="00607E0B"/>
    <w:rsid w:val="00611E31"/>
    <w:rsid w:val="00614D4E"/>
    <w:rsid w:val="00615615"/>
    <w:rsid w:val="0061589A"/>
    <w:rsid w:val="006158DF"/>
    <w:rsid w:val="00617BF0"/>
    <w:rsid w:val="00623C62"/>
    <w:rsid w:val="006246DE"/>
    <w:rsid w:val="00624826"/>
    <w:rsid w:val="006249CE"/>
    <w:rsid w:val="00636F1A"/>
    <w:rsid w:val="00641E5F"/>
    <w:rsid w:val="00642438"/>
    <w:rsid w:val="00642CCE"/>
    <w:rsid w:val="006458D3"/>
    <w:rsid w:val="00646612"/>
    <w:rsid w:val="00647C9B"/>
    <w:rsid w:val="00650C9A"/>
    <w:rsid w:val="006510AA"/>
    <w:rsid w:val="006550C3"/>
    <w:rsid w:val="00662638"/>
    <w:rsid w:val="00664132"/>
    <w:rsid w:val="006642DB"/>
    <w:rsid w:val="00684412"/>
    <w:rsid w:val="00691041"/>
    <w:rsid w:val="00692635"/>
    <w:rsid w:val="00692CCE"/>
    <w:rsid w:val="00694793"/>
    <w:rsid w:val="0069698F"/>
    <w:rsid w:val="006A1B25"/>
    <w:rsid w:val="006A31A4"/>
    <w:rsid w:val="006A6CC9"/>
    <w:rsid w:val="006B18DC"/>
    <w:rsid w:val="006B224F"/>
    <w:rsid w:val="006B4911"/>
    <w:rsid w:val="006B513A"/>
    <w:rsid w:val="006B62D7"/>
    <w:rsid w:val="006B7EA0"/>
    <w:rsid w:val="006D063A"/>
    <w:rsid w:val="006D0A49"/>
    <w:rsid w:val="006D3896"/>
    <w:rsid w:val="006D428C"/>
    <w:rsid w:val="006D51A5"/>
    <w:rsid w:val="006D6361"/>
    <w:rsid w:val="006E1728"/>
    <w:rsid w:val="006E3253"/>
    <w:rsid w:val="006E65DF"/>
    <w:rsid w:val="006E730D"/>
    <w:rsid w:val="006F06AB"/>
    <w:rsid w:val="006F2C15"/>
    <w:rsid w:val="006F3A7B"/>
    <w:rsid w:val="006F5DB5"/>
    <w:rsid w:val="00700DAF"/>
    <w:rsid w:val="00706339"/>
    <w:rsid w:val="00717F92"/>
    <w:rsid w:val="007206C5"/>
    <w:rsid w:val="0072126B"/>
    <w:rsid w:val="0072250C"/>
    <w:rsid w:val="00724A60"/>
    <w:rsid w:val="007259CB"/>
    <w:rsid w:val="00726648"/>
    <w:rsid w:val="00726ED2"/>
    <w:rsid w:val="00732FEA"/>
    <w:rsid w:val="00733F84"/>
    <w:rsid w:val="00736D51"/>
    <w:rsid w:val="00736EC8"/>
    <w:rsid w:val="00743702"/>
    <w:rsid w:val="0074389A"/>
    <w:rsid w:val="00743AE4"/>
    <w:rsid w:val="007478C5"/>
    <w:rsid w:val="00747D83"/>
    <w:rsid w:val="007569A9"/>
    <w:rsid w:val="0076182D"/>
    <w:rsid w:val="00762040"/>
    <w:rsid w:val="0076619F"/>
    <w:rsid w:val="00771390"/>
    <w:rsid w:val="007741EB"/>
    <w:rsid w:val="0077448B"/>
    <w:rsid w:val="007749CD"/>
    <w:rsid w:val="00775A1E"/>
    <w:rsid w:val="00777D66"/>
    <w:rsid w:val="00781B83"/>
    <w:rsid w:val="007824FD"/>
    <w:rsid w:val="00783C79"/>
    <w:rsid w:val="00787707"/>
    <w:rsid w:val="00790BEC"/>
    <w:rsid w:val="00794E56"/>
    <w:rsid w:val="00795CFD"/>
    <w:rsid w:val="007A433E"/>
    <w:rsid w:val="007A6345"/>
    <w:rsid w:val="007B46D1"/>
    <w:rsid w:val="007B7B26"/>
    <w:rsid w:val="007C19F5"/>
    <w:rsid w:val="007C4693"/>
    <w:rsid w:val="007C4F4E"/>
    <w:rsid w:val="007D3E28"/>
    <w:rsid w:val="007E0A91"/>
    <w:rsid w:val="007E5530"/>
    <w:rsid w:val="007E7A49"/>
    <w:rsid w:val="007F3717"/>
    <w:rsid w:val="007F4D80"/>
    <w:rsid w:val="007F564C"/>
    <w:rsid w:val="007F619E"/>
    <w:rsid w:val="008010E9"/>
    <w:rsid w:val="00803C05"/>
    <w:rsid w:val="00806597"/>
    <w:rsid w:val="00812574"/>
    <w:rsid w:val="00812CB9"/>
    <w:rsid w:val="00814675"/>
    <w:rsid w:val="00825E0F"/>
    <w:rsid w:val="00826D1F"/>
    <w:rsid w:val="00827B16"/>
    <w:rsid w:val="00832CF9"/>
    <w:rsid w:val="00834314"/>
    <w:rsid w:val="008362E1"/>
    <w:rsid w:val="00840B6B"/>
    <w:rsid w:val="008428BC"/>
    <w:rsid w:val="0084394F"/>
    <w:rsid w:val="008459F7"/>
    <w:rsid w:val="008462EA"/>
    <w:rsid w:val="00852AB7"/>
    <w:rsid w:val="00856D5B"/>
    <w:rsid w:val="008570F3"/>
    <w:rsid w:val="0085771F"/>
    <w:rsid w:val="00861C5B"/>
    <w:rsid w:val="0086793B"/>
    <w:rsid w:val="00874E7A"/>
    <w:rsid w:val="00875838"/>
    <w:rsid w:val="00877B5C"/>
    <w:rsid w:val="0088052E"/>
    <w:rsid w:val="00882283"/>
    <w:rsid w:val="0088561D"/>
    <w:rsid w:val="00890AEB"/>
    <w:rsid w:val="00893545"/>
    <w:rsid w:val="00895316"/>
    <w:rsid w:val="00895B73"/>
    <w:rsid w:val="008968DF"/>
    <w:rsid w:val="008A1983"/>
    <w:rsid w:val="008A239F"/>
    <w:rsid w:val="008B3031"/>
    <w:rsid w:val="008B43CC"/>
    <w:rsid w:val="008B706C"/>
    <w:rsid w:val="008B7854"/>
    <w:rsid w:val="008C0644"/>
    <w:rsid w:val="008C2ED8"/>
    <w:rsid w:val="008C360B"/>
    <w:rsid w:val="008C3AD6"/>
    <w:rsid w:val="008C57BC"/>
    <w:rsid w:val="008C783F"/>
    <w:rsid w:val="008D0241"/>
    <w:rsid w:val="008D0312"/>
    <w:rsid w:val="008D194E"/>
    <w:rsid w:val="008D55F8"/>
    <w:rsid w:val="008D679C"/>
    <w:rsid w:val="008D6B39"/>
    <w:rsid w:val="008E241A"/>
    <w:rsid w:val="008E3ABB"/>
    <w:rsid w:val="008E74E4"/>
    <w:rsid w:val="008F022F"/>
    <w:rsid w:val="008F032A"/>
    <w:rsid w:val="008F7862"/>
    <w:rsid w:val="00901926"/>
    <w:rsid w:val="00904807"/>
    <w:rsid w:val="00911F54"/>
    <w:rsid w:val="00913976"/>
    <w:rsid w:val="0091664B"/>
    <w:rsid w:val="0092095B"/>
    <w:rsid w:val="009235BD"/>
    <w:rsid w:val="00925EF2"/>
    <w:rsid w:val="00930A77"/>
    <w:rsid w:val="0093179D"/>
    <w:rsid w:val="00931842"/>
    <w:rsid w:val="00932F25"/>
    <w:rsid w:val="0094073A"/>
    <w:rsid w:val="00941AB3"/>
    <w:rsid w:val="009440BF"/>
    <w:rsid w:val="00944A73"/>
    <w:rsid w:val="0095157D"/>
    <w:rsid w:val="00954177"/>
    <w:rsid w:val="00956372"/>
    <w:rsid w:val="00960C1F"/>
    <w:rsid w:val="009610DE"/>
    <w:rsid w:val="00962265"/>
    <w:rsid w:val="00962511"/>
    <w:rsid w:val="00963BA8"/>
    <w:rsid w:val="00965FBC"/>
    <w:rsid w:val="00967C68"/>
    <w:rsid w:val="0097740C"/>
    <w:rsid w:val="00983551"/>
    <w:rsid w:val="009867BC"/>
    <w:rsid w:val="00986F1E"/>
    <w:rsid w:val="0098770D"/>
    <w:rsid w:val="0099140C"/>
    <w:rsid w:val="00994293"/>
    <w:rsid w:val="00996816"/>
    <w:rsid w:val="00997DDB"/>
    <w:rsid w:val="009A0705"/>
    <w:rsid w:val="009A3AB4"/>
    <w:rsid w:val="009A6D16"/>
    <w:rsid w:val="009A73C8"/>
    <w:rsid w:val="009B1714"/>
    <w:rsid w:val="009B2698"/>
    <w:rsid w:val="009B7E15"/>
    <w:rsid w:val="009C3256"/>
    <w:rsid w:val="009C4D27"/>
    <w:rsid w:val="009C5A02"/>
    <w:rsid w:val="009C70D9"/>
    <w:rsid w:val="009C762D"/>
    <w:rsid w:val="009D14E2"/>
    <w:rsid w:val="009D2954"/>
    <w:rsid w:val="009D3692"/>
    <w:rsid w:val="009D46C0"/>
    <w:rsid w:val="009D6C3F"/>
    <w:rsid w:val="009D6F7C"/>
    <w:rsid w:val="009D797C"/>
    <w:rsid w:val="009E35EB"/>
    <w:rsid w:val="009E5139"/>
    <w:rsid w:val="009F1F35"/>
    <w:rsid w:val="009F759A"/>
    <w:rsid w:val="009F7A6B"/>
    <w:rsid w:val="00A002CF"/>
    <w:rsid w:val="00A011DA"/>
    <w:rsid w:val="00A05025"/>
    <w:rsid w:val="00A11108"/>
    <w:rsid w:val="00A11C7F"/>
    <w:rsid w:val="00A16605"/>
    <w:rsid w:val="00A2089E"/>
    <w:rsid w:val="00A217F2"/>
    <w:rsid w:val="00A22676"/>
    <w:rsid w:val="00A2280A"/>
    <w:rsid w:val="00A25418"/>
    <w:rsid w:val="00A25BFF"/>
    <w:rsid w:val="00A31BF3"/>
    <w:rsid w:val="00A33F87"/>
    <w:rsid w:val="00A40F70"/>
    <w:rsid w:val="00A4632B"/>
    <w:rsid w:val="00A52F2C"/>
    <w:rsid w:val="00A61BA7"/>
    <w:rsid w:val="00A637D4"/>
    <w:rsid w:val="00A660BB"/>
    <w:rsid w:val="00A663BD"/>
    <w:rsid w:val="00A67697"/>
    <w:rsid w:val="00A739EB"/>
    <w:rsid w:val="00A744C6"/>
    <w:rsid w:val="00A746CB"/>
    <w:rsid w:val="00A75317"/>
    <w:rsid w:val="00A814BB"/>
    <w:rsid w:val="00A82375"/>
    <w:rsid w:val="00AA0098"/>
    <w:rsid w:val="00AA15C9"/>
    <w:rsid w:val="00AA17D8"/>
    <w:rsid w:val="00AA2EFA"/>
    <w:rsid w:val="00AA432F"/>
    <w:rsid w:val="00AA5D2A"/>
    <w:rsid w:val="00AA75B2"/>
    <w:rsid w:val="00AB1841"/>
    <w:rsid w:val="00AB2991"/>
    <w:rsid w:val="00AB453B"/>
    <w:rsid w:val="00AB70AE"/>
    <w:rsid w:val="00AC0E0B"/>
    <w:rsid w:val="00AC16B4"/>
    <w:rsid w:val="00AC321E"/>
    <w:rsid w:val="00AC3603"/>
    <w:rsid w:val="00AC5799"/>
    <w:rsid w:val="00AC77CD"/>
    <w:rsid w:val="00AD4827"/>
    <w:rsid w:val="00AE30F6"/>
    <w:rsid w:val="00AE389A"/>
    <w:rsid w:val="00AE4EDA"/>
    <w:rsid w:val="00AE6FA2"/>
    <w:rsid w:val="00B03769"/>
    <w:rsid w:val="00B045E5"/>
    <w:rsid w:val="00B078E7"/>
    <w:rsid w:val="00B127C1"/>
    <w:rsid w:val="00B13D00"/>
    <w:rsid w:val="00B15305"/>
    <w:rsid w:val="00B16F04"/>
    <w:rsid w:val="00B202A9"/>
    <w:rsid w:val="00B307EF"/>
    <w:rsid w:val="00B35969"/>
    <w:rsid w:val="00B36D60"/>
    <w:rsid w:val="00B37235"/>
    <w:rsid w:val="00B37B55"/>
    <w:rsid w:val="00B37F97"/>
    <w:rsid w:val="00B54595"/>
    <w:rsid w:val="00B617A6"/>
    <w:rsid w:val="00B63A2C"/>
    <w:rsid w:val="00B6573E"/>
    <w:rsid w:val="00B73721"/>
    <w:rsid w:val="00B80DCB"/>
    <w:rsid w:val="00B84EBD"/>
    <w:rsid w:val="00B85516"/>
    <w:rsid w:val="00B90BD3"/>
    <w:rsid w:val="00B923EE"/>
    <w:rsid w:val="00B94C54"/>
    <w:rsid w:val="00B964F0"/>
    <w:rsid w:val="00B96D30"/>
    <w:rsid w:val="00BA28E9"/>
    <w:rsid w:val="00BA3A66"/>
    <w:rsid w:val="00BA760C"/>
    <w:rsid w:val="00BB25CE"/>
    <w:rsid w:val="00BC082C"/>
    <w:rsid w:val="00BC38E5"/>
    <w:rsid w:val="00BC5390"/>
    <w:rsid w:val="00BC58A9"/>
    <w:rsid w:val="00BC681A"/>
    <w:rsid w:val="00BC7984"/>
    <w:rsid w:val="00BD1BE5"/>
    <w:rsid w:val="00BD3609"/>
    <w:rsid w:val="00BD6A94"/>
    <w:rsid w:val="00BD7C2C"/>
    <w:rsid w:val="00BE7FEC"/>
    <w:rsid w:val="00BF2623"/>
    <w:rsid w:val="00BF755B"/>
    <w:rsid w:val="00BF785C"/>
    <w:rsid w:val="00C1250C"/>
    <w:rsid w:val="00C20CB2"/>
    <w:rsid w:val="00C2239C"/>
    <w:rsid w:val="00C24BB1"/>
    <w:rsid w:val="00C266EA"/>
    <w:rsid w:val="00C31C82"/>
    <w:rsid w:val="00C3210A"/>
    <w:rsid w:val="00C32217"/>
    <w:rsid w:val="00C37104"/>
    <w:rsid w:val="00C445C5"/>
    <w:rsid w:val="00C47662"/>
    <w:rsid w:val="00C514F8"/>
    <w:rsid w:val="00C538BD"/>
    <w:rsid w:val="00C540B5"/>
    <w:rsid w:val="00C55E6C"/>
    <w:rsid w:val="00C60D9D"/>
    <w:rsid w:val="00C65B7E"/>
    <w:rsid w:val="00C7120C"/>
    <w:rsid w:val="00C72C1A"/>
    <w:rsid w:val="00C733E4"/>
    <w:rsid w:val="00C73C49"/>
    <w:rsid w:val="00C76AC8"/>
    <w:rsid w:val="00C7735F"/>
    <w:rsid w:val="00C77BC8"/>
    <w:rsid w:val="00C80883"/>
    <w:rsid w:val="00C81323"/>
    <w:rsid w:val="00C81512"/>
    <w:rsid w:val="00C939F2"/>
    <w:rsid w:val="00C962DE"/>
    <w:rsid w:val="00C978CD"/>
    <w:rsid w:val="00C97B55"/>
    <w:rsid w:val="00CA4CC1"/>
    <w:rsid w:val="00CA791B"/>
    <w:rsid w:val="00CB0F78"/>
    <w:rsid w:val="00CB32FF"/>
    <w:rsid w:val="00CB5B64"/>
    <w:rsid w:val="00CC22B8"/>
    <w:rsid w:val="00CC2693"/>
    <w:rsid w:val="00CC4BFA"/>
    <w:rsid w:val="00CD1965"/>
    <w:rsid w:val="00CD216E"/>
    <w:rsid w:val="00CD240C"/>
    <w:rsid w:val="00CD32DE"/>
    <w:rsid w:val="00CD3E93"/>
    <w:rsid w:val="00CD4559"/>
    <w:rsid w:val="00CD6445"/>
    <w:rsid w:val="00CD74E4"/>
    <w:rsid w:val="00CE1149"/>
    <w:rsid w:val="00CE3DC2"/>
    <w:rsid w:val="00CE5F04"/>
    <w:rsid w:val="00CE78BC"/>
    <w:rsid w:val="00CE795D"/>
    <w:rsid w:val="00CF01A4"/>
    <w:rsid w:val="00CF4D31"/>
    <w:rsid w:val="00CF5A0F"/>
    <w:rsid w:val="00D0043F"/>
    <w:rsid w:val="00D0194E"/>
    <w:rsid w:val="00D01E58"/>
    <w:rsid w:val="00D109E9"/>
    <w:rsid w:val="00D14F85"/>
    <w:rsid w:val="00D20C68"/>
    <w:rsid w:val="00D2288F"/>
    <w:rsid w:val="00D26C0B"/>
    <w:rsid w:val="00D30E6E"/>
    <w:rsid w:val="00D31D49"/>
    <w:rsid w:val="00D336B1"/>
    <w:rsid w:val="00D45FAC"/>
    <w:rsid w:val="00D51052"/>
    <w:rsid w:val="00D51E3E"/>
    <w:rsid w:val="00D53161"/>
    <w:rsid w:val="00D54500"/>
    <w:rsid w:val="00D55A8A"/>
    <w:rsid w:val="00D56A8C"/>
    <w:rsid w:val="00D60F64"/>
    <w:rsid w:val="00D6634F"/>
    <w:rsid w:val="00D76626"/>
    <w:rsid w:val="00D7666D"/>
    <w:rsid w:val="00D77A92"/>
    <w:rsid w:val="00D829B0"/>
    <w:rsid w:val="00D830FA"/>
    <w:rsid w:val="00D91628"/>
    <w:rsid w:val="00D91DEB"/>
    <w:rsid w:val="00D92DAE"/>
    <w:rsid w:val="00D93F16"/>
    <w:rsid w:val="00D9653F"/>
    <w:rsid w:val="00DA2670"/>
    <w:rsid w:val="00DA3297"/>
    <w:rsid w:val="00DA74C4"/>
    <w:rsid w:val="00DB2937"/>
    <w:rsid w:val="00DC62F3"/>
    <w:rsid w:val="00DC7AC8"/>
    <w:rsid w:val="00DD2663"/>
    <w:rsid w:val="00DD27BB"/>
    <w:rsid w:val="00DD29AF"/>
    <w:rsid w:val="00DE003C"/>
    <w:rsid w:val="00DF12F3"/>
    <w:rsid w:val="00DF1FFC"/>
    <w:rsid w:val="00DF54C7"/>
    <w:rsid w:val="00DF5B72"/>
    <w:rsid w:val="00DF5BC6"/>
    <w:rsid w:val="00DF6520"/>
    <w:rsid w:val="00DF7272"/>
    <w:rsid w:val="00E05725"/>
    <w:rsid w:val="00E115B1"/>
    <w:rsid w:val="00E15067"/>
    <w:rsid w:val="00E15B17"/>
    <w:rsid w:val="00E17B0A"/>
    <w:rsid w:val="00E24579"/>
    <w:rsid w:val="00E30C74"/>
    <w:rsid w:val="00E3202D"/>
    <w:rsid w:val="00E32B67"/>
    <w:rsid w:val="00E32CD5"/>
    <w:rsid w:val="00E3378F"/>
    <w:rsid w:val="00E422E5"/>
    <w:rsid w:val="00E446FF"/>
    <w:rsid w:val="00E517FD"/>
    <w:rsid w:val="00E51A1C"/>
    <w:rsid w:val="00E52D64"/>
    <w:rsid w:val="00E549DF"/>
    <w:rsid w:val="00E57893"/>
    <w:rsid w:val="00E60DA3"/>
    <w:rsid w:val="00E63EAA"/>
    <w:rsid w:val="00E648F3"/>
    <w:rsid w:val="00E64FD4"/>
    <w:rsid w:val="00E72A4D"/>
    <w:rsid w:val="00E736E5"/>
    <w:rsid w:val="00E738F0"/>
    <w:rsid w:val="00E74481"/>
    <w:rsid w:val="00E75287"/>
    <w:rsid w:val="00E850B0"/>
    <w:rsid w:val="00E859BE"/>
    <w:rsid w:val="00E8769A"/>
    <w:rsid w:val="00E87C76"/>
    <w:rsid w:val="00E90F32"/>
    <w:rsid w:val="00E91C45"/>
    <w:rsid w:val="00E9495D"/>
    <w:rsid w:val="00E968D2"/>
    <w:rsid w:val="00EA2D95"/>
    <w:rsid w:val="00EA7BE2"/>
    <w:rsid w:val="00EB58A2"/>
    <w:rsid w:val="00EB5E7C"/>
    <w:rsid w:val="00EC07CF"/>
    <w:rsid w:val="00EC0A3A"/>
    <w:rsid w:val="00EC2A32"/>
    <w:rsid w:val="00EC2C50"/>
    <w:rsid w:val="00EC42EC"/>
    <w:rsid w:val="00EC4494"/>
    <w:rsid w:val="00EC4BC0"/>
    <w:rsid w:val="00ED09C2"/>
    <w:rsid w:val="00ED0DF0"/>
    <w:rsid w:val="00ED2DE7"/>
    <w:rsid w:val="00EE56DD"/>
    <w:rsid w:val="00EF159D"/>
    <w:rsid w:val="00F00A37"/>
    <w:rsid w:val="00F01744"/>
    <w:rsid w:val="00F01F9E"/>
    <w:rsid w:val="00F02AE2"/>
    <w:rsid w:val="00F065E3"/>
    <w:rsid w:val="00F1223F"/>
    <w:rsid w:val="00F1564A"/>
    <w:rsid w:val="00F2233D"/>
    <w:rsid w:val="00F25782"/>
    <w:rsid w:val="00F258D1"/>
    <w:rsid w:val="00F26C75"/>
    <w:rsid w:val="00F275C8"/>
    <w:rsid w:val="00F30B1E"/>
    <w:rsid w:val="00F31DB8"/>
    <w:rsid w:val="00F33E49"/>
    <w:rsid w:val="00F35A24"/>
    <w:rsid w:val="00F42EED"/>
    <w:rsid w:val="00F440E7"/>
    <w:rsid w:val="00F474B1"/>
    <w:rsid w:val="00F51EB1"/>
    <w:rsid w:val="00F62540"/>
    <w:rsid w:val="00F71C4C"/>
    <w:rsid w:val="00F72087"/>
    <w:rsid w:val="00F748C2"/>
    <w:rsid w:val="00F75BC8"/>
    <w:rsid w:val="00F763C5"/>
    <w:rsid w:val="00F76B90"/>
    <w:rsid w:val="00F77D04"/>
    <w:rsid w:val="00F77FFD"/>
    <w:rsid w:val="00F84565"/>
    <w:rsid w:val="00F853F3"/>
    <w:rsid w:val="00F854BF"/>
    <w:rsid w:val="00F90C86"/>
    <w:rsid w:val="00F91DDF"/>
    <w:rsid w:val="00F93D57"/>
    <w:rsid w:val="00F94606"/>
    <w:rsid w:val="00F97051"/>
    <w:rsid w:val="00FA284C"/>
    <w:rsid w:val="00FA2B1B"/>
    <w:rsid w:val="00FA4286"/>
    <w:rsid w:val="00FA7A6B"/>
    <w:rsid w:val="00FA7BFB"/>
    <w:rsid w:val="00FB2229"/>
    <w:rsid w:val="00FB3FD6"/>
    <w:rsid w:val="00FB4029"/>
    <w:rsid w:val="00FB4632"/>
    <w:rsid w:val="00FC26D1"/>
    <w:rsid w:val="00FC2758"/>
    <w:rsid w:val="00FC5811"/>
    <w:rsid w:val="00FC74DE"/>
    <w:rsid w:val="00FD16BC"/>
    <w:rsid w:val="00FD33CE"/>
    <w:rsid w:val="00FD55C7"/>
    <w:rsid w:val="00FE0319"/>
    <w:rsid w:val="00FE06F3"/>
    <w:rsid w:val="00FE0DC2"/>
    <w:rsid w:val="00FE760B"/>
    <w:rsid w:val="00FE763E"/>
    <w:rsid w:val="00FF5516"/>
    <w:rsid w:val="00FF6F2C"/>
    <w:rsid w:val="00FF71E7"/>
    <w:rsid w:val="00FF79A1"/>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ali">
    <w:name w:val="Normal"/>
    <w:qFormat/>
    <w:rsid w:val="00781B83"/>
    <w:pPr>
      <w:jc w:val="both"/>
    </w:pPr>
    <w:rPr>
      <w:rFonts w:ascii="Calibri" w:hAnsi="Calibri"/>
      <w:szCs w:val="24"/>
      <w:lang w:val="fi-FI" w:eastAsia="fi-FI"/>
    </w:rPr>
  </w:style>
  <w:style w:type="paragraph" w:styleId="Otsikko1">
    <w:name w:val="heading 1"/>
    <w:aliases w:val="1-tason otsikko"/>
    <w:basedOn w:val="Normaali"/>
    <w:next w:val="Sisennetty"/>
    <w:link w:val="Otsikko1Char"/>
    <w:uiPriority w:val="99"/>
    <w:qFormat/>
    <w:rsid w:val="00255B71"/>
    <w:pPr>
      <w:keepNext/>
      <w:numPr>
        <w:numId w:val="3"/>
      </w:numPr>
      <w:spacing w:before="240" w:after="240"/>
      <w:outlineLvl w:val="0"/>
    </w:pPr>
    <w:rPr>
      <w:rFonts w:cs="Arial"/>
      <w:b/>
      <w:kern w:val="32"/>
      <w:szCs w:val="22"/>
    </w:rPr>
  </w:style>
  <w:style w:type="paragraph" w:styleId="Otsikko2">
    <w:name w:val="heading 2"/>
    <w:aliases w:val="1.1 2-tason otsikko"/>
    <w:basedOn w:val="Normaali"/>
    <w:next w:val="Sisennetty"/>
    <w:link w:val="Otsikko2Char"/>
    <w:uiPriority w:val="99"/>
    <w:qFormat/>
    <w:rsid w:val="00255B71"/>
    <w:pPr>
      <w:keepNext/>
      <w:numPr>
        <w:ilvl w:val="1"/>
        <w:numId w:val="3"/>
      </w:numPr>
      <w:spacing w:before="120" w:after="120"/>
      <w:ind w:left="1296"/>
      <w:outlineLvl w:val="1"/>
    </w:pPr>
    <w:rPr>
      <w:rFonts w:cs="Arial"/>
      <w:b/>
      <w:iCs/>
      <w:kern w:val="28"/>
      <w:szCs w:val="28"/>
    </w:rPr>
  </w:style>
  <w:style w:type="paragraph" w:styleId="Otsikko3">
    <w:name w:val="heading 3"/>
    <w:basedOn w:val="Normaali"/>
    <w:next w:val="Kaksoissisennys"/>
    <w:link w:val="Otsikko3Char"/>
    <w:uiPriority w:val="99"/>
    <w:qFormat/>
    <w:rsid w:val="00352914"/>
    <w:pPr>
      <w:keepNext/>
      <w:numPr>
        <w:ilvl w:val="2"/>
        <w:numId w:val="3"/>
      </w:numPr>
      <w:spacing w:before="120" w:after="120"/>
      <w:outlineLvl w:val="2"/>
    </w:pPr>
    <w:rPr>
      <w:rFonts w:cs="Arial"/>
      <w:b/>
      <w:bCs/>
      <w:szCs w:val="26"/>
    </w:rPr>
  </w:style>
  <w:style w:type="paragraph" w:styleId="Otsikko4">
    <w:name w:val="heading 4"/>
    <w:basedOn w:val="Normaali"/>
    <w:next w:val="Normaali"/>
    <w:link w:val="Otsikko4Char"/>
    <w:uiPriority w:val="99"/>
    <w:qFormat/>
    <w:rsid w:val="001360AC"/>
    <w:pPr>
      <w:keepNext/>
      <w:numPr>
        <w:ilvl w:val="3"/>
        <w:numId w:val="3"/>
      </w:numPr>
      <w:spacing w:before="60" w:after="60"/>
      <w:ind w:left="2608" w:hanging="1304"/>
      <w:outlineLvl w:val="3"/>
    </w:pPr>
    <w:rPr>
      <w:rFonts w:cs="Tahoma"/>
      <w:b/>
      <w:bCs/>
      <w:szCs w:val="22"/>
    </w:rPr>
  </w:style>
  <w:style w:type="paragraph" w:styleId="Otsikko5">
    <w:name w:val="heading 5"/>
    <w:basedOn w:val="Normaali"/>
    <w:next w:val="Normaali"/>
    <w:link w:val="Otsikko5Char"/>
    <w:uiPriority w:val="99"/>
    <w:qFormat/>
    <w:rsid w:val="006D0A49"/>
    <w:pPr>
      <w:numPr>
        <w:ilvl w:val="4"/>
        <w:numId w:val="3"/>
      </w:numPr>
      <w:spacing w:before="240" w:after="60"/>
      <w:outlineLvl w:val="4"/>
    </w:pPr>
    <w:rPr>
      <w:b/>
      <w:bCs/>
      <w:i/>
      <w:iCs/>
      <w:sz w:val="26"/>
      <w:szCs w:val="26"/>
    </w:rPr>
  </w:style>
  <w:style w:type="paragraph" w:styleId="Otsikko6">
    <w:name w:val="heading 6"/>
    <w:basedOn w:val="Normaali"/>
    <w:next w:val="Normaali"/>
    <w:link w:val="Otsikko6Char"/>
    <w:uiPriority w:val="99"/>
    <w:qFormat/>
    <w:rsid w:val="006D0A49"/>
    <w:pPr>
      <w:numPr>
        <w:ilvl w:val="5"/>
        <w:numId w:val="3"/>
      </w:numPr>
      <w:spacing w:before="240" w:after="60"/>
      <w:outlineLvl w:val="5"/>
    </w:pPr>
    <w:rPr>
      <w:b/>
      <w:bCs/>
      <w:szCs w:val="22"/>
    </w:rPr>
  </w:style>
  <w:style w:type="paragraph" w:styleId="Otsikko7">
    <w:name w:val="heading 7"/>
    <w:basedOn w:val="Normaali"/>
    <w:next w:val="Normaali"/>
    <w:link w:val="Otsikko7Char"/>
    <w:uiPriority w:val="99"/>
    <w:qFormat/>
    <w:rsid w:val="006D0A49"/>
    <w:pPr>
      <w:numPr>
        <w:ilvl w:val="6"/>
        <w:numId w:val="3"/>
      </w:numPr>
      <w:spacing w:before="240" w:after="60"/>
      <w:outlineLvl w:val="6"/>
    </w:pPr>
  </w:style>
  <w:style w:type="paragraph" w:styleId="Otsikko8">
    <w:name w:val="heading 8"/>
    <w:basedOn w:val="Normaali"/>
    <w:next w:val="Normaali"/>
    <w:link w:val="Otsikko8Char"/>
    <w:uiPriority w:val="99"/>
    <w:qFormat/>
    <w:rsid w:val="006D0A49"/>
    <w:pPr>
      <w:numPr>
        <w:ilvl w:val="7"/>
        <w:numId w:val="3"/>
      </w:numPr>
      <w:spacing w:before="240" w:after="60"/>
      <w:outlineLvl w:val="7"/>
    </w:pPr>
    <w:rPr>
      <w:i/>
      <w:iCs/>
    </w:rPr>
  </w:style>
  <w:style w:type="paragraph" w:styleId="Otsikko9">
    <w:name w:val="heading 9"/>
    <w:basedOn w:val="Normaali"/>
    <w:next w:val="Normaali"/>
    <w:link w:val="Otsikko9Char"/>
    <w:uiPriority w:val="99"/>
    <w:qFormat/>
    <w:rsid w:val="006D0A49"/>
    <w:pPr>
      <w:numPr>
        <w:ilvl w:val="8"/>
        <w:numId w:val="3"/>
      </w:numPr>
      <w:spacing w:before="240" w:after="60"/>
      <w:outlineLvl w:val="8"/>
    </w:pPr>
    <w:rPr>
      <w:rFonts w:ascii="Cambria" w:hAnsi="Cambria"/>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1-tason otsikko Char"/>
    <w:basedOn w:val="Kappaleenoletusfontti"/>
    <w:link w:val="Otsikko1"/>
    <w:uiPriority w:val="99"/>
    <w:locked/>
    <w:rsid w:val="0085771F"/>
    <w:rPr>
      <w:rFonts w:ascii="Cambria" w:hAnsi="Cambria" w:cs="Times New Roman"/>
      <w:b/>
      <w:bCs/>
      <w:kern w:val="32"/>
      <w:sz w:val="32"/>
      <w:szCs w:val="32"/>
      <w:lang w:val="fi-FI" w:eastAsia="fi-FI"/>
    </w:rPr>
  </w:style>
  <w:style w:type="character" w:customStyle="1" w:styleId="Otsikko2Char">
    <w:name w:val="Otsikko 2 Char"/>
    <w:aliases w:val="1.1 2-tason otsikko Char"/>
    <w:basedOn w:val="Kappaleenoletusfontti"/>
    <w:link w:val="Otsikko2"/>
    <w:uiPriority w:val="99"/>
    <w:locked/>
    <w:rsid w:val="007F619E"/>
    <w:rPr>
      <w:rFonts w:ascii="Tahoma" w:hAnsi="Tahoma" w:cs="Arial"/>
      <w:b/>
      <w:iCs/>
      <w:kern w:val="28"/>
      <w:sz w:val="28"/>
      <w:szCs w:val="28"/>
    </w:rPr>
  </w:style>
  <w:style w:type="character" w:customStyle="1" w:styleId="Otsikko3Char">
    <w:name w:val="Otsikko 3 Char"/>
    <w:basedOn w:val="Kappaleenoletusfontti"/>
    <w:link w:val="Otsikko3"/>
    <w:uiPriority w:val="99"/>
    <w:semiHidden/>
    <w:locked/>
    <w:rsid w:val="0085771F"/>
    <w:rPr>
      <w:rFonts w:ascii="Cambria" w:hAnsi="Cambria" w:cs="Times New Roman"/>
      <w:b/>
      <w:bCs/>
      <w:sz w:val="26"/>
      <w:szCs w:val="26"/>
      <w:lang w:val="fi-FI" w:eastAsia="fi-FI"/>
    </w:rPr>
  </w:style>
  <w:style w:type="character" w:customStyle="1" w:styleId="Otsikko4Char">
    <w:name w:val="Otsikko 4 Char"/>
    <w:basedOn w:val="Kappaleenoletusfontti"/>
    <w:link w:val="Otsikko4"/>
    <w:uiPriority w:val="99"/>
    <w:locked/>
    <w:rsid w:val="001360AC"/>
    <w:rPr>
      <w:rFonts w:ascii="Tahoma" w:hAnsi="Tahoma" w:cs="Tahoma"/>
      <w:b/>
      <w:bCs/>
      <w:sz w:val="22"/>
      <w:szCs w:val="22"/>
    </w:rPr>
  </w:style>
  <w:style w:type="character" w:customStyle="1" w:styleId="Otsikko5Char">
    <w:name w:val="Otsikko 5 Char"/>
    <w:basedOn w:val="Kappaleenoletusfontti"/>
    <w:link w:val="Otsikko5"/>
    <w:uiPriority w:val="99"/>
    <w:locked/>
    <w:rsid w:val="006D0A49"/>
    <w:rPr>
      <w:rFonts w:ascii="Calibri" w:hAnsi="Calibri" w:cs="Times New Roman"/>
      <w:b/>
      <w:bCs/>
      <w:i/>
      <w:iCs/>
      <w:sz w:val="26"/>
      <w:szCs w:val="26"/>
    </w:rPr>
  </w:style>
  <w:style w:type="character" w:customStyle="1" w:styleId="Otsikko6Char">
    <w:name w:val="Otsikko 6 Char"/>
    <w:basedOn w:val="Kappaleenoletusfontti"/>
    <w:link w:val="Otsikko6"/>
    <w:uiPriority w:val="99"/>
    <w:locked/>
    <w:rsid w:val="006D0A49"/>
    <w:rPr>
      <w:rFonts w:ascii="Calibri" w:hAnsi="Calibri" w:cs="Times New Roman"/>
      <w:b/>
      <w:bCs/>
      <w:sz w:val="22"/>
      <w:szCs w:val="22"/>
    </w:rPr>
  </w:style>
  <w:style w:type="character" w:customStyle="1" w:styleId="Otsikko7Char">
    <w:name w:val="Otsikko 7 Char"/>
    <w:basedOn w:val="Kappaleenoletusfontti"/>
    <w:link w:val="Otsikko7"/>
    <w:uiPriority w:val="99"/>
    <w:locked/>
    <w:rsid w:val="006D0A49"/>
    <w:rPr>
      <w:rFonts w:ascii="Calibri" w:hAnsi="Calibri" w:cs="Times New Roman"/>
      <w:sz w:val="24"/>
      <w:szCs w:val="24"/>
    </w:rPr>
  </w:style>
  <w:style w:type="character" w:customStyle="1" w:styleId="Otsikko8Char">
    <w:name w:val="Otsikko 8 Char"/>
    <w:basedOn w:val="Kappaleenoletusfontti"/>
    <w:link w:val="Otsikko8"/>
    <w:uiPriority w:val="99"/>
    <w:locked/>
    <w:rsid w:val="006D0A49"/>
    <w:rPr>
      <w:rFonts w:ascii="Calibri" w:hAnsi="Calibri" w:cs="Times New Roman"/>
      <w:i/>
      <w:iCs/>
      <w:sz w:val="24"/>
      <w:szCs w:val="24"/>
    </w:rPr>
  </w:style>
  <w:style w:type="character" w:customStyle="1" w:styleId="Otsikko9Char">
    <w:name w:val="Otsikko 9 Char"/>
    <w:basedOn w:val="Kappaleenoletusfontti"/>
    <w:link w:val="Otsikko9"/>
    <w:uiPriority w:val="99"/>
    <w:locked/>
    <w:rsid w:val="006D0A49"/>
    <w:rPr>
      <w:rFonts w:ascii="Cambria" w:hAnsi="Cambria" w:cs="Times New Roman"/>
      <w:sz w:val="22"/>
      <w:szCs w:val="22"/>
    </w:rPr>
  </w:style>
  <w:style w:type="paragraph" w:customStyle="1" w:styleId="112-tasonOtsikko">
    <w:name w:val="1.1 2-tason Otsikko"/>
    <w:basedOn w:val="Otsikko2"/>
    <w:uiPriority w:val="99"/>
    <w:rsid w:val="00E63EAA"/>
    <w:pPr>
      <w:numPr>
        <w:numId w:val="1"/>
      </w:numPr>
      <w:ind w:hanging="567"/>
    </w:pPr>
  </w:style>
  <w:style w:type="paragraph" w:styleId="Yltunniste">
    <w:name w:val="header"/>
    <w:basedOn w:val="Normaali"/>
    <w:link w:val="YltunnisteChar"/>
    <w:uiPriority w:val="99"/>
    <w:rsid w:val="00A75317"/>
    <w:pPr>
      <w:tabs>
        <w:tab w:val="center" w:pos="4819"/>
        <w:tab w:val="right" w:pos="9638"/>
      </w:tabs>
    </w:pPr>
  </w:style>
  <w:style w:type="character" w:customStyle="1" w:styleId="YltunnisteChar">
    <w:name w:val="Ylätunniste Char"/>
    <w:basedOn w:val="Kappaleenoletusfontti"/>
    <w:link w:val="Yltunniste"/>
    <w:uiPriority w:val="99"/>
    <w:locked/>
    <w:rsid w:val="007F619E"/>
    <w:rPr>
      <w:rFonts w:ascii="Calibri" w:hAnsi="Calibri" w:cs="Times New Roman"/>
      <w:sz w:val="24"/>
      <w:szCs w:val="24"/>
    </w:rPr>
  </w:style>
  <w:style w:type="paragraph" w:customStyle="1" w:styleId="3-tasonotsikko">
    <w:name w:val="3-tason otsikko"/>
    <w:basedOn w:val="Otsikko3"/>
    <w:autoRedefine/>
    <w:uiPriority w:val="99"/>
    <w:rsid w:val="000F2B19"/>
    <w:pPr>
      <w:numPr>
        <w:numId w:val="2"/>
      </w:numPr>
      <w:tabs>
        <w:tab w:val="clear" w:pos="360"/>
      </w:tabs>
      <w:spacing w:before="0" w:after="0"/>
      <w:ind w:left="1134" w:hanging="1134"/>
    </w:pPr>
    <w:rPr>
      <w:b w:val="0"/>
    </w:rPr>
  </w:style>
  <w:style w:type="paragraph" w:customStyle="1" w:styleId="11-tasonOTSIKKO">
    <w:name w:val="1. 1-tason OTSIKKO"/>
    <w:basedOn w:val="Otsikko1"/>
    <w:uiPriority w:val="99"/>
    <w:rsid w:val="004A037A"/>
  </w:style>
  <w:style w:type="paragraph" w:styleId="Alatunniste">
    <w:name w:val="footer"/>
    <w:basedOn w:val="Normaali"/>
    <w:link w:val="AlatunnisteChar"/>
    <w:uiPriority w:val="99"/>
    <w:rsid w:val="00CF5A0F"/>
    <w:pPr>
      <w:tabs>
        <w:tab w:val="center" w:pos="4819"/>
        <w:tab w:val="right" w:pos="9638"/>
      </w:tabs>
    </w:pPr>
  </w:style>
  <w:style w:type="character" w:customStyle="1" w:styleId="AlatunnisteChar">
    <w:name w:val="Alatunniste Char"/>
    <w:basedOn w:val="Kappaleenoletusfontti"/>
    <w:link w:val="Alatunniste"/>
    <w:uiPriority w:val="99"/>
    <w:locked/>
    <w:rsid w:val="00481A40"/>
    <w:rPr>
      <w:rFonts w:ascii="Tahoma" w:hAnsi="Tahoma" w:cs="Times New Roman"/>
      <w:sz w:val="24"/>
      <w:szCs w:val="24"/>
    </w:rPr>
  </w:style>
  <w:style w:type="paragraph" w:styleId="Seliteteksti">
    <w:name w:val="Balloon Text"/>
    <w:basedOn w:val="Normaali"/>
    <w:link w:val="SelitetekstiChar"/>
    <w:uiPriority w:val="99"/>
    <w:semiHidden/>
    <w:rsid w:val="00C538BD"/>
    <w:rPr>
      <w:rFonts w:cs="Tahoma"/>
      <w:sz w:val="16"/>
      <w:szCs w:val="16"/>
    </w:rPr>
  </w:style>
  <w:style w:type="character" w:customStyle="1" w:styleId="SelitetekstiChar">
    <w:name w:val="Seliteteksti Char"/>
    <w:basedOn w:val="Kappaleenoletusfontti"/>
    <w:link w:val="Seliteteksti"/>
    <w:uiPriority w:val="99"/>
    <w:semiHidden/>
    <w:locked/>
    <w:rsid w:val="0085771F"/>
    <w:rPr>
      <w:rFonts w:cs="Times New Roman"/>
      <w:sz w:val="2"/>
      <w:lang w:val="fi-FI" w:eastAsia="fi-FI"/>
    </w:rPr>
  </w:style>
  <w:style w:type="paragraph" w:customStyle="1" w:styleId="5-tasonotsikko">
    <w:name w:val="5-tason otsikko"/>
    <w:basedOn w:val="Normaali"/>
    <w:autoRedefine/>
    <w:uiPriority w:val="99"/>
    <w:rsid w:val="005C6AB2"/>
    <w:pPr>
      <w:numPr>
        <w:ilvl w:val="4"/>
        <w:numId w:val="1"/>
      </w:numPr>
      <w:tabs>
        <w:tab w:val="clear" w:pos="567"/>
      </w:tabs>
      <w:ind w:left="1134" w:hanging="1134"/>
    </w:pPr>
  </w:style>
  <w:style w:type="paragraph" w:customStyle="1" w:styleId="4-tasonotsikko">
    <w:name w:val="4-tason otsikko"/>
    <w:basedOn w:val="Normaali"/>
    <w:autoRedefine/>
    <w:uiPriority w:val="99"/>
    <w:rsid w:val="005C6AB2"/>
    <w:pPr>
      <w:numPr>
        <w:ilvl w:val="3"/>
        <w:numId w:val="2"/>
      </w:numPr>
      <w:tabs>
        <w:tab w:val="clear" w:pos="680"/>
      </w:tabs>
      <w:ind w:left="1134" w:hanging="1134"/>
    </w:pPr>
  </w:style>
  <w:style w:type="paragraph" w:customStyle="1" w:styleId="Sisennetty">
    <w:name w:val="Sisennetty"/>
    <w:basedOn w:val="Normaali"/>
    <w:link w:val="SisennettyChar"/>
    <w:uiPriority w:val="99"/>
    <w:rsid w:val="00FF5516"/>
    <w:pPr>
      <w:ind w:left="1304"/>
    </w:pPr>
  </w:style>
  <w:style w:type="character" w:customStyle="1" w:styleId="SisennettyChar">
    <w:name w:val="Sisennetty Char"/>
    <w:basedOn w:val="Kappaleenoletusfontti"/>
    <w:link w:val="Sisennetty"/>
    <w:uiPriority w:val="99"/>
    <w:locked/>
    <w:rsid w:val="00FF5516"/>
    <w:rPr>
      <w:rFonts w:ascii="Tahoma" w:hAnsi="Tahoma" w:cs="Times New Roman"/>
      <w:sz w:val="24"/>
      <w:szCs w:val="24"/>
    </w:rPr>
  </w:style>
  <w:style w:type="paragraph" w:customStyle="1" w:styleId="Kaksoissisennys">
    <w:name w:val="Kaksoissisennys"/>
    <w:basedOn w:val="Normaali"/>
    <w:uiPriority w:val="99"/>
    <w:rsid w:val="00FB2229"/>
    <w:pPr>
      <w:ind w:left="2608"/>
    </w:pPr>
  </w:style>
  <w:style w:type="paragraph" w:customStyle="1" w:styleId="Numeroitukappale2-taso">
    <w:name w:val="Numeroitu kappale 2-taso"/>
    <w:basedOn w:val="Otsikko2"/>
    <w:uiPriority w:val="99"/>
    <w:rsid w:val="00AC5799"/>
    <w:pPr>
      <w:spacing w:before="0" w:after="240"/>
    </w:pPr>
    <w:rPr>
      <w:b w:val="0"/>
      <w:iCs w:val="0"/>
    </w:rPr>
  </w:style>
  <w:style w:type="paragraph" w:styleId="Sisluet1">
    <w:name w:val="toc 1"/>
    <w:basedOn w:val="Normaali"/>
    <w:next w:val="Normaali"/>
    <w:autoRedefine/>
    <w:uiPriority w:val="99"/>
    <w:rsid w:val="00BA28E9"/>
    <w:pPr>
      <w:tabs>
        <w:tab w:val="left" w:pos="567"/>
        <w:tab w:val="right" w:leader="dot" w:pos="9628"/>
      </w:tabs>
    </w:pPr>
    <w:rPr>
      <w:noProof/>
    </w:rPr>
  </w:style>
  <w:style w:type="paragraph" w:styleId="Sisluet2">
    <w:name w:val="toc 2"/>
    <w:basedOn w:val="Normaali"/>
    <w:next w:val="Normaali"/>
    <w:autoRedefine/>
    <w:uiPriority w:val="99"/>
    <w:rsid w:val="00BA28E9"/>
    <w:pPr>
      <w:tabs>
        <w:tab w:val="left" w:pos="1418"/>
        <w:tab w:val="right" w:leader="dot" w:pos="9628"/>
      </w:tabs>
      <w:ind w:left="567"/>
    </w:pPr>
    <w:rPr>
      <w:noProof/>
    </w:rPr>
  </w:style>
  <w:style w:type="paragraph" w:styleId="Sisluet3">
    <w:name w:val="toc 3"/>
    <w:basedOn w:val="Normaali"/>
    <w:next w:val="Normaali"/>
    <w:autoRedefine/>
    <w:uiPriority w:val="99"/>
    <w:rsid w:val="00BA28E9"/>
    <w:pPr>
      <w:tabs>
        <w:tab w:val="left" w:pos="2552"/>
        <w:tab w:val="right" w:leader="dot" w:pos="9628"/>
      </w:tabs>
      <w:ind w:left="1418"/>
    </w:pPr>
    <w:rPr>
      <w:noProof/>
    </w:rPr>
  </w:style>
  <w:style w:type="character" w:styleId="Hyperlinkki">
    <w:name w:val="Hyperlink"/>
    <w:basedOn w:val="Kappaleenoletusfontti"/>
    <w:uiPriority w:val="99"/>
    <w:rsid w:val="002276C6"/>
    <w:rPr>
      <w:rFonts w:cs="Times New Roman"/>
      <w:color w:val="0000FF"/>
      <w:u w:val="single"/>
    </w:rPr>
  </w:style>
  <w:style w:type="paragraph" w:customStyle="1" w:styleId="Numeroitukappale3-taso">
    <w:name w:val="Numeroitu kappale 3-taso"/>
    <w:basedOn w:val="Otsikko3"/>
    <w:uiPriority w:val="99"/>
    <w:rsid w:val="00AC5799"/>
    <w:pPr>
      <w:spacing w:before="0" w:after="240"/>
    </w:pPr>
    <w:rPr>
      <w:b w:val="0"/>
      <w:bCs w:val="0"/>
    </w:rPr>
  </w:style>
  <w:style w:type="paragraph" w:styleId="Otsikko">
    <w:name w:val="Title"/>
    <w:basedOn w:val="Normaali"/>
    <w:next w:val="Normaali"/>
    <w:link w:val="OtsikkoChar"/>
    <w:uiPriority w:val="99"/>
    <w:qFormat/>
    <w:rsid w:val="001360AC"/>
    <w:pPr>
      <w:spacing w:before="240" w:after="240"/>
    </w:pPr>
    <w:rPr>
      <w:b/>
    </w:rPr>
  </w:style>
  <w:style w:type="character" w:customStyle="1" w:styleId="OtsikkoChar">
    <w:name w:val="Otsikko Char"/>
    <w:basedOn w:val="Kappaleenoletusfontti"/>
    <w:link w:val="Otsikko"/>
    <w:uiPriority w:val="99"/>
    <w:locked/>
    <w:rsid w:val="001360AC"/>
    <w:rPr>
      <w:rFonts w:ascii="Tahoma" w:hAnsi="Tahoma" w:cs="Times New Roman"/>
      <w:b/>
      <w:sz w:val="24"/>
      <w:szCs w:val="24"/>
    </w:rPr>
  </w:style>
  <w:style w:type="paragraph" w:styleId="Alaotsikko">
    <w:name w:val="Subtitle"/>
    <w:basedOn w:val="Normaali"/>
    <w:next w:val="Normaali"/>
    <w:link w:val="AlaotsikkoChar"/>
    <w:uiPriority w:val="99"/>
    <w:qFormat/>
    <w:rsid w:val="001360AC"/>
    <w:pPr>
      <w:numPr>
        <w:ilvl w:val="1"/>
      </w:numPr>
    </w:pPr>
    <w:rPr>
      <w:rFonts w:ascii="Cambria" w:hAnsi="Cambria"/>
      <w:i/>
      <w:iCs/>
      <w:color w:val="4F81BD"/>
      <w:spacing w:val="15"/>
    </w:rPr>
  </w:style>
  <w:style w:type="character" w:customStyle="1" w:styleId="AlaotsikkoChar">
    <w:name w:val="Alaotsikko Char"/>
    <w:basedOn w:val="Kappaleenoletusfontti"/>
    <w:link w:val="Alaotsikko"/>
    <w:uiPriority w:val="99"/>
    <w:locked/>
    <w:rsid w:val="001360AC"/>
    <w:rPr>
      <w:rFonts w:ascii="Cambria" w:hAnsi="Cambria" w:cs="Times New Roman"/>
      <w:i/>
      <w:iCs/>
      <w:color w:val="4F81BD"/>
      <w:spacing w:val="15"/>
      <w:sz w:val="24"/>
      <w:szCs w:val="24"/>
    </w:rPr>
  </w:style>
  <w:style w:type="paragraph" w:styleId="Sisllysluettelonotsikko">
    <w:name w:val="TOC Heading"/>
    <w:basedOn w:val="Otsikko1"/>
    <w:next w:val="Normaali"/>
    <w:uiPriority w:val="99"/>
    <w:qFormat/>
    <w:rsid w:val="00B84EBD"/>
    <w:pPr>
      <w:keepLines/>
      <w:numPr>
        <w:numId w:val="0"/>
      </w:numPr>
      <w:spacing w:before="480" w:after="0" w:line="276" w:lineRule="auto"/>
      <w:outlineLvl w:val="9"/>
    </w:pPr>
    <w:rPr>
      <w:rFonts w:ascii="Cambria" w:hAnsi="Cambria" w:cs="Times New Roman"/>
      <w:bCs/>
      <w:color w:val="365F91"/>
      <w:kern w:val="0"/>
      <w:sz w:val="28"/>
      <w:szCs w:val="28"/>
      <w:lang w:eastAsia="en-US"/>
    </w:rPr>
  </w:style>
  <w:style w:type="paragraph" w:customStyle="1" w:styleId="Sisennys46">
    <w:name w:val="Sisennys 4.6"/>
    <w:basedOn w:val="Sisennetty"/>
    <w:link w:val="Sisennys46Char"/>
    <w:uiPriority w:val="99"/>
    <w:rsid w:val="001D6E86"/>
    <w:pPr>
      <w:ind w:left="2608"/>
    </w:pPr>
  </w:style>
  <w:style w:type="character" w:customStyle="1" w:styleId="Sisennys46Char">
    <w:name w:val="Sisennys 4.6 Char"/>
    <w:basedOn w:val="SisennettyChar"/>
    <w:link w:val="Sisennys46"/>
    <w:uiPriority w:val="99"/>
    <w:locked/>
    <w:rsid w:val="001D6E86"/>
    <w:rPr>
      <w:rFonts w:ascii="Tahoma" w:hAnsi="Tahoma" w:cs="Times New Roman"/>
      <w:sz w:val="24"/>
      <w:szCs w:val="24"/>
    </w:rPr>
  </w:style>
  <w:style w:type="table" w:styleId="TaulukkoRuudukko">
    <w:name w:val="Table Grid"/>
    <w:basedOn w:val="Normaalitaulukko"/>
    <w:uiPriority w:val="99"/>
    <w:rsid w:val="00FE763E"/>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1">
    <w:name w:val="Taulukko Ruudukko1"/>
    <w:uiPriority w:val="99"/>
    <w:rsid w:val="00197041"/>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uutos">
    <w:name w:val="Revision"/>
    <w:hidden/>
    <w:uiPriority w:val="99"/>
    <w:semiHidden/>
    <w:rsid w:val="00DF5B72"/>
    <w:rPr>
      <w:rFonts w:ascii="Calibri" w:hAnsi="Calibri"/>
      <w:sz w:val="24"/>
      <w:szCs w:val="24"/>
      <w:lang w:val="fi-FI" w:eastAsia="fi-FI"/>
    </w:rPr>
  </w:style>
  <w:style w:type="paragraph" w:styleId="Kommentinteksti">
    <w:name w:val="annotation text"/>
    <w:basedOn w:val="Normaali"/>
    <w:link w:val="KommentintekstiChar"/>
    <w:uiPriority w:val="99"/>
    <w:rsid w:val="007F619E"/>
    <w:rPr>
      <w:sz w:val="20"/>
      <w:szCs w:val="20"/>
    </w:rPr>
  </w:style>
  <w:style w:type="character" w:customStyle="1" w:styleId="KommentintekstiChar">
    <w:name w:val="Kommentin teksti Char"/>
    <w:basedOn w:val="Kappaleenoletusfontti"/>
    <w:link w:val="Kommentinteksti"/>
    <w:uiPriority w:val="99"/>
    <w:locked/>
    <w:rsid w:val="007F619E"/>
    <w:rPr>
      <w:rFonts w:ascii="Tahoma" w:hAnsi="Tahoma" w:cs="Times New Roman"/>
    </w:rPr>
  </w:style>
  <w:style w:type="character" w:styleId="Kommentinviite">
    <w:name w:val="annotation reference"/>
    <w:basedOn w:val="Kappaleenoletusfontti"/>
    <w:uiPriority w:val="99"/>
    <w:rsid w:val="007F619E"/>
    <w:rPr>
      <w:rFonts w:cs="Times New Roman"/>
      <w:sz w:val="18"/>
      <w:szCs w:val="18"/>
    </w:rPr>
  </w:style>
  <w:style w:type="paragraph" w:styleId="Kommentinotsikko">
    <w:name w:val="annotation subject"/>
    <w:basedOn w:val="Kommentinteksti"/>
    <w:next w:val="Kommentinteksti"/>
    <w:link w:val="KommentinotsikkoChar"/>
    <w:uiPriority w:val="99"/>
    <w:rsid w:val="0023653A"/>
    <w:rPr>
      <w:b/>
      <w:bCs/>
    </w:rPr>
  </w:style>
  <w:style w:type="character" w:customStyle="1" w:styleId="KommentinotsikkoChar">
    <w:name w:val="Kommentin otsikko Char"/>
    <w:basedOn w:val="KommentintekstiChar"/>
    <w:link w:val="Kommentinotsikko"/>
    <w:uiPriority w:val="99"/>
    <w:locked/>
    <w:rsid w:val="0023653A"/>
    <w:rPr>
      <w:rFonts w:ascii="Tahoma" w:hAnsi="Tahoma" w:cs="Times New Roman"/>
      <w:b/>
      <w:bCs/>
    </w:rPr>
  </w:style>
  <w:style w:type="paragraph" w:styleId="Alaviitteenteksti">
    <w:name w:val="footnote text"/>
    <w:basedOn w:val="Normaali"/>
    <w:link w:val="AlaviitteentekstiChar"/>
    <w:uiPriority w:val="99"/>
    <w:rsid w:val="00EE56DD"/>
    <w:rPr>
      <w:sz w:val="20"/>
      <w:szCs w:val="20"/>
    </w:rPr>
  </w:style>
  <w:style w:type="character" w:customStyle="1" w:styleId="AlaviitteentekstiChar">
    <w:name w:val="Alaviitteen teksti Char"/>
    <w:basedOn w:val="Kappaleenoletusfontti"/>
    <w:link w:val="Alaviitteenteksti"/>
    <w:uiPriority w:val="99"/>
    <w:locked/>
    <w:rsid w:val="00EE56DD"/>
    <w:rPr>
      <w:rFonts w:ascii="Tahoma" w:hAnsi="Tahoma" w:cs="Times New Roman"/>
    </w:rPr>
  </w:style>
  <w:style w:type="character" w:styleId="Alaviitteenviite">
    <w:name w:val="footnote reference"/>
    <w:basedOn w:val="Kappaleenoletusfontti"/>
    <w:uiPriority w:val="99"/>
    <w:rsid w:val="00EE56D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60509931">
      <w:marLeft w:val="0"/>
      <w:marRight w:val="0"/>
      <w:marTop w:val="0"/>
      <w:marBottom w:val="0"/>
      <w:divBdr>
        <w:top w:val="none" w:sz="0" w:space="0" w:color="auto"/>
        <w:left w:val="none" w:sz="0" w:space="0" w:color="auto"/>
        <w:bottom w:val="none" w:sz="0" w:space="0" w:color="auto"/>
        <w:right w:val="none" w:sz="0" w:space="0" w:color="auto"/>
      </w:divBdr>
    </w:div>
    <w:div w:id="1860509932">
      <w:marLeft w:val="0"/>
      <w:marRight w:val="0"/>
      <w:marTop w:val="0"/>
      <w:marBottom w:val="0"/>
      <w:divBdr>
        <w:top w:val="none" w:sz="0" w:space="0" w:color="auto"/>
        <w:left w:val="none" w:sz="0" w:space="0" w:color="auto"/>
        <w:bottom w:val="none" w:sz="0" w:space="0" w:color="auto"/>
        <w:right w:val="none" w:sz="0" w:space="0" w:color="auto"/>
      </w:divBdr>
    </w:div>
    <w:div w:id="1860509933">
      <w:marLeft w:val="0"/>
      <w:marRight w:val="0"/>
      <w:marTop w:val="0"/>
      <w:marBottom w:val="0"/>
      <w:divBdr>
        <w:top w:val="none" w:sz="0" w:space="0" w:color="auto"/>
        <w:left w:val="none" w:sz="0" w:space="0" w:color="auto"/>
        <w:bottom w:val="none" w:sz="0" w:space="0" w:color="auto"/>
        <w:right w:val="none" w:sz="0" w:space="0" w:color="auto"/>
      </w:divBdr>
    </w:div>
    <w:div w:id="1860509934">
      <w:marLeft w:val="0"/>
      <w:marRight w:val="0"/>
      <w:marTop w:val="0"/>
      <w:marBottom w:val="0"/>
      <w:divBdr>
        <w:top w:val="none" w:sz="0" w:space="0" w:color="auto"/>
        <w:left w:val="none" w:sz="0" w:space="0" w:color="auto"/>
        <w:bottom w:val="none" w:sz="0" w:space="0" w:color="auto"/>
        <w:right w:val="none" w:sz="0" w:space="0" w:color="auto"/>
      </w:divBdr>
    </w:div>
    <w:div w:id="1860509935">
      <w:marLeft w:val="0"/>
      <w:marRight w:val="0"/>
      <w:marTop w:val="0"/>
      <w:marBottom w:val="0"/>
      <w:divBdr>
        <w:top w:val="none" w:sz="0" w:space="0" w:color="auto"/>
        <w:left w:val="none" w:sz="0" w:space="0" w:color="auto"/>
        <w:bottom w:val="none" w:sz="0" w:space="0" w:color="auto"/>
        <w:right w:val="none" w:sz="0" w:space="0" w:color="auto"/>
      </w:divBdr>
    </w:div>
    <w:div w:id="1860509936">
      <w:marLeft w:val="0"/>
      <w:marRight w:val="0"/>
      <w:marTop w:val="0"/>
      <w:marBottom w:val="0"/>
      <w:divBdr>
        <w:top w:val="none" w:sz="0" w:space="0" w:color="auto"/>
        <w:left w:val="none" w:sz="0" w:space="0" w:color="auto"/>
        <w:bottom w:val="none" w:sz="0" w:space="0" w:color="auto"/>
        <w:right w:val="none" w:sz="0" w:space="0" w:color="auto"/>
      </w:divBdr>
    </w:div>
    <w:div w:id="1860509937">
      <w:marLeft w:val="0"/>
      <w:marRight w:val="0"/>
      <w:marTop w:val="0"/>
      <w:marBottom w:val="0"/>
      <w:divBdr>
        <w:top w:val="none" w:sz="0" w:space="0" w:color="auto"/>
        <w:left w:val="none" w:sz="0" w:space="0" w:color="auto"/>
        <w:bottom w:val="none" w:sz="0" w:space="0" w:color="auto"/>
        <w:right w:val="none" w:sz="0" w:space="0" w:color="auto"/>
      </w:divBdr>
    </w:div>
    <w:div w:id="1860509938">
      <w:marLeft w:val="0"/>
      <w:marRight w:val="0"/>
      <w:marTop w:val="0"/>
      <w:marBottom w:val="0"/>
      <w:divBdr>
        <w:top w:val="none" w:sz="0" w:space="0" w:color="auto"/>
        <w:left w:val="none" w:sz="0" w:space="0" w:color="auto"/>
        <w:bottom w:val="none" w:sz="0" w:space="0" w:color="auto"/>
        <w:right w:val="none" w:sz="0" w:space="0" w:color="auto"/>
      </w:divBdr>
    </w:div>
    <w:div w:id="1860509939">
      <w:marLeft w:val="0"/>
      <w:marRight w:val="0"/>
      <w:marTop w:val="0"/>
      <w:marBottom w:val="0"/>
      <w:divBdr>
        <w:top w:val="none" w:sz="0" w:space="0" w:color="auto"/>
        <w:left w:val="none" w:sz="0" w:space="0" w:color="auto"/>
        <w:bottom w:val="none" w:sz="0" w:space="0" w:color="auto"/>
        <w:right w:val="none" w:sz="0" w:space="0" w:color="auto"/>
      </w:divBdr>
    </w:div>
    <w:div w:id="1860509940">
      <w:marLeft w:val="0"/>
      <w:marRight w:val="0"/>
      <w:marTop w:val="0"/>
      <w:marBottom w:val="0"/>
      <w:divBdr>
        <w:top w:val="none" w:sz="0" w:space="0" w:color="auto"/>
        <w:left w:val="none" w:sz="0" w:space="0" w:color="auto"/>
        <w:bottom w:val="none" w:sz="0" w:space="0" w:color="auto"/>
        <w:right w:val="none" w:sz="0" w:space="0" w:color="auto"/>
      </w:divBdr>
    </w:div>
    <w:div w:id="1860509941">
      <w:marLeft w:val="0"/>
      <w:marRight w:val="0"/>
      <w:marTop w:val="0"/>
      <w:marBottom w:val="0"/>
      <w:divBdr>
        <w:top w:val="none" w:sz="0" w:space="0" w:color="auto"/>
        <w:left w:val="none" w:sz="0" w:space="0" w:color="auto"/>
        <w:bottom w:val="none" w:sz="0" w:space="0" w:color="auto"/>
        <w:right w:val="none" w:sz="0" w:space="0" w:color="auto"/>
      </w:divBdr>
    </w:div>
    <w:div w:id="1860509942">
      <w:marLeft w:val="0"/>
      <w:marRight w:val="0"/>
      <w:marTop w:val="0"/>
      <w:marBottom w:val="0"/>
      <w:divBdr>
        <w:top w:val="none" w:sz="0" w:space="0" w:color="auto"/>
        <w:left w:val="none" w:sz="0" w:space="0" w:color="auto"/>
        <w:bottom w:val="none" w:sz="0" w:space="0" w:color="auto"/>
        <w:right w:val="none" w:sz="0" w:space="0" w:color="auto"/>
      </w:divBdr>
    </w:div>
    <w:div w:id="1860509943">
      <w:marLeft w:val="0"/>
      <w:marRight w:val="0"/>
      <w:marTop w:val="0"/>
      <w:marBottom w:val="0"/>
      <w:divBdr>
        <w:top w:val="none" w:sz="0" w:space="0" w:color="auto"/>
        <w:left w:val="none" w:sz="0" w:space="0" w:color="auto"/>
        <w:bottom w:val="none" w:sz="0" w:space="0" w:color="auto"/>
        <w:right w:val="none" w:sz="0" w:space="0" w:color="auto"/>
      </w:divBdr>
    </w:div>
    <w:div w:id="1860509944">
      <w:marLeft w:val="0"/>
      <w:marRight w:val="0"/>
      <w:marTop w:val="0"/>
      <w:marBottom w:val="0"/>
      <w:divBdr>
        <w:top w:val="none" w:sz="0" w:space="0" w:color="auto"/>
        <w:left w:val="none" w:sz="0" w:space="0" w:color="auto"/>
        <w:bottom w:val="none" w:sz="0" w:space="0" w:color="auto"/>
        <w:right w:val="none" w:sz="0" w:space="0" w:color="auto"/>
      </w:divBdr>
    </w:div>
    <w:div w:id="1860509945">
      <w:marLeft w:val="0"/>
      <w:marRight w:val="0"/>
      <w:marTop w:val="0"/>
      <w:marBottom w:val="0"/>
      <w:divBdr>
        <w:top w:val="none" w:sz="0" w:space="0" w:color="auto"/>
        <w:left w:val="none" w:sz="0" w:space="0" w:color="auto"/>
        <w:bottom w:val="none" w:sz="0" w:space="0" w:color="auto"/>
        <w:right w:val="none" w:sz="0" w:space="0" w:color="auto"/>
      </w:divBdr>
    </w:div>
    <w:div w:id="1860509946">
      <w:marLeft w:val="0"/>
      <w:marRight w:val="0"/>
      <w:marTop w:val="0"/>
      <w:marBottom w:val="0"/>
      <w:divBdr>
        <w:top w:val="none" w:sz="0" w:space="0" w:color="auto"/>
        <w:left w:val="none" w:sz="0" w:space="0" w:color="auto"/>
        <w:bottom w:val="none" w:sz="0" w:space="0" w:color="auto"/>
        <w:right w:val="none" w:sz="0" w:space="0" w:color="auto"/>
      </w:divBdr>
    </w:div>
    <w:div w:id="1860509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10229</Characters>
  <Application>Microsoft Office Word</Application>
  <DocSecurity>0</DocSecurity>
  <Lines>185</Lines>
  <Paragraphs>82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2017-12-18T12:53:00Z</dcterms:created>
  <dcterms:modified xsi:type="dcterms:W3CDTF">2017-12-19T07:18:00Z</dcterms:modified>
</cp:coreProperties>
</file>