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8E7" w:rsidRPr="00C30FCB" w:rsidRDefault="00B078E7" w:rsidP="00B078E7">
      <w:pPr>
        <w:keepLines/>
        <w:rPr>
          <w:rFonts w:ascii="Times New Roman" w:hAnsi="Times New Roman"/>
          <w:b/>
          <w:sz w:val="40"/>
          <w:szCs w:val="40"/>
          <w:u w:val="single"/>
          <w:lang w:val="en-US"/>
        </w:rPr>
      </w:pPr>
      <w:r w:rsidRPr="00C30FCB">
        <w:rPr>
          <w:rFonts w:ascii="Times New Roman" w:hAnsi="Times New Roman"/>
          <w:b/>
          <w:sz w:val="40"/>
          <w:szCs w:val="40"/>
          <w:u w:val="single"/>
          <w:lang w:val="en-US"/>
        </w:rPr>
        <w:t>TECHNOLOGY LICENSE AGREEMENT</w:t>
      </w:r>
    </w:p>
    <w:p w:rsidR="005443C2" w:rsidRPr="00C30FCB" w:rsidRDefault="005443C2" w:rsidP="00B078E7">
      <w:pPr>
        <w:keepLines/>
        <w:rPr>
          <w:rFonts w:cs="Calibri"/>
          <w:b/>
          <w:i/>
          <w:sz w:val="28"/>
          <w:szCs w:val="28"/>
          <w:lang w:val="en-US"/>
        </w:rPr>
      </w:pPr>
      <w:r w:rsidRPr="00C30FCB">
        <w:rPr>
          <w:rFonts w:ascii="Times New Roman" w:hAnsi="Times New Roman"/>
          <w:b/>
          <w:i/>
          <w:sz w:val="28"/>
          <w:szCs w:val="28"/>
          <w:lang w:val="en-US"/>
        </w:rPr>
        <w:t>(</w:t>
      </w:r>
      <w:proofErr w:type="spellStart"/>
      <w:proofErr w:type="gramStart"/>
      <w:r w:rsidRPr="00C30FCB">
        <w:rPr>
          <w:rFonts w:ascii="Times New Roman" w:hAnsi="Times New Roman"/>
          <w:b/>
          <w:i/>
          <w:sz w:val="28"/>
          <w:szCs w:val="28"/>
          <w:lang w:val="en-US"/>
        </w:rPr>
        <w:t>ostajan</w:t>
      </w:r>
      <w:proofErr w:type="spellEnd"/>
      <w:proofErr w:type="gramEnd"/>
      <w:r w:rsidRPr="00C30FCB">
        <w:rPr>
          <w:rFonts w:ascii="Times New Roman" w:hAnsi="Times New Roman"/>
          <w:b/>
          <w:i/>
          <w:sz w:val="28"/>
          <w:szCs w:val="28"/>
          <w:lang w:val="en-US"/>
        </w:rPr>
        <w:t xml:space="preserve"> </w:t>
      </w:r>
      <w:proofErr w:type="spellStart"/>
      <w:r w:rsidRPr="00C30FCB">
        <w:rPr>
          <w:rFonts w:ascii="Times New Roman" w:hAnsi="Times New Roman"/>
          <w:b/>
          <w:i/>
          <w:sz w:val="28"/>
          <w:szCs w:val="28"/>
          <w:lang w:val="en-US"/>
        </w:rPr>
        <w:t>versio</w:t>
      </w:r>
      <w:proofErr w:type="spellEnd"/>
      <w:r w:rsidRPr="00C30FCB">
        <w:rPr>
          <w:rFonts w:ascii="Times New Roman" w:hAnsi="Times New Roman"/>
          <w:b/>
          <w:i/>
          <w:sz w:val="28"/>
          <w:szCs w:val="28"/>
          <w:lang w:val="en-US"/>
        </w:rPr>
        <w:t>)</w:t>
      </w:r>
    </w:p>
    <w:p w:rsidR="00B078E7" w:rsidRPr="00C30FCB" w:rsidRDefault="00B078E7" w:rsidP="00B078E7">
      <w:pPr>
        <w:keepLines/>
        <w:rPr>
          <w:rFonts w:cs="Calibri"/>
          <w:b/>
          <w:sz w:val="40"/>
          <w:szCs w:val="40"/>
          <w:u w:val="single"/>
          <w:lang w:val="en-US"/>
        </w:rPr>
      </w:pPr>
    </w:p>
    <w:p w:rsidR="009940FD" w:rsidRDefault="00B078E7" w:rsidP="00B078E7">
      <w:pPr>
        <w:tabs>
          <w:tab w:val="left" w:pos="0"/>
          <w:tab w:val="left" w:pos="1296"/>
          <w:tab w:val="left" w:pos="2592"/>
          <w:tab w:val="left" w:pos="3888"/>
          <w:tab w:val="left" w:pos="5184"/>
          <w:tab w:val="left" w:pos="6480"/>
          <w:tab w:val="left" w:pos="7776"/>
          <w:tab w:val="left" w:pos="9072"/>
        </w:tabs>
        <w:spacing w:line="360" w:lineRule="atLeast"/>
        <w:rPr>
          <w:spacing w:val="-3"/>
        </w:rPr>
      </w:pPr>
      <w:r w:rsidRPr="004314F0">
        <w:rPr>
          <w:spacing w:val="-3"/>
        </w:rPr>
        <w:t xml:space="preserve">Sopimuspohja tehty </w:t>
      </w:r>
      <w:r w:rsidR="005443C2">
        <w:rPr>
          <w:spacing w:val="-3"/>
        </w:rPr>
        <w:t xml:space="preserve">lisenssinsaajan </w:t>
      </w:r>
      <w:r w:rsidRPr="004314F0">
        <w:rPr>
          <w:spacing w:val="-3"/>
        </w:rPr>
        <w:t>näkökulmas</w:t>
      </w:r>
      <w:r w:rsidRPr="004314F0">
        <w:rPr>
          <w:spacing w:val="-3"/>
        </w:rPr>
        <w:softHyphen/>
        <w:t xml:space="preserve">ta tilanteeseen, </w:t>
      </w:r>
      <w:r w:rsidR="00D952AF">
        <w:rPr>
          <w:spacing w:val="-3"/>
        </w:rPr>
        <w:t>jossa teknologian omistaja</w:t>
      </w:r>
      <w:r w:rsidR="009940FD">
        <w:rPr>
          <w:spacing w:val="-3"/>
        </w:rPr>
        <w:t>/myyjä</w:t>
      </w:r>
      <w:r w:rsidR="00D952AF">
        <w:rPr>
          <w:spacing w:val="-3"/>
        </w:rPr>
        <w:t xml:space="preserve"> antaa lisenssinsaajalle kertamaksulla pysyvän käyttö</w:t>
      </w:r>
      <w:r w:rsidR="009940FD">
        <w:rPr>
          <w:spacing w:val="-3"/>
        </w:rPr>
        <w:t>- ja yksin</w:t>
      </w:r>
      <w:r w:rsidR="00D952AF">
        <w:rPr>
          <w:spacing w:val="-3"/>
        </w:rPr>
        <w:t xml:space="preserve">oikeuden käyttää nykyistä teknologiaansa sekä luovuttamaan myös tulevan tuotekehityksensä ostajalle ilman lisäkorvausta. Mikäli kertakorvaus on määrältään vähäinen, on </w:t>
      </w:r>
      <w:r w:rsidR="009940FD">
        <w:rPr>
          <w:spacing w:val="-3"/>
        </w:rPr>
        <w:t xml:space="preserve">sopimusluonnos </w:t>
      </w:r>
      <w:r w:rsidR="00D952AF">
        <w:rPr>
          <w:spacing w:val="-3"/>
        </w:rPr>
        <w:t xml:space="preserve">hyvin </w:t>
      </w:r>
      <w:r w:rsidR="009940FD">
        <w:rPr>
          <w:spacing w:val="-3"/>
        </w:rPr>
        <w:t>e</w:t>
      </w:r>
      <w:r w:rsidR="0098487E">
        <w:rPr>
          <w:spacing w:val="-3"/>
        </w:rPr>
        <w:t>päedulli</w:t>
      </w:r>
      <w:r w:rsidR="009940FD">
        <w:rPr>
          <w:spacing w:val="-3"/>
        </w:rPr>
        <w:t>nen myyjäll</w:t>
      </w:r>
      <w:r w:rsidR="006057DC">
        <w:rPr>
          <w:spacing w:val="-3"/>
        </w:rPr>
        <w:t>e</w:t>
      </w:r>
      <w:r w:rsidR="009940FD">
        <w:rPr>
          <w:spacing w:val="-3"/>
        </w:rPr>
        <w:t xml:space="preserve">, </w:t>
      </w:r>
      <w:r w:rsidR="006057DC">
        <w:rPr>
          <w:spacing w:val="-3"/>
        </w:rPr>
        <w:t>sillä</w:t>
      </w:r>
      <w:r w:rsidR="009940FD">
        <w:rPr>
          <w:spacing w:val="-3"/>
        </w:rPr>
        <w:t xml:space="preserve"> tässä käytännössä </w:t>
      </w:r>
      <w:r w:rsidR="00F86A7D">
        <w:rPr>
          <w:spacing w:val="-3"/>
        </w:rPr>
        <w:t>lisenssinsaaja</w:t>
      </w:r>
      <w:r w:rsidR="009940FD">
        <w:rPr>
          <w:spacing w:val="-3"/>
        </w:rPr>
        <w:t xml:space="preserve"> ostaa myyjältä pääosan myyjän liiketoiminnasta lisenssisopimuksella</w:t>
      </w:r>
      <w:r w:rsidR="006057DC">
        <w:rPr>
          <w:spacing w:val="-3"/>
        </w:rPr>
        <w:t xml:space="preserve"> ja myyjälle jää oikeudet vain yhteen sovellukseen/tuotteeseen</w:t>
      </w:r>
      <w:r w:rsidR="009940FD">
        <w:rPr>
          <w:spacing w:val="-3"/>
        </w:rPr>
        <w:t xml:space="preserve">. </w:t>
      </w:r>
    </w:p>
    <w:p w:rsidR="009940FD" w:rsidRDefault="009940FD" w:rsidP="00B078E7">
      <w:pPr>
        <w:tabs>
          <w:tab w:val="left" w:pos="0"/>
          <w:tab w:val="left" w:pos="1296"/>
          <w:tab w:val="left" w:pos="2592"/>
          <w:tab w:val="left" w:pos="3888"/>
          <w:tab w:val="left" w:pos="5184"/>
          <w:tab w:val="left" w:pos="6480"/>
          <w:tab w:val="left" w:pos="7776"/>
          <w:tab w:val="left" w:pos="9072"/>
        </w:tabs>
        <w:spacing w:line="360" w:lineRule="atLeast"/>
        <w:rPr>
          <w:spacing w:val="-3"/>
        </w:rPr>
      </w:pPr>
    </w:p>
    <w:p w:rsidR="00B078E7" w:rsidRPr="004314F0" w:rsidRDefault="00B078E7" w:rsidP="00B078E7">
      <w:pPr>
        <w:tabs>
          <w:tab w:val="left" w:pos="0"/>
          <w:tab w:val="left" w:pos="1296"/>
          <w:tab w:val="left" w:pos="2592"/>
          <w:tab w:val="left" w:pos="3888"/>
          <w:tab w:val="left" w:pos="5184"/>
          <w:tab w:val="left" w:pos="6480"/>
          <w:tab w:val="left" w:pos="7776"/>
          <w:tab w:val="left" w:pos="9072"/>
        </w:tabs>
        <w:spacing w:line="360" w:lineRule="atLeast"/>
        <w:rPr>
          <w:spacing w:val="-3"/>
        </w:rPr>
      </w:pPr>
      <w:r w:rsidRPr="004314F0">
        <w:rPr>
          <w:spacing w:val="-3"/>
        </w:rPr>
        <w:t xml:space="preserve">Sopimuspohjan kaikki kohdat tulee tarkistaa ja muuttaa vastaamaan käytännön tilannetta; on </w:t>
      </w:r>
      <w:r>
        <w:rPr>
          <w:spacing w:val="-3"/>
        </w:rPr>
        <w:br/>
      </w:r>
      <w:r w:rsidRPr="004314F0">
        <w:rPr>
          <w:spacing w:val="-3"/>
        </w:rPr>
        <w:t>myös huomioitava, että yhden sopimuskoh</w:t>
      </w:r>
      <w:r w:rsidRPr="004314F0">
        <w:rPr>
          <w:spacing w:val="-3"/>
        </w:rPr>
        <w:softHyphen/>
        <w:t>dan muuttaminen yleensä vaikuttaa myös sopimuksen muihin lausek</w:t>
      </w:r>
      <w:r w:rsidRPr="004314F0">
        <w:rPr>
          <w:spacing w:val="-3"/>
        </w:rPr>
        <w:softHyphen/>
        <w:t xml:space="preserve">keisiin ja lisämuutokset ovat tällöin tarpeen. </w:t>
      </w:r>
    </w:p>
    <w:p w:rsidR="00B078E7" w:rsidRDefault="00B078E7" w:rsidP="00B078E7">
      <w:pPr>
        <w:tabs>
          <w:tab w:val="left" w:pos="0"/>
          <w:tab w:val="left" w:pos="1296"/>
          <w:tab w:val="left" w:pos="2592"/>
          <w:tab w:val="left" w:pos="3888"/>
          <w:tab w:val="left" w:pos="5184"/>
          <w:tab w:val="left" w:pos="6480"/>
          <w:tab w:val="left" w:pos="7776"/>
          <w:tab w:val="left" w:pos="9072"/>
        </w:tabs>
        <w:spacing w:line="360" w:lineRule="atLeast"/>
        <w:rPr>
          <w:spacing w:val="-3"/>
          <w:u w:val="single"/>
        </w:rPr>
      </w:pPr>
    </w:p>
    <w:p w:rsidR="00B078E7" w:rsidRPr="00A13100" w:rsidRDefault="00B078E7" w:rsidP="00B078E7">
      <w:pPr>
        <w:tabs>
          <w:tab w:val="left" w:pos="0"/>
          <w:tab w:val="left" w:pos="1296"/>
          <w:tab w:val="left" w:pos="2592"/>
          <w:tab w:val="left" w:pos="3888"/>
          <w:tab w:val="left" w:pos="5184"/>
          <w:tab w:val="left" w:pos="6480"/>
          <w:tab w:val="left" w:pos="7776"/>
          <w:tab w:val="left" w:pos="9072"/>
        </w:tabs>
        <w:spacing w:line="360" w:lineRule="atLeast"/>
        <w:rPr>
          <w:b/>
          <w:color w:val="FF0000"/>
          <w:spacing w:val="-3"/>
        </w:rPr>
      </w:pPr>
      <w:r w:rsidRPr="00A13100">
        <w:rPr>
          <w:b/>
          <w:color w:val="FF0000"/>
          <w:spacing w:val="-3"/>
        </w:rPr>
        <w:t>HUOM.! Tämä sopimuspohja ei sovellu käytettäväksi käytännön tilan</w:t>
      </w:r>
      <w:r w:rsidRPr="00A13100">
        <w:rPr>
          <w:b/>
          <w:color w:val="FF0000"/>
          <w:spacing w:val="-3"/>
        </w:rPr>
        <w:softHyphen/>
        <w:t>teisiin ilman sopimusjuridisen asiantunti</w:t>
      </w:r>
      <w:r w:rsidRPr="00A13100">
        <w:rPr>
          <w:b/>
          <w:color w:val="FF0000"/>
          <w:spacing w:val="-3"/>
        </w:rPr>
        <w:softHyphen/>
        <w:t>jan tarkistusta ja kor</w:t>
      </w:r>
      <w:r w:rsidRPr="00A13100">
        <w:rPr>
          <w:b/>
          <w:color w:val="FF0000"/>
          <w:spacing w:val="-3"/>
        </w:rPr>
        <w:softHyphen/>
        <w:t xml:space="preserve">jauksia. </w:t>
      </w:r>
    </w:p>
    <w:p w:rsidR="00B078E7" w:rsidRPr="00A13100" w:rsidRDefault="00B078E7" w:rsidP="00B078E7">
      <w:pPr>
        <w:tabs>
          <w:tab w:val="left" w:pos="-432"/>
          <w:tab w:val="left" w:pos="255"/>
          <w:tab w:val="left" w:pos="864"/>
          <w:tab w:val="left" w:pos="2160"/>
          <w:tab w:val="left" w:pos="3456"/>
          <w:tab w:val="left" w:pos="4752"/>
          <w:tab w:val="left" w:pos="6048"/>
          <w:tab w:val="left" w:pos="7344"/>
          <w:tab w:val="left" w:pos="8640"/>
        </w:tabs>
        <w:spacing w:line="360" w:lineRule="atLeast"/>
        <w:rPr>
          <w:b/>
          <w:bCs/>
          <w:color w:val="FF0000"/>
          <w:spacing w:val="-2"/>
          <w:szCs w:val="23"/>
        </w:rPr>
      </w:pPr>
    </w:p>
    <w:p w:rsidR="00B078E7" w:rsidRPr="004314F0" w:rsidRDefault="00526A36" w:rsidP="00B078E7">
      <w:pPr>
        <w:tabs>
          <w:tab w:val="left" w:pos="-432"/>
          <w:tab w:val="left" w:pos="2160"/>
          <w:tab w:val="left" w:pos="3456"/>
          <w:tab w:val="left" w:pos="6048"/>
        </w:tabs>
        <w:spacing w:line="360" w:lineRule="atLeast"/>
      </w:pPr>
      <w:r w:rsidRPr="00AA15BD">
        <w:fldChar w:fldCharType="begin"/>
      </w:r>
      <w:r w:rsidRPr="00AA15BD">
        <w:fldChar w:fldCharType="end"/>
      </w:r>
    </w:p>
    <w:p w:rsidR="00B078E7" w:rsidRPr="00C30FCB" w:rsidRDefault="00B078E7" w:rsidP="00B078E7">
      <w:pPr>
        <w:rPr>
          <w:b/>
          <w:i/>
          <w:color w:val="FF0000"/>
          <w:lang w:val="en-US"/>
        </w:rPr>
      </w:pPr>
      <w:r>
        <w:tab/>
      </w:r>
      <w:r>
        <w:tab/>
      </w:r>
      <w:r>
        <w:tab/>
      </w:r>
      <w:r>
        <w:tab/>
      </w:r>
      <w:r>
        <w:tab/>
      </w:r>
      <w:r w:rsidRPr="00C30FCB">
        <w:rPr>
          <w:b/>
          <w:i/>
          <w:color w:val="FF0000"/>
          <w:lang w:val="en-US"/>
        </w:rPr>
        <w:t>Draft 0.1 - __.__.20__</w:t>
      </w:r>
    </w:p>
    <w:p w:rsidR="00B078E7" w:rsidRDefault="00B078E7" w:rsidP="00A61BA7">
      <w:pPr>
        <w:keepLines/>
        <w:rPr>
          <w:rFonts w:ascii="Times New Roman" w:hAnsi="Times New Roman"/>
          <w:b/>
          <w:sz w:val="40"/>
          <w:szCs w:val="40"/>
          <w:u w:val="single"/>
          <w:lang w:val="en-US"/>
        </w:rPr>
      </w:pPr>
    </w:p>
    <w:p w:rsidR="00F854BF" w:rsidRPr="00B078E7" w:rsidRDefault="00B078E7" w:rsidP="00A61BA7">
      <w:pPr>
        <w:keepLines/>
        <w:rPr>
          <w:rFonts w:cs="Calibri"/>
          <w:b/>
          <w:sz w:val="40"/>
          <w:szCs w:val="40"/>
          <w:u w:val="single"/>
          <w:lang w:val="en-US"/>
        </w:rPr>
      </w:pPr>
      <w:r w:rsidRPr="00B078E7">
        <w:rPr>
          <w:rFonts w:ascii="Times New Roman" w:hAnsi="Times New Roman"/>
          <w:b/>
          <w:sz w:val="40"/>
          <w:szCs w:val="40"/>
          <w:u w:val="single"/>
          <w:lang w:val="en-US"/>
        </w:rPr>
        <w:t>TECHNOLOGY LICENSE AGREEMENT</w:t>
      </w:r>
    </w:p>
    <w:p w:rsidR="00F854BF" w:rsidRPr="00B078E7" w:rsidRDefault="00F854BF" w:rsidP="00A61BA7">
      <w:pPr>
        <w:keepLines/>
        <w:rPr>
          <w:rFonts w:cs="Calibri"/>
          <w:b/>
          <w:sz w:val="40"/>
          <w:szCs w:val="40"/>
          <w:u w:val="single"/>
          <w:lang w:val="en-US"/>
        </w:rPr>
      </w:pPr>
    </w:p>
    <w:p w:rsidR="00F854BF" w:rsidRPr="000F5432" w:rsidRDefault="003D767F" w:rsidP="00A61BA7">
      <w:pPr>
        <w:keepLines/>
        <w:rPr>
          <w:rFonts w:ascii="Times New Roman" w:hAnsi="Times New Roman"/>
          <w:szCs w:val="22"/>
          <w:lang w:val="en-US"/>
        </w:rPr>
      </w:pPr>
      <w:r w:rsidRPr="000F5432">
        <w:rPr>
          <w:rFonts w:ascii="Times New Roman" w:hAnsi="Times New Roman"/>
          <w:szCs w:val="22"/>
          <w:lang w:val="en-US"/>
        </w:rPr>
        <w:t xml:space="preserve">This Technology License Agreement (“Agreement”) has been made as of the date written on the cover page  </w:t>
      </w:r>
      <w:r>
        <w:rPr>
          <w:rFonts w:ascii="Times New Roman" w:hAnsi="Times New Roman"/>
          <w:szCs w:val="22"/>
          <w:lang w:val="en-US"/>
        </w:rPr>
        <w:t>b</w:t>
      </w:r>
      <w:r w:rsidRPr="000F5432">
        <w:rPr>
          <w:rFonts w:ascii="Times New Roman" w:hAnsi="Times New Roman"/>
          <w:szCs w:val="22"/>
          <w:lang w:val="en-US"/>
        </w:rPr>
        <w:t>etween the following parties (“Party” in singular, and “Parties” in plural):</w:t>
      </w:r>
    </w:p>
    <w:p w:rsidR="00F854BF" w:rsidRPr="000F5432" w:rsidRDefault="00F854BF" w:rsidP="00A61BA7">
      <w:pPr>
        <w:keepLines/>
        <w:ind w:left="1304"/>
        <w:rPr>
          <w:rFonts w:ascii="Times New Roman" w:hAnsi="Times New Roman"/>
          <w:szCs w:val="22"/>
          <w:lang w:val="en-US"/>
        </w:rPr>
      </w:pPr>
    </w:p>
    <w:p w:rsidR="00F854BF" w:rsidRPr="000F5432" w:rsidRDefault="002F0C0A" w:rsidP="00C81512">
      <w:pPr>
        <w:keepLines/>
        <w:rPr>
          <w:rFonts w:ascii="Times New Roman" w:hAnsi="Times New Roman"/>
          <w:noProof/>
          <w:szCs w:val="22"/>
          <w:lang w:val="en-US"/>
        </w:rPr>
      </w:pPr>
      <w:bookmarkStart w:id="0" w:name="_Toc297192146"/>
      <w:r w:rsidRPr="000F5432">
        <w:rPr>
          <w:rFonts w:ascii="Times New Roman" w:hAnsi="Times New Roman"/>
          <w:noProof/>
          <w:szCs w:val="22"/>
          <w:lang w:val="en-US"/>
        </w:rPr>
        <w:t xml:space="preserve">Teknologia Firma </w:t>
      </w:r>
      <w:r w:rsidR="00F854BF" w:rsidRPr="000F5432">
        <w:rPr>
          <w:rFonts w:ascii="Times New Roman" w:hAnsi="Times New Roman"/>
          <w:noProof/>
          <w:szCs w:val="22"/>
          <w:lang w:val="en-US"/>
        </w:rPr>
        <w:t xml:space="preserve">Oy, a corporation established in Finland with business ID </w:t>
      </w:r>
      <w:r w:rsidRPr="000F5432">
        <w:rPr>
          <w:rFonts w:ascii="Times New Roman" w:hAnsi="Times New Roman"/>
          <w:noProof/>
          <w:szCs w:val="22"/>
          <w:lang w:val="en-US"/>
        </w:rPr>
        <w:t>1234567</w:t>
      </w:r>
      <w:r w:rsidR="00F854BF" w:rsidRPr="000F5432">
        <w:rPr>
          <w:rFonts w:ascii="Times New Roman" w:hAnsi="Times New Roman"/>
          <w:noProof/>
          <w:szCs w:val="22"/>
          <w:lang w:val="en-US"/>
        </w:rPr>
        <w:t>-</w:t>
      </w:r>
      <w:r w:rsidRPr="000F5432">
        <w:rPr>
          <w:rFonts w:ascii="Times New Roman" w:hAnsi="Times New Roman"/>
          <w:noProof/>
          <w:szCs w:val="22"/>
          <w:lang w:val="en-US"/>
        </w:rPr>
        <w:t>8</w:t>
      </w:r>
      <w:r w:rsidR="00F854BF" w:rsidRPr="000F5432">
        <w:rPr>
          <w:rFonts w:ascii="Times New Roman" w:hAnsi="Times New Roman"/>
          <w:noProof/>
          <w:szCs w:val="22"/>
          <w:lang w:val="en-US"/>
        </w:rPr>
        <w:t xml:space="preserve"> and having its registered address at </w:t>
      </w:r>
      <w:r w:rsidR="000F5432" w:rsidRPr="000F5432">
        <w:rPr>
          <w:rFonts w:ascii="Times New Roman" w:hAnsi="Times New Roman"/>
          <w:noProof/>
          <w:szCs w:val="22"/>
          <w:lang w:val="en-US"/>
        </w:rPr>
        <w:t>Pääkatu 1</w:t>
      </w:r>
      <w:r w:rsidR="00F854BF" w:rsidRPr="000F5432">
        <w:rPr>
          <w:rFonts w:ascii="Times New Roman" w:hAnsi="Times New Roman"/>
          <w:noProof/>
          <w:szCs w:val="22"/>
          <w:lang w:val="en-US"/>
        </w:rPr>
        <w:t>, FI-0</w:t>
      </w:r>
      <w:r w:rsidR="000F5432" w:rsidRPr="000F5432">
        <w:rPr>
          <w:rFonts w:ascii="Times New Roman" w:hAnsi="Times New Roman"/>
          <w:noProof/>
          <w:szCs w:val="22"/>
          <w:lang w:val="en-US"/>
        </w:rPr>
        <w:t>0100 Helsinki</w:t>
      </w:r>
      <w:r w:rsidR="00F854BF" w:rsidRPr="000F5432">
        <w:rPr>
          <w:rFonts w:ascii="Times New Roman" w:hAnsi="Times New Roman"/>
          <w:noProof/>
          <w:szCs w:val="22"/>
          <w:lang w:val="en-US"/>
        </w:rPr>
        <w:t>, Finland (“</w:t>
      </w:r>
      <w:r w:rsidR="000F5432" w:rsidRPr="000F5432">
        <w:rPr>
          <w:rFonts w:ascii="Times New Roman" w:hAnsi="Times New Roman"/>
          <w:noProof/>
          <w:szCs w:val="22"/>
          <w:lang w:val="en-US"/>
        </w:rPr>
        <w:t>Licensor</w:t>
      </w:r>
      <w:r w:rsidR="00F854BF" w:rsidRPr="000F5432">
        <w:rPr>
          <w:rFonts w:ascii="Times New Roman" w:hAnsi="Times New Roman"/>
          <w:noProof/>
          <w:szCs w:val="22"/>
          <w:lang w:val="en-US"/>
        </w:rPr>
        <w:t>”</w:t>
      </w:r>
      <w:r w:rsidR="00AA15C9">
        <w:rPr>
          <w:rFonts w:ascii="Times New Roman" w:hAnsi="Times New Roman"/>
          <w:noProof/>
          <w:szCs w:val="22"/>
          <w:lang w:val="en-US"/>
        </w:rPr>
        <w:t xml:space="preserve"> or “Party”</w:t>
      </w:r>
      <w:r w:rsidR="00F854BF" w:rsidRPr="000F5432">
        <w:rPr>
          <w:rFonts w:ascii="Times New Roman" w:hAnsi="Times New Roman"/>
          <w:noProof/>
          <w:szCs w:val="22"/>
          <w:lang w:val="en-US"/>
        </w:rPr>
        <w:t>); and</w:t>
      </w:r>
    </w:p>
    <w:p w:rsidR="00F854BF" w:rsidRPr="000F5432" w:rsidRDefault="00F854BF" w:rsidP="00C81512">
      <w:pPr>
        <w:keepLines/>
        <w:rPr>
          <w:rFonts w:ascii="Times New Roman" w:hAnsi="Times New Roman"/>
          <w:noProof/>
          <w:szCs w:val="22"/>
          <w:lang w:val="en-US"/>
        </w:rPr>
      </w:pPr>
    </w:p>
    <w:p w:rsidR="00F854BF" w:rsidRPr="000F5432" w:rsidRDefault="000F5432" w:rsidP="00C81512">
      <w:pPr>
        <w:keepLines/>
        <w:rPr>
          <w:rFonts w:ascii="Times New Roman" w:hAnsi="Times New Roman"/>
          <w:noProof/>
          <w:szCs w:val="22"/>
          <w:lang w:val="en-US"/>
        </w:rPr>
      </w:pPr>
      <w:r w:rsidRPr="000F5432">
        <w:rPr>
          <w:rFonts w:ascii="Times New Roman" w:hAnsi="Times New Roman"/>
          <w:noProof/>
          <w:szCs w:val="22"/>
          <w:lang w:val="en-US"/>
        </w:rPr>
        <w:t xml:space="preserve">Käyttäjäyhtiö </w:t>
      </w:r>
      <w:r w:rsidR="00F854BF" w:rsidRPr="000F5432">
        <w:rPr>
          <w:rFonts w:ascii="Times New Roman" w:hAnsi="Times New Roman"/>
          <w:szCs w:val="22"/>
          <w:lang w:val="en-US"/>
        </w:rPr>
        <w:t>Oy</w:t>
      </w:r>
      <w:r w:rsidR="00F854BF" w:rsidRPr="000F5432">
        <w:rPr>
          <w:rFonts w:ascii="Times New Roman" w:hAnsi="Times New Roman"/>
          <w:noProof/>
          <w:szCs w:val="22"/>
          <w:lang w:val="en-US"/>
        </w:rPr>
        <w:t xml:space="preserve">, a corporation </w:t>
      </w:r>
      <w:r w:rsidR="00F854BF" w:rsidRPr="000F5432">
        <w:rPr>
          <w:rFonts w:ascii="Times New Roman" w:hAnsi="Times New Roman"/>
          <w:szCs w:val="22"/>
          <w:lang w:val="en-US"/>
        </w:rPr>
        <w:t xml:space="preserve">established in Finland </w:t>
      </w:r>
      <w:r w:rsidR="00F854BF" w:rsidRPr="000F5432">
        <w:rPr>
          <w:rFonts w:ascii="Times New Roman" w:hAnsi="Times New Roman"/>
          <w:noProof/>
          <w:szCs w:val="22"/>
          <w:lang w:val="en-US"/>
        </w:rPr>
        <w:t xml:space="preserve">with business ID </w:t>
      </w:r>
      <w:r w:rsidRPr="000F5432">
        <w:rPr>
          <w:rFonts w:ascii="Times New Roman" w:hAnsi="Times New Roman"/>
          <w:noProof/>
          <w:szCs w:val="22"/>
          <w:lang w:val="en-US"/>
        </w:rPr>
        <w:t>8765432</w:t>
      </w:r>
      <w:r w:rsidR="00F854BF" w:rsidRPr="000F5432">
        <w:rPr>
          <w:rFonts w:ascii="Times New Roman" w:hAnsi="Times New Roman"/>
          <w:noProof/>
          <w:szCs w:val="22"/>
          <w:lang w:val="en-US"/>
        </w:rPr>
        <w:t xml:space="preserve">-1 and having its registered address at </w:t>
      </w:r>
      <w:r w:rsidRPr="000F5432">
        <w:rPr>
          <w:rFonts w:ascii="Times New Roman" w:hAnsi="Times New Roman"/>
          <w:noProof/>
          <w:szCs w:val="22"/>
          <w:lang w:val="en-US"/>
        </w:rPr>
        <w:t>Sivukatu 2</w:t>
      </w:r>
      <w:r w:rsidR="00F854BF" w:rsidRPr="000F5432">
        <w:rPr>
          <w:rFonts w:ascii="Times New Roman" w:hAnsi="Times New Roman"/>
          <w:noProof/>
          <w:szCs w:val="22"/>
          <w:lang w:val="en-US"/>
        </w:rPr>
        <w:t>, FI-0010</w:t>
      </w:r>
      <w:r w:rsidRPr="000F5432">
        <w:rPr>
          <w:rFonts w:ascii="Times New Roman" w:hAnsi="Times New Roman"/>
          <w:noProof/>
          <w:szCs w:val="22"/>
          <w:lang w:val="en-US"/>
        </w:rPr>
        <w:t>0</w:t>
      </w:r>
      <w:r w:rsidR="00F854BF" w:rsidRPr="000F5432">
        <w:rPr>
          <w:rFonts w:ascii="Times New Roman" w:hAnsi="Times New Roman"/>
          <w:noProof/>
          <w:szCs w:val="22"/>
          <w:lang w:val="en-US"/>
        </w:rPr>
        <w:t xml:space="preserve"> Helsinki, Finland (“</w:t>
      </w:r>
      <w:r w:rsidRPr="000F5432">
        <w:rPr>
          <w:rFonts w:ascii="Times New Roman" w:hAnsi="Times New Roman"/>
          <w:noProof/>
          <w:szCs w:val="22"/>
          <w:lang w:val="en-US"/>
        </w:rPr>
        <w:t>Licensee</w:t>
      </w:r>
      <w:r w:rsidR="00F854BF" w:rsidRPr="000F5432">
        <w:rPr>
          <w:rFonts w:ascii="Times New Roman" w:hAnsi="Times New Roman"/>
          <w:noProof/>
          <w:szCs w:val="22"/>
          <w:lang w:val="en-US"/>
        </w:rPr>
        <w:t>”</w:t>
      </w:r>
      <w:r w:rsidR="00AA15C9">
        <w:rPr>
          <w:rFonts w:ascii="Times New Roman" w:hAnsi="Times New Roman"/>
          <w:noProof/>
          <w:szCs w:val="22"/>
          <w:lang w:val="en-US"/>
        </w:rPr>
        <w:t xml:space="preserve"> or “Party”</w:t>
      </w:r>
      <w:r w:rsidR="00F854BF" w:rsidRPr="000F5432">
        <w:rPr>
          <w:rFonts w:ascii="Times New Roman" w:hAnsi="Times New Roman"/>
          <w:noProof/>
          <w:szCs w:val="22"/>
          <w:lang w:val="en-US"/>
        </w:rPr>
        <w:t>).</w:t>
      </w:r>
    </w:p>
    <w:p w:rsidR="00F854BF" w:rsidRPr="000F5432" w:rsidRDefault="00F854BF" w:rsidP="00A61BA7">
      <w:pPr>
        <w:pStyle w:val="Otsikko1"/>
        <w:keepNext w:val="0"/>
        <w:keepLines/>
        <w:rPr>
          <w:rFonts w:ascii="Times New Roman" w:hAnsi="Times New Roman" w:cs="Times New Roman"/>
          <w:lang w:val="en-US"/>
        </w:rPr>
      </w:pPr>
      <w:bookmarkStart w:id="1" w:name="_Toc341887575"/>
      <w:r w:rsidRPr="000F5432">
        <w:rPr>
          <w:rFonts w:ascii="Times New Roman" w:hAnsi="Times New Roman" w:cs="Times New Roman"/>
          <w:lang w:val="en-US"/>
        </w:rPr>
        <w:t>Background and Purpose</w:t>
      </w:r>
      <w:bookmarkEnd w:id="0"/>
      <w:bookmarkEnd w:id="1"/>
    </w:p>
    <w:p w:rsidR="00F854BF" w:rsidRPr="000F5432" w:rsidRDefault="002F0C0A"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Licensor</w:t>
      </w:r>
      <w:r w:rsidR="000F5432">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 xml:space="preserve">has developed technology in the field of </w:t>
      </w:r>
      <w:r w:rsidR="000F5432">
        <w:rPr>
          <w:rFonts w:ascii="Times New Roman" w:hAnsi="Times New Roman" w:cs="Times New Roman"/>
          <w:szCs w:val="22"/>
          <w:lang w:val="en-US"/>
        </w:rPr>
        <w:t>xxxx</w:t>
      </w:r>
      <w:r w:rsidR="00B078E7">
        <w:rPr>
          <w:rFonts w:ascii="Times New Roman" w:hAnsi="Times New Roman" w:cs="Times New Roman"/>
          <w:szCs w:val="22"/>
          <w:lang w:val="en-US"/>
        </w:rPr>
        <w:t>xxx</w:t>
      </w:r>
      <w:r w:rsidR="000F5432">
        <w:rPr>
          <w:rFonts w:ascii="Times New Roman" w:hAnsi="Times New Roman" w:cs="Times New Roman"/>
          <w:szCs w:val="22"/>
          <w:lang w:val="en-US"/>
        </w:rPr>
        <w:t xml:space="preserve"> and yyyyy</w:t>
      </w:r>
      <w:r w:rsidR="00B078E7">
        <w:rPr>
          <w:rFonts w:ascii="Times New Roman" w:hAnsi="Times New Roman" w:cs="Times New Roman"/>
          <w:szCs w:val="22"/>
          <w:lang w:val="en-US"/>
        </w:rPr>
        <w:t>yyy</w:t>
      </w:r>
      <w:r w:rsidR="000F5432">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applications. Th</w:t>
      </w:r>
      <w:r w:rsidR="00932F25" w:rsidRPr="000F5432">
        <w:rPr>
          <w:rFonts w:ascii="Times New Roman" w:hAnsi="Times New Roman" w:cs="Times New Roman"/>
          <w:szCs w:val="22"/>
          <w:lang w:val="en-US"/>
        </w:rPr>
        <w:t xml:space="preserve">is </w:t>
      </w:r>
      <w:r w:rsidRPr="000F5432">
        <w:rPr>
          <w:rFonts w:ascii="Times New Roman" w:hAnsi="Times New Roman" w:cs="Times New Roman"/>
          <w:szCs w:val="22"/>
          <w:lang w:val="en-US"/>
        </w:rPr>
        <w:t>Licensor</w:t>
      </w:r>
      <w:r w:rsidR="00B078E7">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 xml:space="preserve">technology contains multiple features and functions that </w:t>
      </w:r>
      <w:r w:rsidR="000F5432" w:rsidRPr="000F5432">
        <w:rPr>
          <w:rFonts w:ascii="Times New Roman" w:hAnsi="Times New Roman" w:cs="Times New Roman"/>
          <w:szCs w:val="22"/>
          <w:lang w:val="en-US"/>
        </w:rPr>
        <w:t>Licensee</w:t>
      </w:r>
      <w:r w:rsidR="00F854BF" w:rsidRPr="000F5432">
        <w:rPr>
          <w:rFonts w:ascii="Times New Roman" w:hAnsi="Times New Roman" w:cs="Times New Roman"/>
          <w:szCs w:val="22"/>
          <w:lang w:val="en-US"/>
        </w:rPr>
        <w:t xml:space="preserve"> can augment and repurpose for its own applications. </w:t>
      </w:r>
      <w:r w:rsidRPr="000F5432">
        <w:rPr>
          <w:rFonts w:ascii="Times New Roman" w:hAnsi="Times New Roman" w:cs="Times New Roman"/>
          <w:szCs w:val="22"/>
          <w:lang w:val="en-US"/>
        </w:rPr>
        <w:t>Licensor</w:t>
      </w:r>
      <w:r w:rsidR="00B078E7">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 xml:space="preserve">wishes to grant </w:t>
      </w:r>
      <w:r w:rsidR="000F5432" w:rsidRPr="000F5432">
        <w:rPr>
          <w:rFonts w:ascii="Times New Roman" w:hAnsi="Times New Roman" w:cs="Times New Roman"/>
          <w:szCs w:val="22"/>
          <w:lang w:val="en-US"/>
        </w:rPr>
        <w:t>Licensee</w:t>
      </w:r>
      <w:r w:rsidR="00F854BF" w:rsidRPr="000F5432">
        <w:rPr>
          <w:rFonts w:ascii="Times New Roman" w:hAnsi="Times New Roman" w:cs="Times New Roman"/>
          <w:szCs w:val="22"/>
          <w:lang w:val="en-US"/>
        </w:rPr>
        <w:t xml:space="preserve"> a license to the technology on terms set forth in this Agreement.</w:t>
      </w:r>
    </w:p>
    <w:p w:rsidR="00F854BF" w:rsidRPr="000F5432" w:rsidRDefault="000F5432"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Licensee</w:t>
      </w:r>
      <w:r w:rsidR="00F854BF" w:rsidRPr="000F5432">
        <w:rPr>
          <w:rFonts w:ascii="Times New Roman" w:hAnsi="Times New Roman" w:cs="Times New Roman"/>
          <w:szCs w:val="22"/>
          <w:lang w:val="en-US"/>
        </w:rPr>
        <w:t xml:space="preserve"> has an intention to develop different products using variations of </w:t>
      </w:r>
      <w:r w:rsidR="002F0C0A" w:rsidRPr="000F5432">
        <w:rPr>
          <w:rFonts w:ascii="Times New Roman" w:hAnsi="Times New Roman" w:cs="Times New Roman"/>
          <w:szCs w:val="22"/>
          <w:lang w:val="en-US"/>
        </w:rPr>
        <w:t>Licensor</w:t>
      </w:r>
      <w:r w:rsidR="00B078E7">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 xml:space="preserve">technology, for example targeting applications </w:t>
      </w:r>
      <w:r w:rsidR="00B078E7">
        <w:rPr>
          <w:rFonts w:ascii="Times New Roman" w:hAnsi="Times New Roman" w:cs="Times New Roman"/>
          <w:szCs w:val="22"/>
          <w:lang w:val="en-US"/>
        </w:rPr>
        <w:t>xxxxxxxxxxxxx yyyyyyyyyyyy</w:t>
      </w:r>
      <w:r w:rsidR="00F854BF" w:rsidRPr="000F5432">
        <w:rPr>
          <w:rFonts w:ascii="Times New Roman" w:hAnsi="Times New Roman" w:cs="Times New Roman"/>
          <w:szCs w:val="22"/>
          <w:lang w:val="en-US"/>
        </w:rPr>
        <w:t xml:space="preserve">. </w:t>
      </w:r>
      <w:r w:rsidRPr="000F5432">
        <w:rPr>
          <w:rFonts w:ascii="Times New Roman" w:hAnsi="Times New Roman" w:cs="Times New Roman"/>
          <w:szCs w:val="22"/>
          <w:lang w:val="en-US"/>
        </w:rPr>
        <w:t>Licensee</w:t>
      </w:r>
      <w:r w:rsidR="00F854BF" w:rsidRPr="000F5432">
        <w:rPr>
          <w:rFonts w:ascii="Times New Roman" w:hAnsi="Times New Roman" w:cs="Times New Roman"/>
          <w:szCs w:val="22"/>
          <w:lang w:val="en-US"/>
        </w:rPr>
        <w:t xml:space="preserve"> wishes to obtain from </w:t>
      </w:r>
      <w:r w:rsidR="002F0C0A" w:rsidRPr="000F5432">
        <w:rPr>
          <w:rFonts w:ascii="Times New Roman" w:hAnsi="Times New Roman" w:cs="Times New Roman"/>
          <w:szCs w:val="22"/>
          <w:lang w:val="en-US"/>
        </w:rPr>
        <w:t>Licensor</w:t>
      </w:r>
      <w:r w:rsidR="00B078E7">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a license to the technology on terms set forth in this Agreement.</w:t>
      </w:r>
    </w:p>
    <w:p w:rsidR="00F854BF" w:rsidRPr="000F5432" w:rsidRDefault="00F854BF"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Therefore, the Parties have decided to enter into this Agreement.</w:t>
      </w:r>
    </w:p>
    <w:p w:rsidR="00F854BF" w:rsidRPr="000F5432" w:rsidRDefault="00F854BF" w:rsidP="00A61BA7">
      <w:pPr>
        <w:pStyle w:val="Otsikko1"/>
        <w:keepNext w:val="0"/>
        <w:keepLines/>
        <w:rPr>
          <w:rFonts w:ascii="Times New Roman" w:hAnsi="Times New Roman" w:cs="Times New Roman"/>
          <w:lang w:val="en-US"/>
        </w:rPr>
      </w:pPr>
      <w:r w:rsidRPr="000F5432">
        <w:rPr>
          <w:rFonts w:ascii="Times New Roman" w:hAnsi="Times New Roman" w:cs="Times New Roman"/>
          <w:lang w:val="en-US"/>
        </w:rPr>
        <w:lastRenderedPageBreak/>
        <w:t>Definitions</w:t>
      </w:r>
    </w:p>
    <w:p w:rsidR="00D952AF" w:rsidRPr="006057DC" w:rsidRDefault="00F854BF" w:rsidP="00A61BA7">
      <w:pPr>
        <w:pStyle w:val="Numeroitukappale2-taso"/>
        <w:keepNext w:val="0"/>
        <w:keepLines/>
        <w:rPr>
          <w:rFonts w:ascii="Times New Roman" w:hAnsi="Times New Roman" w:cs="Times New Roman"/>
          <w:szCs w:val="22"/>
          <w:lang w:val="en-US"/>
        </w:rPr>
      </w:pPr>
      <w:r w:rsidRPr="006057DC">
        <w:rPr>
          <w:rFonts w:ascii="Times New Roman" w:hAnsi="Times New Roman" w:cs="Times New Roman"/>
          <w:szCs w:val="22"/>
          <w:lang w:val="en-US"/>
        </w:rPr>
        <w:t>“</w:t>
      </w:r>
      <w:r w:rsidR="007A433E" w:rsidRPr="006057DC">
        <w:rPr>
          <w:rFonts w:ascii="Times New Roman" w:hAnsi="Times New Roman" w:cs="Times New Roman"/>
          <w:szCs w:val="22"/>
          <w:lang w:val="en-US"/>
        </w:rPr>
        <w:t xml:space="preserve">Licensed </w:t>
      </w:r>
      <w:r w:rsidRPr="006057DC">
        <w:rPr>
          <w:rFonts w:ascii="Times New Roman" w:hAnsi="Times New Roman" w:cs="Times New Roman"/>
          <w:szCs w:val="22"/>
          <w:lang w:val="en-US"/>
        </w:rPr>
        <w:t>Technology” means technology</w:t>
      </w:r>
      <w:r w:rsidR="007A433E" w:rsidRPr="006057DC">
        <w:rPr>
          <w:rFonts w:ascii="Times New Roman" w:hAnsi="Times New Roman" w:cs="Times New Roman"/>
          <w:szCs w:val="22"/>
          <w:lang w:val="en-US"/>
        </w:rPr>
        <w:t xml:space="preserve"> and</w:t>
      </w:r>
      <w:r w:rsidRPr="006057DC">
        <w:rPr>
          <w:rFonts w:ascii="Times New Roman" w:hAnsi="Times New Roman" w:cs="Times New Roman"/>
          <w:szCs w:val="22"/>
          <w:lang w:val="en-US"/>
        </w:rPr>
        <w:t xml:space="preserve"> know-how including the Technology Documentation identified in </w:t>
      </w:r>
      <w:r w:rsidRPr="006057DC">
        <w:rPr>
          <w:rFonts w:ascii="Times New Roman" w:hAnsi="Times New Roman" w:cs="Times New Roman"/>
          <w:noProof/>
          <w:szCs w:val="22"/>
          <w:u w:val="single"/>
          <w:lang w:val="en-US"/>
        </w:rPr>
        <w:t>Schedule</w:t>
      </w:r>
      <w:r w:rsidRPr="006057DC">
        <w:rPr>
          <w:rFonts w:ascii="Times New Roman" w:hAnsi="Times New Roman" w:cs="Times New Roman"/>
          <w:noProof/>
          <w:szCs w:val="22"/>
          <w:lang w:val="en-US"/>
        </w:rPr>
        <w:t xml:space="preserve"> A. </w:t>
      </w:r>
      <w:r w:rsidR="00DD2663" w:rsidRPr="006057DC">
        <w:rPr>
          <w:rFonts w:ascii="Times New Roman" w:hAnsi="Times New Roman" w:cs="Times New Roman"/>
          <w:noProof/>
          <w:szCs w:val="22"/>
          <w:lang w:val="en-US"/>
        </w:rPr>
        <w:t xml:space="preserve">The Licensed Technology shall </w:t>
      </w:r>
      <w:r w:rsidRPr="006057DC">
        <w:rPr>
          <w:rFonts w:ascii="Times New Roman" w:hAnsi="Times New Roman" w:cs="Times New Roman"/>
          <w:noProof/>
          <w:szCs w:val="22"/>
          <w:lang w:val="en-US"/>
        </w:rPr>
        <w:t xml:space="preserve">include </w:t>
      </w:r>
      <w:r w:rsidR="00DD2663" w:rsidRPr="006057DC">
        <w:rPr>
          <w:rFonts w:ascii="Times New Roman" w:hAnsi="Times New Roman" w:cs="Times New Roman"/>
          <w:noProof/>
          <w:szCs w:val="22"/>
          <w:lang w:val="en-US"/>
        </w:rPr>
        <w:t>any</w:t>
      </w:r>
      <w:r w:rsidR="006E730D" w:rsidRPr="006057DC">
        <w:rPr>
          <w:rFonts w:ascii="Times New Roman" w:hAnsi="Times New Roman" w:cs="Times New Roman"/>
          <w:szCs w:val="22"/>
          <w:lang w:val="en-US"/>
        </w:rPr>
        <w:t xml:space="preserve"> improvements and other enhancements which </w:t>
      </w:r>
      <w:r w:rsidR="002F0C0A" w:rsidRPr="006057DC">
        <w:rPr>
          <w:rFonts w:ascii="Times New Roman" w:hAnsi="Times New Roman" w:cs="Times New Roman"/>
          <w:szCs w:val="22"/>
          <w:lang w:val="en-US"/>
        </w:rPr>
        <w:t>Licensor</w:t>
      </w:r>
      <w:r w:rsidR="00B078E7" w:rsidRPr="006057DC">
        <w:rPr>
          <w:rFonts w:ascii="Times New Roman" w:hAnsi="Times New Roman" w:cs="Times New Roman"/>
          <w:szCs w:val="22"/>
          <w:lang w:val="en-US"/>
        </w:rPr>
        <w:t xml:space="preserve"> </w:t>
      </w:r>
      <w:r w:rsidR="006E730D" w:rsidRPr="006057DC">
        <w:rPr>
          <w:rFonts w:ascii="Times New Roman" w:hAnsi="Times New Roman" w:cs="Times New Roman"/>
          <w:szCs w:val="22"/>
          <w:lang w:val="en-US"/>
        </w:rPr>
        <w:t>will ma</w:t>
      </w:r>
      <w:r w:rsidRPr="006057DC">
        <w:rPr>
          <w:rFonts w:ascii="Times New Roman" w:hAnsi="Times New Roman" w:cs="Times New Roman"/>
          <w:szCs w:val="22"/>
          <w:lang w:val="en-US"/>
        </w:rPr>
        <w:t xml:space="preserve">ke to </w:t>
      </w:r>
      <w:r w:rsidR="00932F25" w:rsidRPr="006057DC">
        <w:rPr>
          <w:rFonts w:ascii="Times New Roman" w:hAnsi="Times New Roman" w:cs="Times New Roman"/>
          <w:szCs w:val="22"/>
          <w:lang w:val="en-US"/>
        </w:rPr>
        <w:t>its</w:t>
      </w:r>
      <w:r w:rsidRPr="006057DC">
        <w:rPr>
          <w:rFonts w:ascii="Times New Roman" w:hAnsi="Times New Roman" w:cs="Times New Roman"/>
          <w:szCs w:val="22"/>
          <w:lang w:val="en-US"/>
        </w:rPr>
        <w:t xml:space="preserve"> </w:t>
      </w:r>
      <w:r w:rsidR="00932F25" w:rsidRPr="006057DC">
        <w:rPr>
          <w:rFonts w:ascii="Times New Roman" w:hAnsi="Times New Roman" w:cs="Times New Roman"/>
          <w:szCs w:val="22"/>
          <w:lang w:val="en-US"/>
        </w:rPr>
        <w:t>t</w:t>
      </w:r>
      <w:r w:rsidRPr="006057DC">
        <w:rPr>
          <w:rFonts w:ascii="Times New Roman" w:hAnsi="Times New Roman" w:cs="Times New Roman"/>
          <w:szCs w:val="22"/>
          <w:lang w:val="en-US"/>
        </w:rPr>
        <w:t>echnology during the term of th</w:t>
      </w:r>
      <w:r w:rsidR="00D31D49" w:rsidRPr="006057DC">
        <w:rPr>
          <w:rFonts w:ascii="Times New Roman" w:hAnsi="Times New Roman" w:cs="Times New Roman"/>
          <w:szCs w:val="22"/>
          <w:lang w:val="en-US"/>
        </w:rPr>
        <w:t>is Agreement</w:t>
      </w:r>
      <w:r w:rsidRPr="006057DC">
        <w:rPr>
          <w:rFonts w:ascii="Times New Roman" w:hAnsi="Times New Roman" w:cs="Times New Roman"/>
          <w:szCs w:val="22"/>
          <w:lang w:val="en-US"/>
        </w:rPr>
        <w:t>.</w:t>
      </w:r>
      <w:r w:rsidR="00D952AF" w:rsidRPr="006057DC">
        <w:rPr>
          <w:rFonts w:cs="Calibri"/>
          <w:noProof/>
          <w:szCs w:val="22"/>
          <w:lang w:val="en-US"/>
        </w:rPr>
        <w:t xml:space="preserve"> </w:t>
      </w:r>
    </w:p>
    <w:p w:rsidR="00F854BF" w:rsidRPr="000F5432" w:rsidRDefault="00F854BF" w:rsidP="00A61BA7">
      <w:pPr>
        <w:pStyle w:val="Numeroitukappale2-taso"/>
        <w:keepNext w:val="0"/>
        <w:keepLines/>
        <w:rPr>
          <w:rFonts w:ascii="Times New Roman" w:hAnsi="Times New Roman" w:cs="Times New Roman"/>
          <w:szCs w:val="22"/>
          <w:lang w:val="en-US"/>
        </w:rPr>
      </w:pPr>
      <w:r w:rsidRPr="006057DC">
        <w:rPr>
          <w:rFonts w:ascii="Times New Roman" w:hAnsi="Times New Roman" w:cs="Times New Roman"/>
          <w:szCs w:val="22"/>
          <w:lang w:val="en-US"/>
        </w:rPr>
        <w:t>“</w:t>
      </w:r>
      <w:r w:rsidR="00B078E7" w:rsidRPr="006057DC">
        <w:rPr>
          <w:rFonts w:ascii="Times New Roman" w:hAnsi="Times New Roman" w:cs="Times New Roman"/>
          <w:szCs w:val="22"/>
          <w:lang w:val="en-US"/>
        </w:rPr>
        <w:t xml:space="preserve">T-firma </w:t>
      </w:r>
      <w:r w:rsidRPr="006057DC">
        <w:rPr>
          <w:rFonts w:ascii="Times New Roman" w:hAnsi="Times New Roman" w:cs="Times New Roman"/>
          <w:szCs w:val="22"/>
          <w:lang w:val="en-US"/>
        </w:rPr>
        <w:t xml:space="preserve">Technology License” means </w:t>
      </w:r>
      <w:r w:rsidR="000F5432" w:rsidRPr="006057DC">
        <w:rPr>
          <w:rFonts w:ascii="Times New Roman" w:hAnsi="Times New Roman" w:cs="Times New Roman"/>
          <w:szCs w:val="22"/>
          <w:lang w:val="en-US"/>
        </w:rPr>
        <w:t>Licensee</w:t>
      </w:r>
      <w:r w:rsidR="008E241A" w:rsidRPr="006057DC">
        <w:rPr>
          <w:rFonts w:ascii="Times New Roman" w:hAnsi="Times New Roman" w:cs="Times New Roman"/>
          <w:szCs w:val="22"/>
          <w:lang w:val="en-US"/>
        </w:rPr>
        <w:t>’s</w:t>
      </w:r>
      <w:r w:rsidRPr="006057DC">
        <w:rPr>
          <w:rFonts w:ascii="Times New Roman" w:hAnsi="Times New Roman" w:cs="Times New Roman"/>
          <w:szCs w:val="22"/>
          <w:lang w:val="en-US"/>
        </w:rPr>
        <w:t xml:space="preserve"> exclusive, permanent</w:t>
      </w:r>
      <w:r w:rsidR="006057DC" w:rsidRPr="006057DC">
        <w:rPr>
          <w:rFonts w:ascii="Times New Roman" w:hAnsi="Times New Roman" w:cs="Times New Roman"/>
          <w:szCs w:val="22"/>
          <w:lang w:val="en-US"/>
        </w:rPr>
        <w:t>, irrevocable</w:t>
      </w:r>
      <w:r w:rsidRPr="006057DC">
        <w:rPr>
          <w:rFonts w:ascii="Times New Roman" w:hAnsi="Times New Roman" w:cs="Times New Roman"/>
          <w:szCs w:val="22"/>
          <w:lang w:val="en-US"/>
        </w:rPr>
        <w:t xml:space="preserve"> and worldwide right to use, copy, modify, manufacture, import, export, distribute</w:t>
      </w:r>
      <w:r w:rsidR="00DD2663" w:rsidRPr="006057DC">
        <w:rPr>
          <w:rFonts w:ascii="Times New Roman" w:hAnsi="Times New Roman" w:cs="Times New Roman"/>
          <w:szCs w:val="22"/>
          <w:lang w:val="en-US"/>
        </w:rPr>
        <w:t xml:space="preserve"> and </w:t>
      </w:r>
      <w:r w:rsidRPr="006057DC">
        <w:rPr>
          <w:rFonts w:ascii="Times New Roman" w:hAnsi="Times New Roman" w:cs="Times New Roman"/>
          <w:szCs w:val="22"/>
          <w:lang w:val="en-US"/>
        </w:rPr>
        <w:t>sell</w:t>
      </w:r>
      <w:r w:rsidR="00DD2663" w:rsidRPr="006057DC">
        <w:rPr>
          <w:rFonts w:ascii="Times New Roman" w:hAnsi="Times New Roman" w:cs="Times New Roman"/>
          <w:szCs w:val="22"/>
          <w:lang w:val="en-US"/>
        </w:rPr>
        <w:t xml:space="preserve"> </w:t>
      </w:r>
      <w:r w:rsidR="00E05725" w:rsidRPr="006057DC">
        <w:rPr>
          <w:rFonts w:ascii="Times New Roman" w:hAnsi="Times New Roman" w:cs="Times New Roman"/>
          <w:szCs w:val="22"/>
          <w:lang w:val="en-US"/>
        </w:rPr>
        <w:t>t</w:t>
      </w:r>
      <w:r w:rsidRPr="006057DC">
        <w:rPr>
          <w:rFonts w:ascii="Times New Roman" w:hAnsi="Times New Roman" w:cs="Times New Roman"/>
          <w:szCs w:val="22"/>
          <w:lang w:val="en-US"/>
        </w:rPr>
        <w:t xml:space="preserve">he </w:t>
      </w:r>
      <w:r w:rsidR="00733F84" w:rsidRPr="006057DC">
        <w:rPr>
          <w:rFonts w:ascii="Times New Roman" w:hAnsi="Times New Roman" w:cs="Times New Roman"/>
          <w:szCs w:val="22"/>
          <w:lang w:val="en-US"/>
        </w:rPr>
        <w:t xml:space="preserve">Licensed </w:t>
      </w:r>
      <w:r w:rsidRPr="006057DC">
        <w:rPr>
          <w:rFonts w:ascii="Times New Roman" w:hAnsi="Times New Roman" w:cs="Times New Roman"/>
          <w:szCs w:val="22"/>
          <w:lang w:val="en-US"/>
        </w:rPr>
        <w:t xml:space="preserve">Technology </w:t>
      </w:r>
    </w:p>
    <w:p w:rsidR="00F854BF" w:rsidRDefault="009C5A02" w:rsidP="00A61BA7">
      <w:pPr>
        <w:pStyle w:val="Numeroitukappale2-taso"/>
        <w:keepNext w:val="0"/>
        <w:rPr>
          <w:rFonts w:ascii="Times New Roman" w:hAnsi="Times New Roman" w:cs="Times New Roman"/>
          <w:szCs w:val="22"/>
          <w:lang w:val="en-US"/>
        </w:rPr>
      </w:pPr>
      <w:r w:rsidRPr="000F5432" w:rsidDel="009C5A02">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 xml:space="preserve">“Technology Documentation” means all specifications, designs, software, databases and other documents describing the </w:t>
      </w:r>
      <w:r w:rsidR="00DD2663" w:rsidRPr="000F5432">
        <w:rPr>
          <w:rFonts w:ascii="Times New Roman" w:hAnsi="Times New Roman" w:cs="Times New Roman"/>
          <w:szCs w:val="22"/>
          <w:lang w:val="en-US"/>
        </w:rPr>
        <w:t xml:space="preserve">Licensed </w:t>
      </w:r>
      <w:r w:rsidR="00F854BF" w:rsidRPr="000F5432">
        <w:rPr>
          <w:rFonts w:ascii="Times New Roman" w:hAnsi="Times New Roman" w:cs="Times New Roman"/>
          <w:szCs w:val="22"/>
          <w:lang w:val="en-US"/>
        </w:rPr>
        <w:t xml:space="preserve">Technology and other documentation that is beneficial for utilizing and developing the </w:t>
      </w:r>
      <w:r w:rsidR="00DD2663" w:rsidRPr="000F5432">
        <w:rPr>
          <w:rFonts w:ascii="Times New Roman" w:hAnsi="Times New Roman" w:cs="Times New Roman"/>
          <w:szCs w:val="22"/>
          <w:lang w:val="en-US"/>
        </w:rPr>
        <w:t xml:space="preserve">Licensed </w:t>
      </w:r>
      <w:r w:rsidR="00F854BF" w:rsidRPr="000F5432">
        <w:rPr>
          <w:rFonts w:ascii="Times New Roman" w:hAnsi="Times New Roman" w:cs="Times New Roman"/>
          <w:szCs w:val="22"/>
          <w:lang w:val="en-US"/>
        </w:rPr>
        <w:t xml:space="preserve">Technology, including without limitation documentation identified in </w:t>
      </w:r>
      <w:r w:rsidR="00F854BF" w:rsidRPr="000F5432">
        <w:rPr>
          <w:rFonts w:ascii="Times New Roman" w:hAnsi="Times New Roman" w:cs="Times New Roman"/>
          <w:noProof/>
          <w:szCs w:val="22"/>
          <w:u w:val="single"/>
          <w:lang w:val="en-US"/>
        </w:rPr>
        <w:t>Schedule</w:t>
      </w:r>
      <w:r w:rsidR="00F854BF" w:rsidRPr="000F5432">
        <w:rPr>
          <w:rFonts w:ascii="Times New Roman" w:hAnsi="Times New Roman" w:cs="Times New Roman"/>
          <w:noProof/>
          <w:szCs w:val="22"/>
          <w:lang w:val="en-US"/>
        </w:rPr>
        <w:t xml:space="preserve"> A</w:t>
      </w:r>
      <w:r w:rsidR="00F854BF" w:rsidRPr="000F5432">
        <w:rPr>
          <w:rFonts w:ascii="Times New Roman" w:hAnsi="Times New Roman" w:cs="Times New Roman"/>
          <w:szCs w:val="22"/>
          <w:lang w:val="en-US"/>
        </w:rPr>
        <w:t>.</w:t>
      </w:r>
    </w:p>
    <w:p w:rsidR="009940FD" w:rsidRPr="000F5432" w:rsidRDefault="009940FD" w:rsidP="00A61BA7">
      <w:pPr>
        <w:pStyle w:val="Numeroitukappale2-taso"/>
        <w:keepNext w:val="0"/>
        <w:rPr>
          <w:rFonts w:ascii="Times New Roman" w:hAnsi="Times New Roman" w:cs="Times New Roman"/>
          <w:szCs w:val="22"/>
          <w:lang w:val="en-US"/>
        </w:rPr>
      </w:pPr>
      <w:r>
        <w:rPr>
          <w:rFonts w:ascii="Times New Roman" w:hAnsi="Times New Roman" w:cs="Times New Roman"/>
          <w:szCs w:val="22"/>
          <w:lang w:val="en-US"/>
        </w:rPr>
        <w:t xml:space="preserve">“Licensor Reserved Application” means Licensor’s xyz-application. </w:t>
      </w:r>
    </w:p>
    <w:p w:rsidR="00F854BF" w:rsidRPr="000F5432" w:rsidRDefault="00F854BF" w:rsidP="00A61BA7">
      <w:pPr>
        <w:pStyle w:val="Otsikko1"/>
        <w:keepNext w:val="0"/>
        <w:keepLines/>
        <w:rPr>
          <w:rFonts w:ascii="Times New Roman" w:hAnsi="Times New Roman" w:cs="Times New Roman"/>
          <w:lang w:val="en-US"/>
        </w:rPr>
      </w:pPr>
      <w:r w:rsidRPr="000F5432">
        <w:rPr>
          <w:rFonts w:ascii="Times New Roman" w:hAnsi="Times New Roman" w:cs="Times New Roman"/>
          <w:lang w:val="en-US"/>
        </w:rPr>
        <w:t>Technology License</w:t>
      </w:r>
    </w:p>
    <w:p w:rsidR="00F854BF" w:rsidRPr="000F5432" w:rsidRDefault="002F0C0A"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Licensor</w:t>
      </w:r>
      <w:r w:rsidR="00B078E7">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 xml:space="preserve">hereby grants </w:t>
      </w:r>
      <w:r w:rsidR="000F5432" w:rsidRPr="000F5432">
        <w:rPr>
          <w:rFonts w:ascii="Times New Roman" w:hAnsi="Times New Roman" w:cs="Times New Roman"/>
          <w:szCs w:val="22"/>
          <w:lang w:val="en-US"/>
        </w:rPr>
        <w:t>Licensee</w:t>
      </w:r>
      <w:r w:rsidR="00F854BF" w:rsidRPr="000F5432">
        <w:rPr>
          <w:rFonts w:ascii="Times New Roman" w:hAnsi="Times New Roman" w:cs="Times New Roman"/>
          <w:szCs w:val="22"/>
          <w:lang w:val="en-US"/>
        </w:rPr>
        <w:t xml:space="preserve"> the </w:t>
      </w:r>
      <w:r w:rsidR="00B078E7">
        <w:rPr>
          <w:rFonts w:ascii="Times New Roman" w:hAnsi="Times New Roman" w:cs="Times New Roman"/>
          <w:szCs w:val="22"/>
          <w:lang w:val="en-US"/>
        </w:rPr>
        <w:t>T-firma T</w:t>
      </w:r>
      <w:r w:rsidR="00F854BF" w:rsidRPr="000F5432">
        <w:rPr>
          <w:rFonts w:ascii="Times New Roman" w:hAnsi="Times New Roman" w:cs="Times New Roman"/>
          <w:szCs w:val="22"/>
          <w:lang w:val="en-US"/>
        </w:rPr>
        <w:t>echnology License for the consideration described below.</w:t>
      </w:r>
    </w:p>
    <w:p w:rsidR="00F854BF" w:rsidRPr="000F5432" w:rsidRDefault="00F854BF"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 xml:space="preserve"> </w:t>
      </w:r>
      <w:r w:rsidR="000F5432" w:rsidRPr="000F5432">
        <w:rPr>
          <w:rFonts w:ascii="Times New Roman" w:hAnsi="Times New Roman" w:cs="Times New Roman"/>
          <w:szCs w:val="22"/>
          <w:lang w:val="en-US"/>
        </w:rPr>
        <w:t>Licensee</w:t>
      </w:r>
      <w:r w:rsidRPr="000F5432">
        <w:rPr>
          <w:rFonts w:ascii="Times New Roman" w:hAnsi="Times New Roman" w:cs="Times New Roman"/>
          <w:szCs w:val="22"/>
          <w:lang w:val="en-US"/>
        </w:rPr>
        <w:t xml:space="preserve"> shall utilize the </w:t>
      </w:r>
      <w:r w:rsidR="00DD2663" w:rsidRPr="000F5432">
        <w:rPr>
          <w:rFonts w:ascii="Times New Roman" w:hAnsi="Times New Roman" w:cs="Times New Roman"/>
          <w:szCs w:val="22"/>
          <w:lang w:val="en-US"/>
        </w:rPr>
        <w:t xml:space="preserve">Licensed </w:t>
      </w:r>
      <w:r w:rsidRPr="000F5432">
        <w:rPr>
          <w:rFonts w:ascii="Times New Roman" w:hAnsi="Times New Roman" w:cs="Times New Roman"/>
          <w:szCs w:val="22"/>
          <w:lang w:val="en-US"/>
        </w:rPr>
        <w:t>Technology in its own name and responsibility.</w:t>
      </w:r>
    </w:p>
    <w:p w:rsidR="00DD2663" w:rsidRPr="000F5432" w:rsidRDefault="00DD2663"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 xml:space="preserve"> </w:t>
      </w:r>
      <w:r w:rsidR="000F5432" w:rsidRPr="000F5432">
        <w:rPr>
          <w:rFonts w:ascii="Times New Roman" w:hAnsi="Times New Roman" w:cs="Times New Roman"/>
          <w:szCs w:val="22"/>
          <w:lang w:val="en-US"/>
        </w:rPr>
        <w:t>Licensee</w:t>
      </w:r>
      <w:r w:rsidRPr="000F5432">
        <w:rPr>
          <w:rFonts w:ascii="Times New Roman" w:hAnsi="Times New Roman" w:cs="Times New Roman"/>
          <w:szCs w:val="22"/>
          <w:lang w:val="en-US"/>
        </w:rPr>
        <w:t xml:space="preserve"> shall have the right to make any sublicensing </w:t>
      </w:r>
      <w:r w:rsidR="008E241A" w:rsidRPr="000F5432">
        <w:rPr>
          <w:rFonts w:ascii="Times New Roman" w:hAnsi="Times New Roman" w:cs="Times New Roman"/>
          <w:szCs w:val="22"/>
          <w:lang w:val="en-US"/>
        </w:rPr>
        <w:t xml:space="preserve">or reselling </w:t>
      </w:r>
      <w:r w:rsidRPr="000F5432">
        <w:rPr>
          <w:rFonts w:ascii="Times New Roman" w:hAnsi="Times New Roman" w:cs="Times New Roman"/>
          <w:szCs w:val="22"/>
          <w:lang w:val="en-US"/>
        </w:rPr>
        <w:t>arrangements with third parties</w:t>
      </w:r>
      <w:r w:rsidR="00D952AF">
        <w:rPr>
          <w:rFonts w:ascii="Times New Roman" w:hAnsi="Times New Roman" w:cs="Times New Roman"/>
          <w:szCs w:val="22"/>
          <w:lang w:val="en-US"/>
        </w:rPr>
        <w:t xml:space="preserve">. </w:t>
      </w:r>
    </w:p>
    <w:p w:rsidR="00F854BF" w:rsidRPr="000F5432" w:rsidRDefault="00F854BF" w:rsidP="00A61BA7">
      <w:pPr>
        <w:pStyle w:val="Otsikko1"/>
        <w:keepNext w:val="0"/>
        <w:keepLines/>
        <w:rPr>
          <w:rFonts w:ascii="Times New Roman" w:hAnsi="Times New Roman" w:cs="Times New Roman"/>
          <w:lang w:val="en-US"/>
        </w:rPr>
      </w:pPr>
      <w:r w:rsidRPr="000F5432">
        <w:rPr>
          <w:rFonts w:ascii="Times New Roman" w:hAnsi="Times New Roman" w:cs="Times New Roman"/>
          <w:lang w:val="en-US"/>
        </w:rPr>
        <w:t>Delivery of Technology Documentation</w:t>
      </w:r>
    </w:p>
    <w:p w:rsidR="00846598" w:rsidRDefault="00846598" w:rsidP="00846598">
      <w:pPr>
        <w:pStyle w:val="Numeroitukappale2-taso"/>
        <w:keepNext w:val="0"/>
        <w:rPr>
          <w:rFonts w:ascii="Times New Roman" w:hAnsi="Times New Roman" w:cs="Times New Roman"/>
          <w:szCs w:val="22"/>
          <w:lang w:val="en-US"/>
        </w:rPr>
      </w:pPr>
      <w:r w:rsidRPr="00846598">
        <w:rPr>
          <w:rFonts w:ascii="Times New Roman" w:hAnsi="Times New Roman" w:cs="Times New Roman"/>
          <w:szCs w:val="22"/>
          <w:lang w:val="en-US"/>
        </w:rPr>
        <w:t xml:space="preserve">Licensor represents that the </w:t>
      </w:r>
      <w:r>
        <w:rPr>
          <w:rFonts w:ascii="Times New Roman" w:hAnsi="Times New Roman" w:cs="Times New Roman"/>
          <w:szCs w:val="22"/>
          <w:lang w:val="en-US"/>
        </w:rPr>
        <w:t xml:space="preserve">Licensed </w:t>
      </w:r>
      <w:r w:rsidRPr="00846598">
        <w:rPr>
          <w:rFonts w:ascii="Times New Roman" w:hAnsi="Times New Roman" w:cs="Times New Roman"/>
          <w:szCs w:val="22"/>
          <w:lang w:val="en-US"/>
        </w:rPr>
        <w:t xml:space="preserve">Technology and the Technology Documentation have been comprehensively listed in </w:t>
      </w:r>
      <w:r w:rsidRPr="00846598">
        <w:rPr>
          <w:rFonts w:ascii="Times New Roman" w:hAnsi="Times New Roman" w:cs="Times New Roman"/>
          <w:szCs w:val="22"/>
          <w:u w:val="single"/>
          <w:lang w:val="en-US"/>
        </w:rPr>
        <w:t xml:space="preserve">Schedule </w:t>
      </w:r>
      <w:proofErr w:type="gramStart"/>
      <w:r w:rsidRPr="00846598">
        <w:rPr>
          <w:rFonts w:ascii="Times New Roman" w:hAnsi="Times New Roman" w:cs="Times New Roman"/>
          <w:szCs w:val="22"/>
          <w:u w:val="single"/>
          <w:lang w:val="en-US"/>
        </w:rPr>
        <w:t>A</w:t>
      </w:r>
      <w:proofErr w:type="gramEnd"/>
      <w:r w:rsidRPr="00846598">
        <w:rPr>
          <w:rFonts w:ascii="Times New Roman" w:hAnsi="Times New Roman" w:cs="Times New Roman"/>
          <w:szCs w:val="22"/>
          <w:lang w:val="en-US"/>
        </w:rPr>
        <w:t xml:space="preserve"> and that no significant asset has been omitted from the list.</w:t>
      </w:r>
    </w:p>
    <w:p w:rsidR="00846598" w:rsidRPr="00846598" w:rsidRDefault="00846598" w:rsidP="00846598">
      <w:pPr>
        <w:pStyle w:val="Numeroitukappale2-taso"/>
        <w:keepNext w:val="0"/>
        <w:numPr>
          <w:ilvl w:val="0"/>
          <w:numId w:val="0"/>
        </w:numPr>
        <w:ind w:left="1296" w:hanging="576"/>
        <w:rPr>
          <w:rFonts w:ascii="Times New Roman" w:hAnsi="Times New Roman" w:cs="Times New Roman"/>
          <w:szCs w:val="22"/>
          <w:lang w:val="en-US"/>
        </w:rPr>
      </w:pPr>
      <w:r w:rsidRPr="00846598">
        <w:rPr>
          <w:rFonts w:ascii="Times New Roman" w:hAnsi="Times New Roman" w:cs="Times New Roman"/>
          <w:b/>
          <w:szCs w:val="22"/>
          <w:lang w:val="en-US"/>
        </w:rPr>
        <w:t>4.2</w:t>
      </w:r>
      <w:r>
        <w:rPr>
          <w:rFonts w:ascii="Times New Roman" w:hAnsi="Times New Roman" w:cs="Times New Roman"/>
          <w:szCs w:val="22"/>
          <w:lang w:val="en-US"/>
        </w:rPr>
        <w:t xml:space="preserve"> </w:t>
      </w:r>
      <w:r>
        <w:rPr>
          <w:rFonts w:ascii="Times New Roman" w:hAnsi="Times New Roman" w:cs="Times New Roman"/>
          <w:szCs w:val="22"/>
          <w:lang w:val="en-US"/>
        </w:rPr>
        <w:tab/>
      </w:r>
      <w:r w:rsidRPr="00846598">
        <w:rPr>
          <w:rFonts w:ascii="Times New Roman" w:hAnsi="Times New Roman" w:cs="Times New Roman"/>
          <w:szCs w:val="22"/>
          <w:lang w:val="en-US"/>
        </w:rPr>
        <w:t>Licensor shall deliver accurate and complete copies of the Technology Documentation to</w:t>
      </w:r>
      <w:r>
        <w:rPr>
          <w:rFonts w:ascii="Times New Roman" w:hAnsi="Times New Roman" w:cs="Times New Roman"/>
          <w:szCs w:val="22"/>
          <w:lang w:val="en-US"/>
        </w:rPr>
        <w:tab/>
      </w:r>
      <w:r w:rsidRPr="00846598">
        <w:rPr>
          <w:rFonts w:ascii="Times New Roman" w:hAnsi="Times New Roman" w:cs="Times New Roman"/>
          <w:szCs w:val="22"/>
          <w:lang w:val="en-US"/>
        </w:rPr>
        <w:t>Licensee according to a separately agreed procedure but in no case later than 30 days from the payment of the license fee.</w:t>
      </w:r>
    </w:p>
    <w:p w:rsidR="00846598" w:rsidRPr="00846598" w:rsidRDefault="00846598" w:rsidP="00846598">
      <w:pPr>
        <w:pStyle w:val="Numeroitukappale2-taso"/>
        <w:keepNext w:val="0"/>
        <w:numPr>
          <w:ilvl w:val="0"/>
          <w:numId w:val="0"/>
        </w:numPr>
        <w:ind w:left="1296"/>
        <w:rPr>
          <w:rFonts w:ascii="Times New Roman" w:hAnsi="Times New Roman" w:cs="Times New Roman"/>
          <w:szCs w:val="22"/>
          <w:lang w:val="en-US"/>
        </w:rPr>
      </w:pPr>
      <w:r w:rsidRPr="00846598">
        <w:rPr>
          <w:rFonts w:ascii="Times New Roman" w:hAnsi="Times New Roman" w:cs="Times New Roman"/>
          <w:szCs w:val="22"/>
          <w:lang w:val="en-US"/>
        </w:rPr>
        <w:t xml:space="preserve">In addition, </w:t>
      </w:r>
      <w:r>
        <w:rPr>
          <w:rFonts w:ascii="Times New Roman" w:hAnsi="Times New Roman" w:cs="Times New Roman"/>
          <w:szCs w:val="22"/>
          <w:lang w:val="en-US"/>
        </w:rPr>
        <w:t>Licensor</w:t>
      </w:r>
      <w:r w:rsidRPr="00846598">
        <w:rPr>
          <w:rFonts w:ascii="Times New Roman" w:hAnsi="Times New Roman" w:cs="Times New Roman"/>
          <w:szCs w:val="22"/>
          <w:lang w:val="en-US"/>
        </w:rPr>
        <w:t xml:space="preserve"> shall deliver accurate and complete copies of any improvements and other enhancements to the Technology Documentation to </w:t>
      </w:r>
      <w:r>
        <w:rPr>
          <w:rFonts w:ascii="Times New Roman" w:hAnsi="Times New Roman" w:cs="Times New Roman"/>
          <w:szCs w:val="22"/>
          <w:lang w:val="en-US"/>
        </w:rPr>
        <w:t>Licensee</w:t>
      </w:r>
      <w:r w:rsidRPr="00846598">
        <w:rPr>
          <w:rFonts w:ascii="Times New Roman" w:hAnsi="Times New Roman" w:cs="Times New Roman"/>
          <w:szCs w:val="22"/>
          <w:lang w:val="en-US"/>
        </w:rPr>
        <w:t xml:space="preserve"> according to a separately agreed procedure but in no case later than 60 days from the generation of each improvements or enhancement.</w:t>
      </w:r>
    </w:p>
    <w:p w:rsidR="00F854BF" w:rsidRPr="000F5432" w:rsidRDefault="00E05725" w:rsidP="00A61BA7">
      <w:pPr>
        <w:pStyle w:val="Otsikko1"/>
        <w:keepNext w:val="0"/>
        <w:keepLines/>
        <w:rPr>
          <w:rFonts w:ascii="Times New Roman" w:hAnsi="Times New Roman" w:cs="Times New Roman"/>
          <w:lang w:val="en-US"/>
        </w:rPr>
      </w:pPr>
      <w:r>
        <w:rPr>
          <w:rFonts w:ascii="Times New Roman" w:hAnsi="Times New Roman" w:cs="Times New Roman"/>
          <w:lang w:val="en-US"/>
        </w:rPr>
        <w:t xml:space="preserve">Consulting and </w:t>
      </w:r>
      <w:r w:rsidR="00F854BF" w:rsidRPr="000F5432">
        <w:rPr>
          <w:rFonts w:ascii="Times New Roman" w:hAnsi="Times New Roman" w:cs="Times New Roman"/>
          <w:lang w:val="en-US"/>
        </w:rPr>
        <w:t>Engineering Services</w:t>
      </w:r>
    </w:p>
    <w:p w:rsidR="00F854BF" w:rsidRPr="000F5432" w:rsidRDefault="00B078E7" w:rsidP="00B078E7">
      <w:pPr>
        <w:pStyle w:val="Numeroitukappale2-taso"/>
        <w:keepNext w:val="0"/>
        <w:numPr>
          <w:ilvl w:val="0"/>
          <w:numId w:val="0"/>
        </w:numPr>
        <w:ind w:left="1296"/>
        <w:rPr>
          <w:rFonts w:ascii="Times New Roman" w:hAnsi="Times New Roman" w:cs="Times New Roman"/>
          <w:szCs w:val="22"/>
          <w:lang w:val="en-US"/>
        </w:rPr>
      </w:pPr>
      <w:r>
        <w:rPr>
          <w:rFonts w:ascii="Times New Roman" w:hAnsi="Times New Roman" w:cs="Times New Roman"/>
          <w:szCs w:val="22"/>
          <w:lang w:val="en-US"/>
        </w:rPr>
        <w:t xml:space="preserve">In </w:t>
      </w:r>
      <w:r w:rsidR="00F854BF" w:rsidRPr="000F5432">
        <w:rPr>
          <w:rFonts w:ascii="Times New Roman" w:hAnsi="Times New Roman" w:cs="Times New Roman"/>
          <w:szCs w:val="22"/>
          <w:lang w:val="en-US"/>
        </w:rPr>
        <w:t xml:space="preserve">connection with the signing of this Agreement the Parties </w:t>
      </w:r>
      <w:r w:rsidR="00DD2663" w:rsidRPr="000F5432">
        <w:rPr>
          <w:rFonts w:ascii="Times New Roman" w:hAnsi="Times New Roman" w:cs="Times New Roman"/>
          <w:szCs w:val="22"/>
          <w:lang w:val="en-US"/>
        </w:rPr>
        <w:t xml:space="preserve">may </w:t>
      </w:r>
      <w:r w:rsidR="00F854BF" w:rsidRPr="000F5432">
        <w:rPr>
          <w:rFonts w:ascii="Times New Roman" w:hAnsi="Times New Roman" w:cs="Times New Roman"/>
          <w:szCs w:val="22"/>
          <w:lang w:val="en-US"/>
        </w:rPr>
        <w:t xml:space="preserve">enter into a separate agreement whereby </w:t>
      </w:r>
      <w:r w:rsidR="002F0C0A" w:rsidRPr="000F5432">
        <w:rPr>
          <w:rFonts w:ascii="Times New Roman" w:hAnsi="Times New Roman" w:cs="Times New Roman"/>
          <w:szCs w:val="22"/>
          <w:lang w:val="en-US"/>
        </w:rPr>
        <w:t>Licensor</w:t>
      </w:r>
      <w:r>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 xml:space="preserve">shall provide </w:t>
      </w:r>
      <w:r w:rsidR="000F5432" w:rsidRPr="000F5432">
        <w:rPr>
          <w:rFonts w:ascii="Times New Roman" w:hAnsi="Times New Roman" w:cs="Times New Roman"/>
          <w:szCs w:val="22"/>
          <w:lang w:val="en-US"/>
        </w:rPr>
        <w:t>Licensee</w:t>
      </w:r>
      <w:r w:rsidR="00F854BF" w:rsidRPr="000F5432">
        <w:rPr>
          <w:rFonts w:ascii="Times New Roman" w:hAnsi="Times New Roman" w:cs="Times New Roman"/>
          <w:szCs w:val="22"/>
          <w:lang w:val="en-US"/>
        </w:rPr>
        <w:t xml:space="preserve"> with </w:t>
      </w:r>
      <w:r w:rsidR="00E05725">
        <w:rPr>
          <w:rFonts w:ascii="Times New Roman" w:hAnsi="Times New Roman" w:cs="Times New Roman"/>
          <w:szCs w:val="22"/>
          <w:lang w:val="en-US"/>
        </w:rPr>
        <w:t xml:space="preserve">consulting and </w:t>
      </w:r>
      <w:r w:rsidR="00F854BF" w:rsidRPr="000F5432">
        <w:rPr>
          <w:rFonts w:ascii="Times New Roman" w:hAnsi="Times New Roman" w:cs="Times New Roman"/>
          <w:szCs w:val="22"/>
          <w:lang w:val="en-US"/>
        </w:rPr>
        <w:t>engineering services in relation to the</w:t>
      </w:r>
      <w:r>
        <w:rPr>
          <w:rFonts w:ascii="Times New Roman" w:hAnsi="Times New Roman" w:cs="Times New Roman"/>
          <w:szCs w:val="22"/>
          <w:lang w:val="en-US"/>
        </w:rPr>
        <w:t xml:space="preserve"> Licensed</w:t>
      </w:r>
      <w:r w:rsidR="00F854BF" w:rsidRPr="000F5432">
        <w:rPr>
          <w:rFonts w:ascii="Times New Roman" w:hAnsi="Times New Roman" w:cs="Times New Roman"/>
          <w:szCs w:val="22"/>
          <w:lang w:val="en-US"/>
        </w:rPr>
        <w:t xml:space="preserve"> Technology. </w:t>
      </w:r>
    </w:p>
    <w:p w:rsidR="00F854BF" w:rsidRPr="000F5432" w:rsidRDefault="00F854BF" w:rsidP="00A61BA7">
      <w:pPr>
        <w:pStyle w:val="Otsikko1"/>
        <w:keepNext w:val="0"/>
        <w:keepLines/>
        <w:rPr>
          <w:rFonts w:ascii="Times New Roman" w:hAnsi="Times New Roman" w:cs="Times New Roman"/>
          <w:lang w:val="en-US"/>
        </w:rPr>
      </w:pPr>
      <w:r w:rsidRPr="000F5432">
        <w:rPr>
          <w:rFonts w:ascii="Times New Roman" w:hAnsi="Times New Roman" w:cs="Times New Roman"/>
          <w:lang w:val="en-US"/>
        </w:rPr>
        <w:t>Fees and Payment Terms</w:t>
      </w:r>
    </w:p>
    <w:p w:rsidR="00F854BF" w:rsidRPr="000F5432" w:rsidRDefault="00F854BF" w:rsidP="00A61BA7">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t xml:space="preserve">As a consideration for the Technology License and the deliveries of the Technology Documentation </w:t>
      </w:r>
      <w:r w:rsidR="000F5432" w:rsidRPr="000F5432">
        <w:rPr>
          <w:rFonts w:ascii="Times New Roman" w:hAnsi="Times New Roman" w:cs="Times New Roman"/>
          <w:szCs w:val="22"/>
          <w:lang w:val="en-US"/>
        </w:rPr>
        <w:t>Licensee</w:t>
      </w:r>
      <w:r w:rsidRPr="000F5432">
        <w:rPr>
          <w:rFonts w:ascii="Times New Roman" w:hAnsi="Times New Roman" w:cs="Times New Roman"/>
          <w:szCs w:val="22"/>
          <w:lang w:val="en-US"/>
        </w:rPr>
        <w:t xml:space="preserve"> shall pay </w:t>
      </w:r>
      <w:r w:rsidR="002F0C0A" w:rsidRPr="000F5432">
        <w:rPr>
          <w:rFonts w:ascii="Times New Roman" w:hAnsi="Times New Roman" w:cs="Times New Roman"/>
          <w:szCs w:val="22"/>
          <w:lang w:val="en-US"/>
        </w:rPr>
        <w:t>Licensor</w:t>
      </w:r>
      <w:r w:rsidR="00B078E7">
        <w:rPr>
          <w:rFonts w:ascii="Times New Roman" w:hAnsi="Times New Roman" w:cs="Times New Roman"/>
          <w:szCs w:val="22"/>
          <w:lang w:val="en-US"/>
        </w:rPr>
        <w:t xml:space="preserve"> </w:t>
      </w:r>
      <w:r w:rsidRPr="000F5432">
        <w:rPr>
          <w:rFonts w:ascii="Times New Roman" w:hAnsi="Times New Roman" w:cs="Times New Roman"/>
          <w:szCs w:val="22"/>
          <w:lang w:val="en-US"/>
        </w:rPr>
        <w:t xml:space="preserve">a one-time license fee of EUR </w:t>
      </w:r>
      <w:r w:rsidR="00B078E7">
        <w:rPr>
          <w:rFonts w:ascii="Times New Roman" w:hAnsi="Times New Roman" w:cs="Times New Roman"/>
          <w:szCs w:val="22"/>
          <w:lang w:val="en-US"/>
        </w:rPr>
        <w:t>___________</w:t>
      </w:r>
      <w:r w:rsidR="00A746CB" w:rsidRPr="000F5432">
        <w:rPr>
          <w:rFonts w:ascii="Times New Roman" w:hAnsi="Times New Roman" w:cs="Times New Roman"/>
          <w:szCs w:val="22"/>
          <w:lang w:val="en-US"/>
        </w:rPr>
        <w:t>,-</w:t>
      </w:r>
      <w:r w:rsidRPr="000F5432">
        <w:rPr>
          <w:rFonts w:ascii="Times New Roman" w:hAnsi="Times New Roman" w:cs="Times New Roman"/>
          <w:szCs w:val="22"/>
          <w:lang w:val="en-US"/>
        </w:rPr>
        <w:t xml:space="preserve"> (+VAT</w:t>
      </w:r>
      <w:r w:rsidR="00A746CB" w:rsidRPr="000F5432">
        <w:rPr>
          <w:rFonts w:ascii="Times New Roman" w:hAnsi="Times New Roman" w:cs="Times New Roman"/>
          <w:szCs w:val="22"/>
          <w:lang w:val="en-US"/>
        </w:rPr>
        <w:t xml:space="preserve"> 24 %</w:t>
      </w:r>
      <w:r w:rsidRPr="000F5432">
        <w:rPr>
          <w:rFonts w:ascii="Times New Roman" w:hAnsi="Times New Roman" w:cs="Times New Roman"/>
          <w:szCs w:val="22"/>
          <w:lang w:val="en-US"/>
        </w:rPr>
        <w:t>).</w:t>
      </w:r>
    </w:p>
    <w:p w:rsidR="00F854BF" w:rsidRPr="00B66AEA" w:rsidRDefault="000F5432" w:rsidP="00A61BA7">
      <w:pPr>
        <w:pStyle w:val="Numeroitukappale2-taso"/>
        <w:keepNext w:val="0"/>
        <w:keepLines/>
        <w:rPr>
          <w:rFonts w:ascii="Times New Roman" w:hAnsi="Times New Roman" w:cs="Times New Roman"/>
          <w:szCs w:val="22"/>
          <w:lang w:val="en-US"/>
        </w:rPr>
      </w:pPr>
      <w:r w:rsidRPr="00B66AEA">
        <w:rPr>
          <w:rFonts w:ascii="Times New Roman" w:hAnsi="Times New Roman" w:cs="Times New Roman"/>
          <w:szCs w:val="22"/>
          <w:lang w:val="en-US"/>
        </w:rPr>
        <w:lastRenderedPageBreak/>
        <w:t>Licensee</w:t>
      </w:r>
      <w:r w:rsidR="00F854BF" w:rsidRPr="00B66AEA">
        <w:rPr>
          <w:rFonts w:ascii="Times New Roman" w:hAnsi="Times New Roman" w:cs="Times New Roman"/>
          <w:szCs w:val="22"/>
          <w:lang w:val="en-US"/>
        </w:rPr>
        <w:t xml:space="preserve"> shall pay the </w:t>
      </w:r>
      <w:r w:rsidR="00A746CB" w:rsidRPr="00B66AEA">
        <w:rPr>
          <w:rFonts w:ascii="Times New Roman" w:hAnsi="Times New Roman" w:cs="Times New Roman"/>
          <w:szCs w:val="22"/>
          <w:lang w:val="en-US"/>
        </w:rPr>
        <w:t xml:space="preserve">license fee to the bank account of </w:t>
      </w:r>
      <w:r w:rsidR="002F0C0A" w:rsidRPr="00B66AEA">
        <w:rPr>
          <w:rFonts w:ascii="Times New Roman" w:hAnsi="Times New Roman" w:cs="Times New Roman"/>
          <w:szCs w:val="22"/>
          <w:lang w:val="en-US"/>
        </w:rPr>
        <w:t>Licensor</w:t>
      </w:r>
      <w:r w:rsidR="00B078E7" w:rsidRPr="00B66AEA">
        <w:rPr>
          <w:rFonts w:ascii="Times New Roman" w:hAnsi="Times New Roman" w:cs="Times New Roman"/>
          <w:szCs w:val="22"/>
          <w:lang w:val="en-US"/>
        </w:rPr>
        <w:t xml:space="preserve"> </w:t>
      </w:r>
      <w:r w:rsidR="00A746CB" w:rsidRPr="00B66AEA">
        <w:rPr>
          <w:rFonts w:ascii="Times New Roman" w:hAnsi="Times New Roman" w:cs="Times New Roman"/>
          <w:szCs w:val="22"/>
          <w:lang w:val="en-US"/>
        </w:rPr>
        <w:t xml:space="preserve">after signing of this Agreement </w:t>
      </w:r>
      <w:r w:rsidR="00F854BF" w:rsidRPr="00B66AEA">
        <w:rPr>
          <w:rFonts w:ascii="Times New Roman" w:hAnsi="Times New Roman" w:cs="Times New Roman"/>
          <w:szCs w:val="22"/>
          <w:lang w:val="en-US"/>
        </w:rPr>
        <w:t>with</w:t>
      </w:r>
      <w:r w:rsidR="00FF71E7" w:rsidRPr="00B66AEA">
        <w:rPr>
          <w:rFonts w:ascii="Times New Roman" w:hAnsi="Times New Roman" w:cs="Times New Roman"/>
          <w:szCs w:val="22"/>
          <w:lang w:val="en-US"/>
        </w:rPr>
        <w:t>out delay</w:t>
      </w:r>
      <w:r w:rsidR="00F854BF" w:rsidRPr="00B66AEA">
        <w:rPr>
          <w:rFonts w:ascii="Times New Roman" w:hAnsi="Times New Roman" w:cs="Times New Roman"/>
          <w:szCs w:val="22"/>
          <w:lang w:val="en-US"/>
        </w:rPr>
        <w:t xml:space="preserve">. Applicable value added tax, if any, will be added to the </w:t>
      </w:r>
      <w:r w:rsidR="00A746CB" w:rsidRPr="00B66AEA">
        <w:rPr>
          <w:rFonts w:ascii="Times New Roman" w:hAnsi="Times New Roman" w:cs="Times New Roman"/>
          <w:szCs w:val="22"/>
          <w:lang w:val="en-US"/>
        </w:rPr>
        <w:t>license fee</w:t>
      </w:r>
      <w:r w:rsidR="00F854BF" w:rsidRPr="00B66AEA">
        <w:rPr>
          <w:rFonts w:ascii="Times New Roman" w:hAnsi="Times New Roman" w:cs="Times New Roman"/>
          <w:szCs w:val="22"/>
          <w:lang w:val="en-US"/>
        </w:rPr>
        <w:t xml:space="preserve">. </w:t>
      </w:r>
    </w:p>
    <w:p w:rsidR="00F854BF" w:rsidRPr="000F5432" w:rsidRDefault="00F854BF" w:rsidP="00A61BA7">
      <w:pPr>
        <w:pStyle w:val="Otsikko1"/>
        <w:keepNext w:val="0"/>
        <w:keepLines/>
        <w:rPr>
          <w:rFonts w:ascii="Times New Roman" w:hAnsi="Times New Roman" w:cs="Times New Roman"/>
          <w:lang w:val="en-US"/>
        </w:rPr>
      </w:pPr>
      <w:r w:rsidRPr="00B66AEA">
        <w:rPr>
          <w:rFonts w:ascii="Times New Roman" w:hAnsi="Times New Roman" w:cs="Times New Roman"/>
          <w:lang w:val="en-US"/>
        </w:rPr>
        <w:t>Intellectual Property Rights</w:t>
      </w:r>
    </w:p>
    <w:p w:rsidR="00FF71E7" w:rsidRPr="000F5432" w:rsidRDefault="00F854BF" w:rsidP="00A61BA7">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t xml:space="preserve">All </w:t>
      </w:r>
      <w:r w:rsidR="00932F25" w:rsidRPr="000F5432">
        <w:rPr>
          <w:rFonts w:ascii="Times New Roman" w:hAnsi="Times New Roman" w:cs="Times New Roman"/>
          <w:szCs w:val="22"/>
          <w:lang w:val="en-US"/>
        </w:rPr>
        <w:t xml:space="preserve">intellectual property </w:t>
      </w:r>
      <w:r w:rsidRPr="000F5432">
        <w:rPr>
          <w:rFonts w:ascii="Times New Roman" w:hAnsi="Times New Roman" w:cs="Times New Roman"/>
          <w:szCs w:val="22"/>
          <w:lang w:val="en-US"/>
        </w:rPr>
        <w:t xml:space="preserve">rights </w:t>
      </w:r>
      <w:r w:rsidR="00932F25" w:rsidRPr="000F5432">
        <w:rPr>
          <w:rFonts w:ascii="Times New Roman" w:hAnsi="Times New Roman" w:cs="Times New Roman"/>
          <w:szCs w:val="22"/>
          <w:lang w:val="en-US"/>
        </w:rPr>
        <w:t xml:space="preserve">and other rights </w:t>
      </w:r>
      <w:r w:rsidRPr="000F5432">
        <w:rPr>
          <w:rFonts w:ascii="Times New Roman" w:hAnsi="Times New Roman" w:cs="Times New Roman"/>
          <w:szCs w:val="22"/>
          <w:lang w:val="en-US"/>
        </w:rPr>
        <w:t xml:space="preserve">to the </w:t>
      </w:r>
      <w:r w:rsidR="00FF71E7" w:rsidRPr="000F5432">
        <w:rPr>
          <w:rFonts w:ascii="Times New Roman" w:hAnsi="Times New Roman" w:cs="Times New Roman"/>
          <w:szCs w:val="22"/>
          <w:lang w:val="en-US"/>
        </w:rPr>
        <w:t xml:space="preserve">Licensed </w:t>
      </w:r>
      <w:r w:rsidRPr="000F5432">
        <w:rPr>
          <w:rFonts w:ascii="Times New Roman" w:hAnsi="Times New Roman" w:cs="Times New Roman"/>
          <w:szCs w:val="22"/>
          <w:lang w:val="en-US"/>
        </w:rPr>
        <w:t xml:space="preserve">Technology will remain the exclusive property of </w:t>
      </w:r>
      <w:r w:rsidR="00B078E7">
        <w:rPr>
          <w:rFonts w:ascii="Times New Roman" w:hAnsi="Times New Roman" w:cs="Times New Roman"/>
          <w:szCs w:val="22"/>
          <w:lang w:val="en-US"/>
        </w:rPr>
        <w:t>the Licensor</w:t>
      </w:r>
      <w:r w:rsidR="00FF71E7" w:rsidRPr="000F5432">
        <w:rPr>
          <w:rFonts w:ascii="Times New Roman" w:hAnsi="Times New Roman" w:cs="Times New Roman"/>
          <w:szCs w:val="22"/>
          <w:lang w:val="en-US"/>
        </w:rPr>
        <w:t>.</w:t>
      </w:r>
    </w:p>
    <w:p w:rsidR="00F854BF" w:rsidRPr="000F5432" w:rsidRDefault="00F854BF" w:rsidP="00A61BA7">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t xml:space="preserve">All rights to the developments of the </w:t>
      </w:r>
      <w:r w:rsidR="00FF71E7" w:rsidRPr="000F5432">
        <w:rPr>
          <w:rFonts w:ascii="Times New Roman" w:hAnsi="Times New Roman" w:cs="Times New Roman"/>
          <w:szCs w:val="22"/>
          <w:lang w:val="en-US"/>
        </w:rPr>
        <w:t xml:space="preserve">Licensed </w:t>
      </w:r>
      <w:r w:rsidRPr="000F5432">
        <w:rPr>
          <w:rFonts w:ascii="Times New Roman" w:hAnsi="Times New Roman" w:cs="Times New Roman"/>
          <w:szCs w:val="22"/>
          <w:lang w:val="en-US"/>
        </w:rPr>
        <w:t xml:space="preserve">Technology performed by or on behalf of </w:t>
      </w:r>
      <w:r w:rsidR="000F5432" w:rsidRPr="000F5432">
        <w:rPr>
          <w:rFonts w:ascii="Times New Roman" w:hAnsi="Times New Roman" w:cs="Times New Roman"/>
          <w:szCs w:val="22"/>
          <w:lang w:val="en-US"/>
        </w:rPr>
        <w:t>Licensee</w:t>
      </w:r>
      <w:r w:rsidRPr="000F5432">
        <w:rPr>
          <w:rFonts w:ascii="Times New Roman" w:hAnsi="Times New Roman" w:cs="Times New Roman"/>
          <w:szCs w:val="22"/>
          <w:lang w:val="en-US"/>
        </w:rPr>
        <w:t xml:space="preserve"> will remain the exclusive property of </w:t>
      </w:r>
      <w:r w:rsidR="000F5432" w:rsidRPr="000F5432">
        <w:rPr>
          <w:rFonts w:ascii="Times New Roman" w:hAnsi="Times New Roman" w:cs="Times New Roman"/>
          <w:szCs w:val="22"/>
          <w:lang w:val="en-US"/>
        </w:rPr>
        <w:t>Licensee</w:t>
      </w:r>
      <w:r w:rsidRPr="000F5432">
        <w:rPr>
          <w:rFonts w:ascii="Times New Roman" w:hAnsi="Times New Roman" w:cs="Times New Roman"/>
          <w:szCs w:val="22"/>
          <w:lang w:val="en-US"/>
        </w:rPr>
        <w:t>.</w:t>
      </w:r>
    </w:p>
    <w:p w:rsidR="00CE6150" w:rsidRPr="00CE6150" w:rsidRDefault="00CE6150" w:rsidP="00CE6150">
      <w:pPr>
        <w:pStyle w:val="Numeroitukappale2-taso"/>
        <w:keepNext w:val="0"/>
        <w:keepLines/>
        <w:rPr>
          <w:rFonts w:ascii="Times New Roman" w:hAnsi="Times New Roman" w:cs="Times New Roman"/>
          <w:lang w:val="en-US"/>
        </w:rPr>
      </w:pPr>
      <w:r w:rsidRPr="00CE6150">
        <w:rPr>
          <w:rFonts w:ascii="Times New Roman" w:hAnsi="Times New Roman" w:cs="Times New Roman"/>
          <w:lang w:val="en-US"/>
        </w:rPr>
        <w:t xml:space="preserve">In the event </w:t>
      </w:r>
      <w:r>
        <w:rPr>
          <w:rFonts w:ascii="Times New Roman" w:hAnsi="Times New Roman" w:cs="Times New Roman"/>
          <w:lang w:val="en-US"/>
        </w:rPr>
        <w:t>Licensor</w:t>
      </w:r>
      <w:r w:rsidRPr="00CE6150">
        <w:rPr>
          <w:rFonts w:ascii="Times New Roman" w:hAnsi="Times New Roman" w:cs="Times New Roman"/>
          <w:lang w:val="en-US"/>
        </w:rPr>
        <w:t xml:space="preserve"> proposes to sell or license to a third party, all or any part of the </w:t>
      </w:r>
      <w:r>
        <w:rPr>
          <w:rFonts w:ascii="Times New Roman" w:hAnsi="Times New Roman" w:cs="Times New Roman"/>
          <w:lang w:val="en-US"/>
        </w:rPr>
        <w:t>t</w:t>
      </w:r>
      <w:r w:rsidRPr="00CE6150">
        <w:rPr>
          <w:rFonts w:ascii="Times New Roman" w:hAnsi="Times New Roman" w:cs="Times New Roman"/>
          <w:lang w:val="en-US"/>
        </w:rPr>
        <w:t xml:space="preserve">echnology associated with and implementing the </w:t>
      </w:r>
      <w:r>
        <w:rPr>
          <w:rFonts w:ascii="Times New Roman" w:hAnsi="Times New Roman" w:cs="Times New Roman"/>
          <w:lang w:val="en-US"/>
        </w:rPr>
        <w:t xml:space="preserve">Licensor </w:t>
      </w:r>
      <w:r w:rsidRPr="00CE6150">
        <w:rPr>
          <w:rFonts w:ascii="Times New Roman" w:hAnsi="Times New Roman" w:cs="Times New Roman"/>
          <w:lang w:val="en-US"/>
        </w:rPr>
        <w:t xml:space="preserve">Reserved Applications, </w:t>
      </w:r>
      <w:r>
        <w:rPr>
          <w:rFonts w:ascii="Times New Roman" w:hAnsi="Times New Roman" w:cs="Times New Roman"/>
          <w:lang w:val="en-US"/>
        </w:rPr>
        <w:t>Licensee</w:t>
      </w:r>
      <w:r w:rsidRPr="00CE6150">
        <w:rPr>
          <w:rFonts w:ascii="Times New Roman" w:hAnsi="Times New Roman" w:cs="Times New Roman"/>
          <w:lang w:val="en-US"/>
        </w:rPr>
        <w:t xml:space="preserve"> shall have a first right of refusal to match the best price and terms offered by such third party, on the following basis:</w:t>
      </w:r>
    </w:p>
    <w:p w:rsidR="00CE6150" w:rsidRPr="00CE6150" w:rsidRDefault="00CE6150" w:rsidP="00CE6150">
      <w:pPr>
        <w:pStyle w:val="Otsikko3"/>
        <w:numPr>
          <w:ilvl w:val="0"/>
          <w:numId w:val="0"/>
        </w:numPr>
        <w:ind w:left="2070"/>
        <w:rPr>
          <w:rFonts w:ascii="Times New Roman" w:hAnsi="Times New Roman" w:cs="Times New Roman"/>
          <w:lang w:val="en-US"/>
        </w:rPr>
      </w:pPr>
      <w:r>
        <w:rPr>
          <w:rFonts w:ascii="Times New Roman" w:hAnsi="Times New Roman" w:cs="Times New Roman"/>
          <w:b w:val="0"/>
          <w:lang w:val="en-US"/>
        </w:rPr>
        <w:t>a) Licensor</w:t>
      </w:r>
      <w:r w:rsidRPr="00CE6150">
        <w:rPr>
          <w:rFonts w:ascii="Times New Roman" w:hAnsi="Times New Roman" w:cs="Times New Roman"/>
          <w:b w:val="0"/>
          <w:lang w:val="en-US"/>
        </w:rPr>
        <w:t xml:space="preserve"> shall promptly notify </w:t>
      </w:r>
      <w:r>
        <w:rPr>
          <w:rFonts w:ascii="Times New Roman" w:hAnsi="Times New Roman" w:cs="Times New Roman"/>
          <w:b w:val="0"/>
          <w:lang w:val="en-US"/>
        </w:rPr>
        <w:t>Licensee</w:t>
      </w:r>
      <w:r w:rsidRPr="00CE6150">
        <w:rPr>
          <w:rFonts w:ascii="Times New Roman" w:hAnsi="Times New Roman" w:cs="Times New Roman"/>
          <w:b w:val="0"/>
          <w:lang w:val="en-US"/>
        </w:rPr>
        <w:t xml:space="preserve"> in writing describing in detail the price, payment terms and other terms offered by such third party (the “Offer Terms”) for the proposed sale of the </w:t>
      </w:r>
      <w:r>
        <w:rPr>
          <w:rFonts w:ascii="Times New Roman" w:hAnsi="Times New Roman" w:cs="Times New Roman"/>
          <w:b w:val="0"/>
          <w:lang w:val="en-US"/>
        </w:rPr>
        <w:t>t</w:t>
      </w:r>
      <w:r w:rsidRPr="00CE6150">
        <w:rPr>
          <w:rFonts w:ascii="Times New Roman" w:hAnsi="Times New Roman" w:cs="Times New Roman"/>
          <w:b w:val="0"/>
          <w:lang w:val="en-US"/>
        </w:rPr>
        <w:t>echnology, or of any portion thereof; and</w:t>
      </w:r>
      <w:r>
        <w:rPr>
          <w:rFonts w:ascii="Times New Roman" w:hAnsi="Times New Roman" w:cs="Times New Roman"/>
          <w:b w:val="0"/>
          <w:lang w:val="en-US"/>
        </w:rPr>
        <w:t xml:space="preserve"> Licensor</w:t>
      </w:r>
      <w:r w:rsidRPr="00CE6150">
        <w:rPr>
          <w:rFonts w:ascii="Times New Roman" w:hAnsi="Times New Roman" w:cs="Times New Roman"/>
          <w:b w:val="0"/>
          <w:lang w:val="en-US"/>
        </w:rPr>
        <w:t xml:space="preserve"> shall promptly answer any questions </w:t>
      </w:r>
      <w:r>
        <w:rPr>
          <w:rFonts w:ascii="Times New Roman" w:hAnsi="Times New Roman" w:cs="Times New Roman"/>
          <w:b w:val="0"/>
          <w:lang w:val="en-US"/>
        </w:rPr>
        <w:t>Licensee</w:t>
      </w:r>
      <w:r w:rsidRPr="00CE6150">
        <w:rPr>
          <w:rFonts w:ascii="Times New Roman" w:hAnsi="Times New Roman" w:cs="Times New Roman"/>
          <w:b w:val="0"/>
          <w:lang w:val="en-US"/>
        </w:rPr>
        <w:t xml:space="preserve"> may have about the Offer Terms; and</w:t>
      </w:r>
    </w:p>
    <w:p w:rsidR="00CE6150" w:rsidRPr="00CE6150" w:rsidRDefault="00CE6150" w:rsidP="00CE6150">
      <w:pPr>
        <w:pStyle w:val="Otsikko3"/>
        <w:numPr>
          <w:ilvl w:val="0"/>
          <w:numId w:val="0"/>
        </w:numPr>
        <w:ind w:left="2070"/>
        <w:rPr>
          <w:rFonts w:ascii="Times New Roman" w:hAnsi="Times New Roman" w:cs="Times New Roman"/>
          <w:lang w:val="en-US"/>
        </w:rPr>
      </w:pPr>
      <w:r>
        <w:rPr>
          <w:rFonts w:ascii="Times New Roman" w:hAnsi="Times New Roman" w:cs="Times New Roman"/>
          <w:b w:val="0"/>
          <w:lang w:val="en-US"/>
        </w:rPr>
        <w:t xml:space="preserve">b) </w:t>
      </w:r>
      <w:r w:rsidRPr="00CE6150">
        <w:rPr>
          <w:rFonts w:ascii="Times New Roman" w:hAnsi="Times New Roman" w:cs="Times New Roman"/>
          <w:b w:val="0"/>
          <w:lang w:val="en-US"/>
        </w:rPr>
        <w:t xml:space="preserve">After receiving </w:t>
      </w:r>
      <w:r>
        <w:rPr>
          <w:rFonts w:ascii="Times New Roman" w:hAnsi="Times New Roman" w:cs="Times New Roman"/>
          <w:b w:val="0"/>
          <w:lang w:val="en-US"/>
        </w:rPr>
        <w:t>Licensor</w:t>
      </w:r>
      <w:r w:rsidRPr="00CE6150">
        <w:rPr>
          <w:rFonts w:ascii="Times New Roman" w:hAnsi="Times New Roman" w:cs="Times New Roman"/>
          <w:b w:val="0"/>
          <w:lang w:val="en-US"/>
        </w:rPr>
        <w:t xml:space="preserve">’s answers to all such questions, </w:t>
      </w:r>
      <w:r>
        <w:rPr>
          <w:rFonts w:ascii="Times New Roman" w:hAnsi="Times New Roman" w:cs="Times New Roman"/>
          <w:b w:val="0"/>
          <w:lang w:val="en-US"/>
        </w:rPr>
        <w:t>Licensee</w:t>
      </w:r>
      <w:r w:rsidRPr="00CE6150">
        <w:rPr>
          <w:rFonts w:ascii="Times New Roman" w:hAnsi="Times New Roman" w:cs="Times New Roman"/>
          <w:b w:val="0"/>
          <w:lang w:val="en-US"/>
        </w:rPr>
        <w:t xml:space="preserve"> shall have 1</w:t>
      </w:r>
      <w:r>
        <w:rPr>
          <w:rFonts w:ascii="Times New Roman" w:hAnsi="Times New Roman" w:cs="Times New Roman"/>
          <w:b w:val="0"/>
          <w:lang w:val="en-US"/>
        </w:rPr>
        <w:t>4</w:t>
      </w:r>
      <w:r w:rsidRPr="00CE6150">
        <w:rPr>
          <w:rFonts w:ascii="Times New Roman" w:hAnsi="Times New Roman" w:cs="Times New Roman"/>
          <w:b w:val="0"/>
          <w:lang w:val="en-US"/>
        </w:rPr>
        <w:t xml:space="preserve"> business days to accept the Offer Terms, or else </w:t>
      </w:r>
      <w:r>
        <w:rPr>
          <w:rFonts w:ascii="Times New Roman" w:hAnsi="Times New Roman" w:cs="Times New Roman"/>
          <w:b w:val="0"/>
          <w:lang w:val="en-US"/>
        </w:rPr>
        <w:t>Licensor</w:t>
      </w:r>
      <w:r w:rsidRPr="00CE6150">
        <w:rPr>
          <w:rFonts w:ascii="Times New Roman" w:hAnsi="Times New Roman" w:cs="Times New Roman"/>
          <w:b w:val="0"/>
          <w:lang w:val="en-US"/>
        </w:rPr>
        <w:t xml:space="preserve"> shall be free to complete the proposed sale to that same third party on terms equal or better to the Offer Terms.</w:t>
      </w:r>
    </w:p>
    <w:p w:rsidR="00CE6150" w:rsidRPr="00CE6150" w:rsidRDefault="00CE6150" w:rsidP="00CE6150">
      <w:pPr>
        <w:pStyle w:val="Otsikko3"/>
        <w:numPr>
          <w:ilvl w:val="0"/>
          <w:numId w:val="0"/>
        </w:numPr>
        <w:ind w:left="2070"/>
        <w:rPr>
          <w:rFonts w:ascii="Times New Roman" w:hAnsi="Times New Roman" w:cs="Times New Roman"/>
          <w:lang w:val="en-US"/>
        </w:rPr>
      </w:pPr>
      <w:r>
        <w:rPr>
          <w:rFonts w:ascii="Times New Roman" w:hAnsi="Times New Roman" w:cs="Times New Roman"/>
          <w:b w:val="0"/>
          <w:lang w:val="en-US"/>
        </w:rPr>
        <w:t xml:space="preserve">c) </w:t>
      </w:r>
      <w:r w:rsidRPr="00CE6150">
        <w:rPr>
          <w:rFonts w:ascii="Times New Roman" w:hAnsi="Times New Roman" w:cs="Times New Roman"/>
          <w:b w:val="0"/>
          <w:lang w:val="en-US"/>
        </w:rPr>
        <w:t xml:space="preserve">In the event of one or more partial sales by </w:t>
      </w:r>
      <w:r>
        <w:rPr>
          <w:rFonts w:ascii="Times New Roman" w:hAnsi="Times New Roman" w:cs="Times New Roman"/>
          <w:b w:val="0"/>
          <w:lang w:val="en-US"/>
        </w:rPr>
        <w:t>Licensor</w:t>
      </w:r>
      <w:r w:rsidRPr="00CE6150">
        <w:rPr>
          <w:rFonts w:ascii="Times New Roman" w:hAnsi="Times New Roman" w:cs="Times New Roman"/>
          <w:b w:val="0"/>
          <w:lang w:val="en-US"/>
        </w:rPr>
        <w:t xml:space="preserve"> of the Technology, </w:t>
      </w:r>
      <w:r>
        <w:rPr>
          <w:rFonts w:ascii="Times New Roman" w:hAnsi="Times New Roman" w:cs="Times New Roman"/>
          <w:b w:val="0"/>
          <w:lang w:val="en-US"/>
        </w:rPr>
        <w:t>Licensee</w:t>
      </w:r>
      <w:r w:rsidRPr="00CE6150">
        <w:rPr>
          <w:rFonts w:ascii="Times New Roman" w:hAnsi="Times New Roman" w:cs="Times New Roman"/>
          <w:b w:val="0"/>
          <w:lang w:val="en-US"/>
        </w:rPr>
        <w:t>’s first right of refusal shall continue to apply to the remainder of the Technology.</w:t>
      </w:r>
    </w:p>
    <w:p w:rsidR="00F854BF" w:rsidRPr="000F5432" w:rsidRDefault="00F854BF" w:rsidP="00A61BA7">
      <w:pPr>
        <w:pStyle w:val="Otsikko1"/>
        <w:keepNext w:val="0"/>
        <w:keepLines/>
        <w:ind w:left="431" w:hanging="431"/>
        <w:rPr>
          <w:rFonts w:ascii="Times New Roman" w:hAnsi="Times New Roman" w:cs="Times New Roman"/>
          <w:lang w:val="en-US"/>
        </w:rPr>
      </w:pPr>
      <w:r w:rsidRPr="000F5432">
        <w:rPr>
          <w:rFonts w:ascii="Times New Roman" w:hAnsi="Times New Roman" w:cs="Times New Roman"/>
          <w:lang w:val="en-US"/>
        </w:rPr>
        <w:t xml:space="preserve">Confidentiality </w:t>
      </w:r>
    </w:p>
    <w:p w:rsidR="00F854BF" w:rsidRPr="000F5432" w:rsidRDefault="00F854BF" w:rsidP="00B078E7">
      <w:pPr>
        <w:pStyle w:val="Numeroitukappale2-taso"/>
        <w:keepNext w:val="0"/>
        <w:numPr>
          <w:ilvl w:val="0"/>
          <w:numId w:val="0"/>
        </w:numPr>
        <w:ind w:left="1296"/>
        <w:rPr>
          <w:rFonts w:ascii="Times New Roman" w:hAnsi="Times New Roman" w:cs="Times New Roman"/>
          <w:szCs w:val="22"/>
          <w:lang w:val="en-US"/>
        </w:rPr>
      </w:pPr>
      <w:bookmarkStart w:id="2" w:name="_Ref428780135"/>
      <w:r w:rsidRPr="000F5432">
        <w:rPr>
          <w:rFonts w:ascii="Times New Roman" w:hAnsi="Times New Roman" w:cs="Times New Roman"/>
          <w:szCs w:val="22"/>
          <w:lang w:val="en-US"/>
        </w:rPr>
        <w:t>Each Party shall keep the other Party’s trade secrets and other confidential information in confidence, shall not disclose them to any third party and shall use them only for purposes permitted under this Agreement. The obligations of confidentiality will survive the termination of this Agreement.</w:t>
      </w:r>
    </w:p>
    <w:bookmarkEnd w:id="2"/>
    <w:p w:rsidR="00F854BF" w:rsidRPr="000F5432" w:rsidRDefault="00F854BF" w:rsidP="00A61BA7">
      <w:pPr>
        <w:pStyle w:val="Otsikko1"/>
        <w:keepNext w:val="0"/>
        <w:keepLines/>
        <w:ind w:left="431" w:hanging="431"/>
        <w:rPr>
          <w:rFonts w:ascii="Times New Roman" w:hAnsi="Times New Roman" w:cs="Times New Roman"/>
          <w:lang w:val="en-US"/>
        </w:rPr>
      </w:pPr>
      <w:r w:rsidRPr="000F5432">
        <w:rPr>
          <w:rFonts w:ascii="Times New Roman" w:hAnsi="Times New Roman" w:cs="Times New Roman"/>
          <w:lang w:val="en-US"/>
        </w:rPr>
        <w:t>Term of Agreement</w:t>
      </w:r>
    </w:p>
    <w:p w:rsidR="00F854BF" w:rsidRPr="000F5432" w:rsidRDefault="00F854BF"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 xml:space="preserve">This Agreement shall be effective as of the </w:t>
      </w:r>
      <w:r w:rsidR="00FF71E7" w:rsidRPr="000F5432">
        <w:rPr>
          <w:rFonts w:ascii="Times New Roman" w:hAnsi="Times New Roman" w:cs="Times New Roman"/>
          <w:szCs w:val="22"/>
          <w:lang w:val="en-US"/>
        </w:rPr>
        <w:t>date</w:t>
      </w:r>
      <w:r w:rsidR="006057DC">
        <w:rPr>
          <w:rFonts w:ascii="Times New Roman" w:hAnsi="Times New Roman" w:cs="Times New Roman"/>
          <w:szCs w:val="22"/>
          <w:lang w:val="en-US"/>
        </w:rPr>
        <w:t xml:space="preserve"> of</w:t>
      </w:r>
      <w:r w:rsidR="00FF71E7" w:rsidRPr="000F5432">
        <w:rPr>
          <w:rFonts w:ascii="Times New Roman" w:hAnsi="Times New Roman" w:cs="Times New Roman"/>
          <w:szCs w:val="22"/>
          <w:lang w:val="en-US"/>
        </w:rPr>
        <w:t xml:space="preserve"> </w:t>
      </w:r>
      <w:r w:rsidR="006057DC">
        <w:rPr>
          <w:rFonts w:ascii="Times New Roman" w:hAnsi="Times New Roman" w:cs="Times New Roman"/>
          <w:szCs w:val="22"/>
          <w:lang w:val="en-US"/>
        </w:rPr>
        <w:t>signing</w:t>
      </w:r>
      <w:r w:rsidR="00FF71E7" w:rsidRPr="000F5432">
        <w:rPr>
          <w:rFonts w:ascii="Times New Roman" w:hAnsi="Times New Roman" w:cs="Times New Roman"/>
          <w:szCs w:val="22"/>
          <w:lang w:val="en-US"/>
        </w:rPr>
        <w:t>. This</w:t>
      </w:r>
      <w:r w:rsidR="007F3717" w:rsidRPr="000F5432">
        <w:rPr>
          <w:rFonts w:ascii="Times New Roman" w:hAnsi="Times New Roman" w:cs="Times New Roman"/>
          <w:szCs w:val="22"/>
          <w:lang w:val="en-US"/>
        </w:rPr>
        <w:t xml:space="preserve"> Agreement</w:t>
      </w:r>
      <w:r w:rsidR="00FF71E7" w:rsidRPr="000F5432">
        <w:rPr>
          <w:rFonts w:ascii="Times New Roman" w:hAnsi="Times New Roman" w:cs="Times New Roman"/>
          <w:szCs w:val="22"/>
          <w:lang w:val="en-US"/>
        </w:rPr>
        <w:t xml:space="preserve"> shall be terminated automatically </w:t>
      </w:r>
      <w:r w:rsidR="006057DC">
        <w:rPr>
          <w:rFonts w:ascii="Times New Roman" w:hAnsi="Times New Roman" w:cs="Times New Roman"/>
          <w:szCs w:val="22"/>
          <w:lang w:val="en-US"/>
        </w:rPr>
        <w:t>after ten (10) year period from the signing date.</w:t>
      </w:r>
    </w:p>
    <w:p w:rsidR="00F854BF" w:rsidRPr="000F5432" w:rsidRDefault="00F854BF"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Each Party may terminate this Agreement for cause with immediate effect by giving the other Party a written notice if the other Party has materially breached this Agreement and such breach remains uncured 90 days after the receipt of a written notice from the non-breaching Party specifying the nature of such breach and demanding its correction.</w:t>
      </w:r>
    </w:p>
    <w:p w:rsidR="00F854BF" w:rsidRPr="000F5432" w:rsidRDefault="00F854BF"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Such terms, which are intended to survive the termination of this Agreement, will remain valid regardless of the termination of this Agreement for any reason. Such terms include, for example, confidentiality obligations</w:t>
      </w:r>
      <w:r w:rsidR="00D31D49" w:rsidRPr="000F5432">
        <w:rPr>
          <w:rFonts w:ascii="Times New Roman" w:hAnsi="Times New Roman" w:cs="Times New Roman"/>
          <w:szCs w:val="22"/>
          <w:lang w:val="en-US"/>
        </w:rPr>
        <w:t xml:space="preserve"> and</w:t>
      </w:r>
      <w:r w:rsidRPr="000F5432">
        <w:rPr>
          <w:rFonts w:ascii="Times New Roman" w:hAnsi="Times New Roman" w:cs="Times New Roman"/>
          <w:szCs w:val="22"/>
          <w:lang w:val="en-US"/>
        </w:rPr>
        <w:t xml:space="preserve"> the grant of the </w:t>
      </w:r>
      <w:r w:rsidR="00B078E7">
        <w:rPr>
          <w:rFonts w:ascii="Times New Roman" w:hAnsi="Times New Roman" w:cs="Times New Roman"/>
          <w:szCs w:val="22"/>
          <w:lang w:val="en-US"/>
        </w:rPr>
        <w:t xml:space="preserve">T-firma </w:t>
      </w:r>
      <w:r w:rsidRPr="000F5432">
        <w:rPr>
          <w:rFonts w:ascii="Times New Roman" w:hAnsi="Times New Roman" w:cs="Times New Roman"/>
          <w:szCs w:val="22"/>
          <w:lang w:val="en-US"/>
        </w:rPr>
        <w:t>Technology License.</w:t>
      </w:r>
    </w:p>
    <w:p w:rsidR="00F854BF" w:rsidRPr="000F5432" w:rsidRDefault="00F854BF" w:rsidP="00A61BA7">
      <w:pPr>
        <w:pStyle w:val="Otsikko1"/>
        <w:keepNext w:val="0"/>
        <w:keepLines/>
        <w:rPr>
          <w:rFonts w:ascii="Times New Roman" w:hAnsi="Times New Roman" w:cs="Times New Roman"/>
          <w:lang w:val="en-US"/>
        </w:rPr>
      </w:pPr>
      <w:bookmarkStart w:id="3" w:name="_Toc297192156"/>
      <w:bookmarkStart w:id="4" w:name="_Toc341887582"/>
      <w:r w:rsidRPr="000F5432">
        <w:rPr>
          <w:rFonts w:ascii="Times New Roman" w:hAnsi="Times New Roman" w:cs="Times New Roman"/>
          <w:lang w:val="en-US"/>
        </w:rPr>
        <w:t>IPR Infringements</w:t>
      </w:r>
    </w:p>
    <w:p w:rsidR="00F854BF" w:rsidRPr="000F5432" w:rsidRDefault="002F0C0A"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Licensor</w:t>
      </w:r>
      <w:r w:rsidR="00B078E7">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 xml:space="preserve">warrants that on the </w:t>
      </w:r>
      <w:r w:rsidR="007F3717" w:rsidRPr="000F5432">
        <w:rPr>
          <w:rFonts w:ascii="Times New Roman" w:hAnsi="Times New Roman" w:cs="Times New Roman"/>
          <w:szCs w:val="22"/>
          <w:lang w:val="en-US"/>
        </w:rPr>
        <w:t>signing date of this Agreement</w:t>
      </w:r>
      <w:r w:rsidR="00F854BF" w:rsidRPr="000F5432">
        <w:rPr>
          <w:rFonts w:ascii="Times New Roman" w:hAnsi="Times New Roman" w:cs="Times New Roman"/>
          <w:szCs w:val="22"/>
          <w:lang w:val="en-US"/>
        </w:rPr>
        <w:t xml:space="preserve"> (i) it is the sole owner of all rights and title to, and interest in, the </w:t>
      </w:r>
      <w:r w:rsidR="00D31D49" w:rsidRPr="000F5432">
        <w:rPr>
          <w:rFonts w:ascii="Times New Roman" w:hAnsi="Times New Roman" w:cs="Times New Roman"/>
          <w:szCs w:val="22"/>
          <w:lang w:val="en-US"/>
        </w:rPr>
        <w:t xml:space="preserve">Licensed </w:t>
      </w:r>
      <w:r w:rsidR="00F854BF" w:rsidRPr="000F5432">
        <w:rPr>
          <w:rFonts w:ascii="Times New Roman" w:hAnsi="Times New Roman" w:cs="Times New Roman"/>
          <w:szCs w:val="22"/>
          <w:lang w:val="en-US"/>
        </w:rPr>
        <w:t>Technology</w:t>
      </w:r>
      <w:r w:rsidR="007F3717" w:rsidRPr="000F5432">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 xml:space="preserve">and (ii) it is not aware of any violation, infringement or misappropriation of any third party's rights (or any claim thereof) by the </w:t>
      </w:r>
      <w:r w:rsidR="00D31D49" w:rsidRPr="000F5432">
        <w:rPr>
          <w:rFonts w:ascii="Times New Roman" w:hAnsi="Times New Roman" w:cs="Times New Roman"/>
          <w:szCs w:val="22"/>
          <w:lang w:val="en-US"/>
        </w:rPr>
        <w:t xml:space="preserve">Licensed </w:t>
      </w:r>
      <w:r w:rsidR="00F854BF" w:rsidRPr="000F5432">
        <w:rPr>
          <w:rFonts w:ascii="Times New Roman" w:hAnsi="Times New Roman" w:cs="Times New Roman"/>
          <w:szCs w:val="22"/>
          <w:lang w:val="en-US"/>
        </w:rPr>
        <w:t>Technology.</w:t>
      </w:r>
    </w:p>
    <w:p w:rsidR="00D31D49" w:rsidRPr="000F5432" w:rsidRDefault="002F0C0A" w:rsidP="00AA17D8">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lastRenderedPageBreak/>
        <w:t>Licensor</w:t>
      </w:r>
      <w:r w:rsidR="00B078E7">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 xml:space="preserve">shall at its own expense indemnify </w:t>
      </w:r>
      <w:r w:rsidR="000F5432" w:rsidRPr="000F5432">
        <w:rPr>
          <w:rFonts w:ascii="Times New Roman" w:hAnsi="Times New Roman" w:cs="Times New Roman"/>
          <w:szCs w:val="22"/>
          <w:lang w:val="en-US"/>
        </w:rPr>
        <w:t>Licensee</w:t>
      </w:r>
      <w:r w:rsidR="00F854BF" w:rsidRPr="000F5432">
        <w:rPr>
          <w:rFonts w:ascii="Times New Roman" w:hAnsi="Times New Roman" w:cs="Times New Roman"/>
          <w:szCs w:val="22"/>
          <w:lang w:val="en-US"/>
        </w:rPr>
        <w:t xml:space="preserve"> against claims presented against </w:t>
      </w:r>
      <w:r w:rsidR="000F5432" w:rsidRPr="000F5432">
        <w:rPr>
          <w:rFonts w:ascii="Times New Roman" w:hAnsi="Times New Roman" w:cs="Times New Roman"/>
          <w:szCs w:val="22"/>
          <w:lang w:val="en-US"/>
        </w:rPr>
        <w:t>Licensee</w:t>
      </w:r>
      <w:r w:rsidR="00F854BF" w:rsidRPr="000F5432">
        <w:rPr>
          <w:rFonts w:ascii="Times New Roman" w:hAnsi="Times New Roman" w:cs="Times New Roman"/>
          <w:szCs w:val="22"/>
          <w:lang w:val="en-US"/>
        </w:rPr>
        <w:t xml:space="preserve"> that the use of the </w:t>
      </w:r>
      <w:r w:rsidR="007F3717" w:rsidRPr="000F5432">
        <w:rPr>
          <w:rFonts w:ascii="Times New Roman" w:hAnsi="Times New Roman" w:cs="Times New Roman"/>
          <w:szCs w:val="22"/>
          <w:lang w:val="en-US"/>
        </w:rPr>
        <w:t xml:space="preserve">Licensed </w:t>
      </w:r>
      <w:r w:rsidR="00F854BF" w:rsidRPr="000F5432">
        <w:rPr>
          <w:rFonts w:ascii="Times New Roman" w:hAnsi="Times New Roman" w:cs="Times New Roman"/>
          <w:szCs w:val="22"/>
          <w:lang w:val="en-US"/>
        </w:rPr>
        <w:t xml:space="preserve">Technology infringes third party intellectual property rights provided that </w:t>
      </w:r>
      <w:r w:rsidR="000F5432" w:rsidRPr="000F5432">
        <w:rPr>
          <w:rFonts w:ascii="Times New Roman" w:hAnsi="Times New Roman" w:cs="Times New Roman"/>
          <w:szCs w:val="22"/>
          <w:lang w:val="en-US"/>
        </w:rPr>
        <w:t>Licensee</w:t>
      </w:r>
      <w:r w:rsidR="00F854BF" w:rsidRPr="000F5432">
        <w:rPr>
          <w:rFonts w:ascii="Times New Roman" w:hAnsi="Times New Roman" w:cs="Times New Roman"/>
          <w:szCs w:val="22"/>
          <w:lang w:val="en-US"/>
        </w:rPr>
        <w:t xml:space="preserve"> notifies </w:t>
      </w:r>
      <w:r w:rsidRPr="000F5432">
        <w:rPr>
          <w:rFonts w:ascii="Times New Roman" w:hAnsi="Times New Roman" w:cs="Times New Roman"/>
          <w:szCs w:val="22"/>
          <w:lang w:val="en-US"/>
        </w:rPr>
        <w:t>Licensor</w:t>
      </w:r>
      <w:r w:rsidR="00B078E7">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 xml:space="preserve">promptly in writing of the claim, allows </w:t>
      </w:r>
      <w:r w:rsidRPr="000F5432">
        <w:rPr>
          <w:rFonts w:ascii="Times New Roman" w:hAnsi="Times New Roman" w:cs="Times New Roman"/>
          <w:szCs w:val="22"/>
          <w:lang w:val="en-US"/>
        </w:rPr>
        <w:t>Licensor</w:t>
      </w:r>
      <w:r w:rsidR="00B078E7">
        <w:rPr>
          <w:rFonts w:ascii="Times New Roman" w:hAnsi="Times New Roman" w:cs="Times New Roman"/>
          <w:szCs w:val="22"/>
          <w:lang w:val="en-US"/>
        </w:rPr>
        <w:t xml:space="preserve"> </w:t>
      </w:r>
      <w:r w:rsidR="00F854BF" w:rsidRPr="000F5432">
        <w:rPr>
          <w:rFonts w:ascii="Times New Roman" w:hAnsi="Times New Roman" w:cs="Times New Roman"/>
          <w:szCs w:val="22"/>
          <w:lang w:val="en-US"/>
        </w:rPr>
        <w:t xml:space="preserve">to defend or settle the claim and at the expense of </w:t>
      </w:r>
      <w:r w:rsidR="00B078E7">
        <w:rPr>
          <w:rFonts w:ascii="Times New Roman" w:hAnsi="Times New Roman" w:cs="Times New Roman"/>
          <w:szCs w:val="22"/>
          <w:lang w:val="en-US"/>
        </w:rPr>
        <w:t>the Licensor</w:t>
      </w:r>
      <w:r w:rsidR="00F854BF" w:rsidRPr="000F5432">
        <w:rPr>
          <w:rFonts w:ascii="Times New Roman" w:hAnsi="Times New Roman" w:cs="Times New Roman"/>
          <w:szCs w:val="22"/>
          <w:lang w:val="en-US"/>
        </w:rPr>
        <w:t xml:space="preserve">, and provides information, assistance and necessary authorizations requested by </w:t>
      </w:r>
      <w:r w:rsidR="00B078E7">
        <w:rPr>
          <w:rFonts w:ascii="Times New Roman" w:hAnsi="Times New Roman" w:cs="Times New Roman"/>
          <w:szCs w:val="22"/>
          <w:lang w:val="en-US"/>
        </w:rPr>
        <w:t>the Licensor</w:t>
      </w:r>
      <w:r w:rsidR="00F854BF" w:rsidRPr="000F5432">
        <w:rPr>
          <w:rFonts w:ascii="Times New Roman" w:hAnsi="Times New Roman" w:cs="Times New Roman"/>
          <w:szCs w:val="22"/>
          <w:lang w:val="en-US"/>
        </w:rPr>
        <w:t xml:space="preserve">. </w:t>
      </w:r>
    </w:p>
    <w:p w:rsidR="00F854BF" w:rsidRPr="000F5432" w:rsidRDefault="00F854BF" w:rsidP="00AA17D8">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 xml:space="preserve">If </w:t>
      </w:r>
      <w:r w:rsidR="002F0C0A" w:rsidRPr="000F5432">
        <w:rPr>
          <w:rFonts w:ascii="Times New Roman" w:hAnsi="Times New Roman" w:cs="Times New Roman"/>
          <w:szCs w:val="22"/>
          <w:lang w:val="en-US"/>
        </w:rPr>
        <w:t>Licensor</w:t>
      </w:r>
      <w:r w:rsidR="003D767F">
        <w:rPr>
          <w:rFonts w:ascii="Times New Roman" w:hAnsi="Times New Roman" w:cs="Times New Roman"/>
          <w:szCs w:val="22"/>
          <w:lang w:val="en-US"/>
        </w:rPr>
        <w:t xml:space="preserve"> </w:t>
      </w:r>
      <w:r w:rsidRPr="000F5432">
        <w:rPr>
          <w:rFonts w:ascii="Times New Roman" w:hAnsi="Times New Roman" w:cs="Times New Roman"/>
          <w:szCs w:val="22"/>
          <w:lang w:val="en-US"/>
        </w:rPr>
        <w:t xml:space="preserve">reasonably considers that the </w:t>
      </w:r>
      <w:r w:rsidR="00042F1F" w:rsidRPr="000F5432">
        <w:rPr>
          <w:rFonts w:ascii="Times New Roman" w:hAnsi="Times New Roman" w:cs="Times New Roman"/>
          <w:szCs w:val="22"/>
          <w:lang w:val="en-US"/>
        </w:rPr>
        <w:t xml:space="preserve">Licensed </w:t>
      </w:r>
      <w:r w:rsidRPr="000F5432">
        <w:rPr>
          <w:rFonts w:ascii="Times New Roman" w:hAnsi="Times New Roman" w:cs="Times New Roman"/>
          <w:szCs w:val="22"/>
          <w:lang w:val="en-US"/>
        </w:rPr>
        <w:t xml:space="preserve">Technology infringes third party intellectual property rights, </w:t>
      </w:r>
      <w:r w:rsidR="003D767F" w:rsidRPr="000F5432">
        <w:rPr>
          <w:rFonts w:ascii="Times New Roman" w:hAnsi="Times New Roman" w:cs="Times New Roman"/>
          <w:szCs w:val="22"/>
          <w:lang w:val="en-US"/>
        </w:rPr>
        <w:t>Licensor shall</w:t>
      </w:r>
      <w:r w:rsidRPr="000F5432">
        <w:rPr>
          <w:rFonts w:ascii="Times New Roman" w:hAnsi="Times New Roman" w:cs="Times New Roman"/>
          <w:szCs w:val="22"/>
          <w:lang w:val="en-US"/>
        </w:rPr>
        <w:t xml:space="preserve"> at its own expense either obtain rights which enable </w:t>
      </w:r>
      <w:r w:rsidR="000F5432" w:rsidRPr="000F5432">
        <w:rPr>
          <w:rFonts w:ascii="Times New Roman" w:hAnsi="Times New Roman" w:cs="Times New Roman"/>
          <w:szCs w:val="22"/>
          <w:lang w:val="en-US"/>
        </w:rPr>
        <w:t>Licensee</w:t>
      </w:r>
      <w:r w:rsidRPr="000F5432">
        <w:rPr>
          <w:rFonts w:ascii="Times New Roman" w:hAnsi="Times New Roman" w:cs="Times New Roman"/>
          <w:szCs w:val="22"/>
          <w:lang w:val="en-US"/>
        </w:rPr>
        <w:t xml:space="preserve"> to continue the use of the </w:t>
      </w:r>
      <w:r w:rsidR="00D31D49" w:rsidRPr="000F5432">
        <w:rPr>
          <w:rFonts w:ascii="Times New Roman" w:hAnsi="Times New Roman" w:cs="Times New Roman"/>
          <w:szCs w:val="22"/>
          <w:lang w:val="en-US"/>
        </w:rPr>
        <w:t xml:space="preserve">Licensed Technology </w:t>
      </w:r>
      <w:r w:rsidRPr="000F5432">
        <w:rPr>
          <w:rFonts w:ascii="Times New Roman" w:hAnsi="Times New Roman" w:cs="Times New Roman"/>
          <w:szCs w:val="22"/>
          <w:lang w:val="en-US"/>
        </w:rPr>
        <w:t xml:space="preserve">or assist </w:t>
      </w:r>
      <w:r w:rsidR="000F5432" w:rsidRPr="000F5432">
        <w:rPr>
          <w:rFonts w:ascii="Times New Roman" w:hAnsi="Times New Roman" w:cs="Times New Roman"/>
          <w:szCs w:val="22"/>
          <w:lang w:val="en-US"/>
        </w:rPr>
        <w:t>Licensee</w:t>
      </w:r>
      <w:r w:rsidRPr="000F5432">
        <w:rPr>
          <w:rFonts w:ascii="Times New Roman" w:hAnsi="Times New Roman" w:cs="Times New Roman"/>
          <w:szCs w:val="22"/>
          <w:lang w:val="en-US"/>
        </w:rPr>
        <w:t xml:space="preserve"> in modifying the </w:t>
      </w:r>
      <w:r w:rsidR="00D31D49" w:rsidRPr="000F5432">
        <w:rPr>
          <w:rFonts w:ascii="Times New Roman" w:hAnsi="Times New Roman" w:cs="Times New Roman"/>
          <w:szCs w:val="22"/>
          <w:lang w:val="en-US"/>
        </w:rPr>
        <w:t xml:space="preserve">Licensed </w:t>
      </w:r>
      <w:r w:rsidRPr="000F5432">
        <w:rPr>
          <w:rFonts w:ascii="Times New Roman" w:hAnsi="Times New Roman" w:cs="Times New Roman"/>
          <w:szCs w:val="22"/>
          <w:lang w:val="en-US"/>
        </w:rPr>
        <w:t>Technology so that it becomes non-infringing.</w:t>
      </w:r>
    </w:p>
    <w:p w:rsidR="00F854BF" w:rsidRPr="000F5432" w:rsidRDefault="00F854BF"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 xml:space="preserve">However, </w:t>
      </w:r>
      <w:r w:rsidR="002F0C0A" w:rsidRPr="000F5432">
        <w:rPr>
          <w:rFonts w:ascii="Times New Roman" w:hAnsi="Times New Roman" w:cs="Times New Roman"/>
          <w:szCs w:val="22"/>
          <w:lang w:val="en-US"/>
        </w:rPr>
        <w:t>Licensor</w:t>
      </w:r>
      <w:r w:rsidR="00B078E7">
        <w:rPr>
          <w:rFonts w:ascii="Times New Roman" w:hAnsi="Times New Roman" w:cs="Times New Roman"/>
          <w:szCs w:val="22"/>
          <w:lang w:val="en-US"/>
        </w:rPr>
        <w:t xml:space="preserve"> </w:t>
      </w:r>
      <w:r w:rsidRPr="000F5432">
        <w:rPr>
          <w:rFonts w:ascii="Times New Roman" w:hAnsi="Times New Roman" w:cs="Times New Roman"/>
          <w:szCs w:val="22"/>
          <w:lang w:val="en-US"/>
        </w:rPr>
        <w:t xml:space="preserve">shall have no liability if the claim is asserted by a company belonging to the same companies group with </w:t>
      </w:r>
      <w:r w:rsidR="000F5432" w:rsidRPr="000F5432">
        <w:rPr>
          <w:rFonts w:ascii="Times New Roman" w:hAnsi="Times New Roman" w:cs="Times New Roman"/>
          <w:szCs w:val="22"/>
          <w:lang w:val="en-US"/>
        </w:rPr>
        <w:t>Licensee</w:t>
      </w:r>
      <w:r w:rsidRPr="000F5432">
        <w:rPr>
          <w:rFonts w:ascii="Times New Roman" w:hAnsi="Times New Roman" w:cs="Times New Roman"/>
          <w:szCs w:val="22"/>
          <w:lang w:val="en-US"/>
        </w:rPr>
        <w:t xml:space="preserve">, if the claim results from the use of the </w:t>
      </w:r>
      <w:r w:rsidR="007F3717" w:rsidRPr="000F5432">
        <w:rPr>
          <w:rFonts w:ascii="Times New Roman" w:hAnsi="Times New Roman" w:cs="Times New Roman"/>
          <w:szCs w:val="22"/>
          <w:lang w:val="en-US"/>
        </w:rPr>
        <w:t xml:space="preserve">Licensed </w:t>
      </w:r>
      <w:r w:rsidRPr="000F5432">
        <w:rPr>
          <w:rFonts w:ascii="Times New Roman" w:hAnsi="Times New Roman" w:cs="Times New Roman"/>
          <w:szCs w:val="22"/>
          <w:lang w:val="en-US"/>
        </w:rPr>
        <w:t xml:space="preserve">Technology contrary to the Technical Documentation, or if the claim results from combining the </w:t>
      </w:r>
      <w:r w:rsidR="007F3717" w:rsidRPr="000F5432">
        <w:rPr>
          <w:rFonts w:ascii="Times New Roman" w:hAnsi="Times New Roman" w:cs="Times New Roman"/>
          <w:szCs w:val="22"/>
          <w:lang w:val="en-US"/>
        </w:rPr>
        <w:t xml:space="preserve">Licensed </w:t>
      </w:r>
      <w:r w:rsidRPr="000F5432">
        <w:rPr>
          <w:rFonts w:ascii="Times New Roman" w:hAnsi="Times New Roman" w:cs="Times New Roman"/>
          <w:szCs w:val="22"/>
          <w:lang w:val="en-US"/>
        </w:rPr>
        <w:t xml:space="preserve">Technology with developments made by </w:t>
      </w:r>
      <w:r w:rsidR="000F5432" w:rsidRPr="000F5432">
        <w:rPr>
          <w:rFonts w:ascii="Times New Roman" w:hAnsi="Times New Roman" w:cs="Times New Roman"/>
          <w:szCs w:val="22"/>
          <w:lang w:val="en-US"/>
        </w:rPr>
        <w:t>Licensee</w:t>
      </w:r>
      <w:r w:rsidRPr="000F5432">
        <w:rPr>
          <w:rFonts w:ascii="Times New Roman" w:hAnsi="Times New Roman" w:cs="Times New Roman"/>
          <w:szCs w:val="22"/>
          <w:lang w:val="en-US"/>
        </w:rPr>
        <w:t xml:space="preserve"> and no infringement would have arisen without such combination.</w:t>
      </w:r>
    </w:p>
    <w:p w:rsidR="009C5A02" w:rsidRPr="000F5432" w:rsidRDefault="009C5A02"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 xml:space="preserve">The duties set forth in this section define the exclusive remedies available for </w:t>
      </w:r>
      <w:r w:rsidR="000F5432" w:rsidRPr="000F5432">
        <w:rPr>
          <w:rFonts w:ascii="Times New Roman" w:hAnsi="Times New Roman" w:cs="Times New Roman"/>
          <w:szCs w:val="22"/>
          <w:lang w:val="en-US"/>
        </w:rPr>
        <w:t>Licensee</w:t>
      </w:r>
      <w:r w:rsidRPr="000F5432">
        <w:rPr>
          <w:rFonts w:ascii="Times New Roman" w:hAnsi="Times New Roman" w:cs="Times New Roman"/>
          <w:szCs w:val="22"/>
          <w:lang w:val="en-US"/>
        </w:rPr>
        <w:t xml:space="preserve"> in case of an intellectual property rights infringement.</w:t>
      </w:r>
    </w:p>
    <w:p w:rsidR="00F854BF" w:rsidRPr="000F5432" w:rsidRDefault="00F854BF" w:rsidP="00477A00">
      <w:pPr>
        <w:pStyle w:val="Numeroitukappale2-taso"/>
        <w:keepNext w:val="0"/>
        <w:numPr>
          <w:ilvl w:val="0"/>
          <w:numId w:val="0"/>
        </w:numPr>
        <w:ind w:left="576"/>
        <w:rPr>
          <w:rFonts w:ascii="Times New Roman" w:hAnsi="Times New Roman" w:cs="Times New Roman"/>
          <w:szCs w:val="22"/>
          <w:lang w:val="en-US"/>
        </w:rPr>
      </w:pPr>
    </w:p>
    <w:p w:rsidR="00F854BF" w:rsidRPr="000F5432" w:rsidRDefault="00F854BF" w:rsidP="00A61BA7">
      <w:pPr>
        <w:pStyle w:val="Otsikko1"/>
        <w:keepNext w:val="0"/>
        <w:keepLines/>
        <w:rPr>
          <w:rFonts w:ascii="Times New Roman" w:hAnsi="Times New Roman" w:cs="Times New Roman"/>
          <w:lang w:val="en-US"/>
        </w:rPr>
      </w:pPr>
      <w:r w:rsidRPr="000F5432">
        <w:rPr>
          <w:rFonts w:ascii="Times New Roman" w:hAnsi="Times New Roman" w:cs="Times New Roman"/>
          <w:lang w:val="en-US"/>
        </w:rPr>
        <w:t>Limited Liability</w:t>
      </w:r>
      <w:bookmarkEnd w:id="3"/>
      <w:bookmarkEnd w:id="4"/>
    </w:p>
    <w:p w:rsidR="00F854BF" w:rsidRPr="000F5432" w:rsidRDefault="00F854BF" w:rsidP="00B078E7">
      <w:pPr>
        <w:pStyle w:val="Numeroitukappale2-taso"/>
        <w:keepNext w:val="0"/>
        <w:keepLines/>
        <w:numPr>
          <w:ilvl w:val="0"/>
          <w:numId w:val="0"/>
        </w:numPr>
        <w:ind w:left="1296"/>
        <w:rPr>
          <w:rFonts w:ascii="Times New Roman" w:hAnsi="Times New Roman" w:cs="Times New Roman"/>
          <w:szCs w:val="22"/>
          <w:lang w:val="en-US"/>
        </w:rPr>
      </w:pPr>
      <w:r w:rsidRPr="000F5432">
        <w:rPr>
          <w:rFonts w:ascii="Times New Roman" w:hAnsi="Times New Roman" w:cs="Times New Roman"/>
          <w:szCs w:val="22"/>
          <w:lang w:val="en-US"/>
        </w:rPr>
        <w:t>Neither Party shall under any circumstances be liable for any indirect, consequential, special or incidental damage or for lost profits, lost opportunities, lost revenues, loss of business or goodwill howsoever arising under or in connection with this Agreement, except in cases of fraud, intentional misconduct or gross negligence.</w:t>
      </w:r>
    </w:p>
    <w:p w:rsidR="00F854BF" w:rsidRPr="000F5432" w:rsidRDefault="00F854BF" w:rsidP="00A61BA7">
      <w:pPr>
        <w:pStyle w:val="Otsikko1"/>
        <w:keepNext w:val="0"/>
        <w:keepLines/>
        <w:rPr>
          <w:rFonts w:ascii="Times New Roman" w:hAnsi="Times New Roman" w:cs="Times New Roman"/>
          <w:lang w:val="en-US"/>
        </w:rPr>
      </w:pPr>
      <w:bookmarkStart w:id="5" w:name="_Toc297192157"/>
      <w:bookmarkStart w:id="6" w:name="_Toc341887583"/>
      <w:r w:rsidRPr="000F5432">
        <w:rPr>
          <w:rFonts w:ascii="Times New Roman" w:hAnsi="Times New Roman" w:cs="Times New Roman"/>
          <w:lang w:val="en-US"/>
        </w:rPr>
        <w:t>Force Majeure</w:t>
      </w:r>
      <w:bookmarkEnd w:id="5"/>
      <w:bookmarkEnd w:id="6"/>
    </w:p>
    <w:p w:rsidR="00F854BF" w:rsidRPr="000F5432" w:rsidRDefault="00F854BF" w:rsidP="00A61BA7">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t>Neither Party shall deem the other Party to be in violation of the Agreement if the circumstances preventing, or making it unduly difficult for, the other Party from the execution of its duties or obligations are beyond the reasonable control of the other Party, presuming these circumstances could not be foreseen by the said Party (“Force Majeure”). Such circumstances include, among others, fire, war, mobilization, labor strikes or unrest, embargo, riots and other equivalent events, as well as natural catastrophes.</w:t>
      </w:r>
    </w:p>
    <w:p w:rsidR="00F854BF" w:rsidRPr="000F5432" w:rsidRDefault="00F854BF" w:rsidP="00A61BA7">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t>The Party seeking exemption under Force Majeure shall immediately notify the other Party in writing of the beginning, and the ending, of Force Majeure. The Parties shall take all necessary and reasonable measures to avoid and restrict the consequences of Force Majeure.</w:t>
      </w:r>
    </w:p>
    <w:p w:rsidR="00F854BF" w:rsidRPr="000F5432" w:rsidRDefault="00F854BF" w:rsidP="00A61BA7">
      <w:pPr>
        <w:pStyle w:val="Otsikko1"/>
        <w:keepNext w:val="0"/>
        <w:keepLines/>
        <w:rPr>
          <w:rFonts w:ascii="Times New Roman" w:hAnsi="Times New Roman" w:cs="Times New Roman"/>
          <w:lang w:val="en-US"/>
        </w:rPr>
      </w:pPr>
      <w:bookmarkStart w:id="7" w:name="_Toc297192158"/>
      <w:bookmarkStart w:id="8" w:name="_Toc341887584"/>
      <w:r w:rsidRPr="000F5432">
        <w:rPr>
          <w:rFonts w:ascii="Times New Roman" w:hAnsi="Times New Roman" w:cs="Times New Roman"/>
          <w:lang w:val="en-US"/>
        </w:rPr>
        <w:t>Governing law and Arbitration</w:t>
      </w:r>
      <w:bookmarkEnd w:id="7"/>
      <w:bookmarkEnd w:id="8"/>
    </w:p>
    <w:p w:rsidR="00F854BF" w:rsidRPr="000F5432" w:rsidRDefault="00F854BF" w:rsidP="00A61BA7">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t xml:space="preserve">This Agreement shall be governed by and construed in accordance with the substantive laws of Finland, </w:t>
      </w:r>
      <w:r w:rsidR="009C5A02" w:rsidRPr="000F5432">
        <w:rPr>
          <w:rFonts w:ascii="Times New Roman" w:hAnsi="Times New Roman" w:cs="Times New Roman"/>
          <w:szCs w:val="22"/>
          <w:lang w:val="en-US"/>
        </w:rPr>
        <w:t>except for</w:t>
      </w:r>
      <w:r w:rsidRPr="000F5432">
        <w:rPr>
          <w:rFonts w:ascii="Times New Roman" w:hAnsi="Times New Roman" w:cs="Times New Roman"/>
          <w:szCs w:val="22"/>
          <w:lang w:val="en-US"/>
        </w:rPr>
        <w:t xml:space="preserve"> any conflict of law principles of any jurisdiction.</w:t>
      </w:r>
    </w:p>
    <w:p w:rsidR="00F854BF" w:rsidRPr="000F5432" w:rsidRDefault="00F854BF"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Any dispute, controversy or claim arising out of or relating to this Agreement, or the breach, termination or validity thereof, shall be finally settled by arbitration in accordance with the Arbitration Rules of the Finland Chamber of Commerce. The seat of arbitration shall be Helsinki. The language of the arbitration shall be English. The award will be final and binding on the Parties.</w:t>
      </w:r>
    </w:p>
    <w:p w:rsidR="00F854BF" w:rsidRPr="000F5432" w:rsidRDefault="00F854BF"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Nothing in this Agreement shall be deemed to limit the Parties' rights to seek interim injunctive relief or to enforce an arbitration award in any court of law.</w:t>
      </w:r>
    </w:p>
    <w:p w:rsidR="00F854BF" w:rsidRPr="000F5432" w:rsidRDefault="00F854BF" w:rsidP="00A61BA7">
      <w:pPr>
        <w:pStyle w:val="Otsikko1"/>
        <w:keepNext w:val="0"/>
        <w:keepLines/>
        <w:rPr>
          <w:rFonts w:ascii="Times New Roman" w:hAnsi="Times New Roman" w:cs="Times New Roman"/>
          <w:lang w:val="en-US"/>
        </w:rPr>
      </w:pPr>
      <w:bookmarkStart w:id="9" w:name="_Toc297192159"/>
      <w:bookmarkStart w:id="10" w:name="_Toc341887585"/>
      <w:r w:rsidRPr="000F5432">
        <w:rPr>
          <w:rFonts w:ascii="Times New Roman" w:hAnsi="Times New Roman" w:cs="Times New Roman"/>
          <w:lang w:val="en-US"/>
        </w:rPr>
        <w:lastRenderedPageBreak/>
        <w:t>Miscellaneous</w:t>
      </w:r>
      <w:bookmarkEnd w:id="9"/>
      <w:bookmarkEnd w:id="10"/>
    </w:p>
    <w:p w:rsidR="00F854BF" w:rsidRPr="000F5432" w:rsidRDefault="00F854BF" w:rsidP="00A61BA7">
      <w:pPr>
        <w:pStyle w:val="Numeroitukappale2-taso"/>
        <w:keepNext w:val="0"/>
        <w:rPr>
          <w:rFonts w:ascii="Times New Roman" w:hAnsi="Times New Roman" w:cs="Times New Roman"/>
          <w:szCs w:val="22"/>
          <w:lang w:val="en-US"/>
        </w:rPr>
      </w:pPr>
      <w:r w:rsidRPr="000F5432">
        <w:rPr>
          <w:rFonts w:ascii="Times New Roman" w:hAnsi="Times New Roman" w:cs="Times New Roman"/>
          <w:szCs w:val="22"/>
          <w:lang w:val="en-US"/>
        </w:rPr>
        <w:t>Each Party states that it has the right to enter into this Agreement without violating laws or regulations or its agreements with third parties and that this Agreement constitutes a legal, valid, binding and enforceable obligation of the Party.</w:t>
      </w:r>
    </w:p>
    <w:p w:rsidR="00F854BF" w:rsidRPr="000F5432" w:rsidRDefault="00F854BF" w:rsidP="00A61BA7">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t>This Agreement constitutes the entire agreement and understanding, and supersedes all prior agreements, understandings, representations and communications, between the Parties, whether express or implied, written or oral, as to the subject matter hereto.</w:t>
      </w:r>
    </w:p>
    <w:p w:rsidR="00F854BF" w:rsidRPr="000F5432" w:rsidRDefault="00F854BF" w:rsidP="00A61BA7">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t>The paragraph headings used in this Agreement are for reference only and shall not affect the construction of this Agreement.</w:t>
      </w:r>
    </w:p>
    <w:p w:rsidR="00BD6A94" w:rsidRPr="000F5432" w:rsidRDefault="00BD6A94" w:rsidP="00A61BA7">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t>No assignment of this Agreement shall be effective unless made in writing with the signatures of both Parties.</w:t>
      </w:r>
    </w:p>
    <w:p w:rsidR="00F854BF" w:rsidRPr="000F5432" w:rsidRDefault="00F854BF" w:rsidP="00A61BA7">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t>No waiver, alteration of or amendment to this Agreement shall be effective unless made in writing with the signatures of both Parties. A failure to exercise, or a delay in exercising, on the part of either Party any rights under this Agreement, will not operate as a waiver thereof, nor will any single or partial exercise of any such right preclude further exercise of any other right under this Agreement.</w:t>
      </w:r>
    </w:p>
    <w:p w:rsidR="00F854BF" w:rsidRPr="000F5432" w:rsidRDefault="00F854BF" w:rsidP="00A61BA7">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t>In the event that any provision of this Agreement will be held invalid as contrary to any law, statute or regulation in that regard, the invalidity of such provision shall in no way affect the validity of any other provision of this Agreement and each and every provision shall be severable from each and every other. The Parties shall attempt through negotiation in good faith to replace the unenforceable provision with such provisions that correspond as closely as possible to the original intention of the Parties.</w:t>
      </w:r>
    </w:p>
    <w:p w:rsidR="00F854BF" w:rsidRPr="000F5432" w:rsidRDefault="00F854BF" w:rsidP="00A61BA7">
      <w:pPr>
        <w:pStyle w:val="Numeroitukappale2-taso"/>
        <w:keepNext w:val="0"/>
        <w:keepLines/>
        <w:rPr>
          <w:rFonts w:ascii="Times New Roman" w:hAnsi="Times New Roman" w:cs="Times New Roman"/>
          <w:szCs w:val="22"/>
          <w:lang w:val="en-US"/>
        </w:rPr>
      </w:pPr>
      <w:r w:rsidRPr="000F5432">
        <w:rPr>
          <w:rFonts w:ascii="Times New Roman" w:hAnsi="Times New Roman" w:cs="Times New Roman"/>
          <w:szCs w:val="22"/>
          <w:lang w:val="en-US"/>
        </w:rPr>
        <w:t>Each of the Parties is an independent contractor and nothing contained herein shall be deemed or construed to create the relationship of a commercial agency, legal partnership, joint venture, franchise or any other association or similar relationship between the Parties. Neither of the Parties shall have any right to create any contract, obligation or responsibility, either express or implied, in the name of the other Party.</w:t>
      </w:r>
    </w:p>
    <w:p w:rsidR="00F854BF" w:rsidRPr="000F5432" w:rsidRDefault="00F854BF" w:rsidP="00A61BA7">
      <w:pPr>
        <w:jc w:val="left"/>
        <w:rPr>
          <w:rFonts w:ascii="Times New Roman" w:hAnsi="Times New Roman"/>
          <w:b/>
          <w:kern w:val="32"/>
          <w:szCs w:val="22"/>
          <w:lang w:val="en-US"/>
        </w:rPr>
      </w:pPr>
      <w:bookmarkStart w:id="11" w:name="_Toc297192160"/>
      <w:bookmarkStart w:id="12" w:name="_Toc341887586"/>
    </w:p>
    <w:p w:rsidR="00F854BF" w:rsidRPr="000F5432" w:rsidRDefault="00F854BF" w:rsidP="00A61BA7">
      <w:pPr>
        <w:pStyle w:val="Otsikko1"/>
        <w:keepNext w:val="0"/>
        <w:rPr>
          <w:rFonts w:ascii="Times New Roman" w:hAnsi="Times New Roman" w:cs="Times New Roman"/>
          <w:lang w:val="en-US"/>
        </w:rPr>
      </w:pPr>
      <w:r w:rsidRPr="000F5432">
        <w:rPr>
          <w:rFonts w:ascii="Times New Roman" w:hAnsi="Times New Roman" w:cs="Times New Roman"/>
          <w:lang w:val="en-US"/>
        </w:rPr>
        <w:t>Signatures</w:t>
      </w:r>
      <w:bookmarkEnd w:id="11"/>
      <w:bookmarkEnd w:id="12"/>
    </w:p>
    <w:p w:rsidR="00F854BF" w:rsidRPr="000F5432" w:rsidRDefault="00F854BF" w:rsidP="00B078E7">
      <w:pPr>
        <w:pStyle w:val="Numeroitukappale2-taso"/>
        <w:keepNext w:val="0"/>
        <w:keepLines/>
        <w:numPr>
          <w:ilvl w:val="0"/>
          <w:numId w:val="0"/>
        </w:numPr>
        <w:ind w:left="1296"/>
        <w:rPr>
          <w:rFonts w:ascii="Times New Roman" w:hAnsi="Times New Roman" w:cs="Times New Roman"/>
          <w:szCs w:val="22"/>
          <w:lang w:val="en-US"/>
        </w:rPr>
      </w:pPr>
      <w:r w:rsidRPr="000F5432">
        <w:rPr>
          <w:rFonts w:ascii="Times New Roman" w:hAnsi="Times New Roman" w:cs="Times New Roman"/>
          <w:szCs w:val="22"/>
          <w:lang w:val="en-US"/>
        </w:rPr>
        <w:t>This Agreement has been executed in one or more identical copies, which may also be exchanged by electronic means.</w:t>
      </w:r>
    </w:p>
    <w:p w:rsidR="00F854BF" w:rsidRPr="00B078E7" w:rsidRDefault="00F854BF" w:rsidP="00A61BA7">
      <w:pPr>
        <w:pStyle w:val="Sisennetty"/>
        <w:tabs>
          <w:tab w:val="left" w:pos="5245"/>
        </w:tabs>
        <w:spacing w:before="480"/>
        <w:ind w:left="576"/>
        <w:rPr>
          <w:rFonts w:ascii="Times New Roman" w:hAnsi="Times New Roman"/>
          <w:b/>
          <w:noProof/>
          <w:szCs w:val="22"/>
          <w:lang w:val="en-US"/>
        </w:rPr>
      </w:pPr>
      <w:r w:rsidRPr="00B078E7">
        <w:rPr>
          <w:rFonts w:ascii="Times New Roman" w:hAnsi="Times New Roman"/>
          <w:b/>
          <w:noProof/>
          <w:szCs w:val="22"/>
          <w:lang w:val="en-US"/>
        </w:rPr>
        <w:t xml:space="preserve">For </w:t>
      </w:r>
      <w:r w:rsidR="00B078E7" w:rsidRPr="00B078E7">
        <w:rPr>
          <w:rFonts w:ascii="Times New Roman" w:hAnsi="Times New Roman"/>
          <w:b/>
          <w:noProof/>
          <w:szCs w:val="22"/>
          <w:lang w:val="en-US"/>
        </w:rPr>
        <w:t>Licensor</w:t>
      </w:r>
      <w:r w:rsidRPr="00B078E7">
        <w:rPr>
          <w:rFonts w:ascii="Times New Roman" w:hAnsi="Times New Roman"/>
          <w:b/>
          <w:noProof/>
          <w:szCs w:val="22"/>
          <w:lang w:val="en-US"/>
        </w:rPr>
        <w:t>:</w:t>
      </w:r>
      <w:r w:rsidRPr="00B078E7">
        <w:rPr>
          <w:rFonts w:ascii="Times New Roman" w:hAnsi="Times New Roman"/>
          <w:b/>
          <w:noProof/>
          <w:szCs w:val="22"/>
          <w:lang w:val="en-US"/>
        </w:rPr>
        <w:tab/>
        <w:t xml:space="preserve">For </w:t>
      </w:r>
      <w:r w:rsidR="000F5432" w:rsidRPr="00B078E7">
        <w:rPr>
          <w:rFonts w:ascii="Times New Roman" w:hAnsi="Times New Roman"/>
          <w:b/>
          <w:noProof/>
          <w:szCs w:val="22"/>
          <w:lang w:val="en-US"/>
        </w:rPr>
        <w:t>Licensee</w:t>
      </w:r>
      <w:r w:rsidRPr="00B078E7">
        <w:rPr>
          <w:rFonts w:ascii="Times New Roman" w:hAnsi="Times New Roman"/>
          <w:b/>
          <w:noProof/>
          <w:szCs w:val="22"/>
          <w:lang w:val="en-US"/>
        </w:rPr>
        <w:t>:</w:t>
      </w:r>
    </w:p>
    <w:p w:rsidR="00F854BF" w:rsidRPr="00B078E7" w:rsidRDefault="00F854BF" w:rsidP="00A61BA7">
      <w:pPr>
        <w:pStyle w:val="Sisennetty"/>
        <w:tabs>
          <w:tab w:val="left" w:pos="5245"/>
        </w:tabs>
        <w:ind w:left="576"/>
        <w:rPr>
          <w:rFonts w:ascii="Times New Roman" w:hAnsi="Times New Roman"/>
          <w:b/>
          <w:szCs w:val="22"/>
          <w:lang w:val="en-US"/>
        </w:rPr>
      </w:pPr>
    </w:p>
    <w:p w:rsidR="00F854BF" w:rsidRPr="00B078E7" w:rsidRDefault="00F854BF" w:rsidP="00A61BA7">
      <w:pPr>
        <w:pStyle w:val="Sisennetty"/>
        <w:tabs>
          <w:tab w:val="left" w:pos="5245"/>
        </w:tabs>
        <w:ind w:left="576"/>
        <w:rPr>
          <w:rFonts w:ascii="Times New Roman" w:hAnsi="Times New Roman"/>
          <w:b/>
          <w:szCs w:val="22"/>
          <w:lang w:val="en-US"/>
        </w:rPr>
      </w:pPr>
    </w:p>
    <w:p w:rsidR="00F854BF" w:rsidRPr="00B078E7" w:rsidRDefault="00F854BF" w:rsidP="00A61BA7">
      <w:pPr>
        <w:pStyle w:val="Sisennetty"/>
        <w:tabs>
          <w:tab w:val="left" w:pos="5245"/>
        </w:tabs>
        <w:ind w:left="576"/>
        <w:rPr>
          <w:rFonts w:ascii="Times New Roman" w:hAnsi="Times New Roman"/>
          <w:b/>
          <w:noProof/>
          <w:szCs w:val="22"/>
          <w:lang w:val="en-US"/>
        </w:rPr>
      </w:pPr>
      <w:r w:rsidRPr="00B078E7">
        <w:rPr>
          <w:rFonts w:ascii="Times New Roman" w:hAnsi="Times New Roman"/>
          <w:b/>
          <w:noProof/>
          <w:szCs w:val="22"/>
          <w:lang w:val="en-US"/>
        </w:rPr>
        <w:t>By: _________________________</w:t>
      </w:r>
      <w:r w:rsidRPr="00B078E7">
        <w:rPr>
          <w:rFonts w:ascii="Times New Roman" w:hAnsi="Times New Roman"/>
          <w:b/>
          <w:noProof/>
          <w:szCs w:val="22"/>
          <w:lang w:val="en-US"/>
        </w:rPr>
        <w:tab/>
        <w:t>By: _________________________</w:t>
      </w:r>
    </w:p>
    <w:p w:rsidR="00F854BF" w:rsidRPr="00B078E7" w:rsidRDefault="00F854BF" w:rsidP="00A61BA7">
      <w:pPr>
        <w:pStyle w:val="Sisennetty"/>
        <w:tabs>
          <w:tab w:val="left" w:pos="5245"/>
        </w:tabs>
        <w:ind w:left="576"/>
        <w:rPr>
          <w:rFonts w:ascii="Times New Roman" w:hAnsi="Times New Roman"/>
          <w:b/>
          <w:noProof/>
          <w:szCs w:val="22"/>
          <w:lang w:val="en-US"/>
        </w:rPr>
      </w:pPr>
      <w:r w:rsidRPr="00B078E7">
        <w:rPr>
          <w:rFonts w:ascii="Times New Roman" w:hAnsi="Times New Roman"/>
          <w:b/>
          <w:noProof/>
          <w:szCs w:val="22"/>
          <w:lang w:val="en-US"/>
        </w:rPr>
        <w:t xml:space="preserve">Name: </w:t>
      </w:r>
      <w:r w:rsidRPr="00B078E7">
        <w:rPr>
          <w:rFonts w:ascii="Times New Roman" w:hAnsi="Times New Roman"/>
          <w:b/>
          <w:noProof/>
          <w:szCs w:val="22"/>
          <w:lang w:val="en-US"/>
        </w:rPr>
        <w:tab/>
        <w:t xml:space="preserve">Name: </w:t>
      </w:r>
    </w:p>
    <w:p w:rsidR="00F854BF" w:rsidRPr="00B078E7" w:rsidRDefault="00F854BF" w:rsidP="00A61BA7">
      <w:pPr>
        <w:pStyle w:val="Sisennetty"/>
        <w:tabs>
          <w:tab w:val="left" w:pos="5245"/>
        </w:tabs>
        <w:ind w:left="576"/>
        <w:rPr>
          <w:rFonts w:ascii="Times New Roman" w:hAnsi="Times New Roman"/>
          <w:b/>
          <w:noProof/>
          <w:szCs w:val="22"/>
          <w:lang w:val="en-US"/>
        </w:rPr>
      </w:pPr>
      <w:r w:rsidRPr="00B078E7">
        <w:rPr>
          <w:rFonts w:ascii="Times New Roman" w:hAnsi="Times New Roman"/>
          <w:b/>
          <w:noProof/>
          <w:szCs w:val="22"/>
          <w:lang w:val="en-US"/>
        </w:rPr>
        <w:t xml:space="preserve">Title: </w:t>
      </w:r>
      <w:r w:rsidRPr="00B078E7">
        <w:rPr>
          <w:rFonts w:ascii="Times New Roman" w:hAnsi="Times New Roman"/>
          <w:b/>
          <w:noProof/>
          <w:szCs w:val="22"/>
          <w:lang w:val="en-US"/>
        </w:rPr>
        <w:tab/>
        <w:t xml:space="preserve">Title: </w:t>
      </w:r>
    </w:p>
    <w:p w:rsidR="00B078E7" w:rsidRDefault="00B078E7">
      <w:pPr>
        <w:jc w:val="left"/>
        <w:rPr>
          <w:rFonts w:ascii="Times New Roman" w:hAnsi="Times New Roman"/>
          <w:noProof/>
          <w:szCs w:val="22"/>
          <w:lang w:val="en-US"/>
        </w:rPr>
      </w:pPr>
      <w:r>
        <w:rPr>
          <w:rFonts w:ascii="Times New Roman" w:hAnsi="Times New Roman"/>
          <w:noProof/>
          <w:szCs w:val="22"/>
          <w:lang w:val="en-US"/>
        </w:rPr>
        <w:br w:type="page"/>
      </w:r>
    </w:p>
    <w:p w:rsidR="00F854BF" w:rsidRPr="000F5432" w:rsidRDefault="00F854BF" w:rsidP="00A61BA7">
      <w:pPr>
        <w:pStyle w:val="Sisennetty"/>
        <w:tabs>
          <w:tab w:val="left" w:pos="5245"/>
        </w:tabs>
        <w:ind w:left="576"/>
        <w:rPr>
          <w:rFonts w:ascii="Times New Roman" w:hAnsi="Times New Roman"/>
          <w:noProof/>
          <w:szCs w:val="22"/>
          <w:lang w:val="en-US"/>
        </w:rPr>
      </w:pPr>
    </w:p>
    <w:p w:rsidR="00F854BF" w:rsidRPr="000F5432" w:rsidRDefault="00F854BF" w:rsidP="00A61BA7">
      <w:pPr>
        <w:pStyle w:val="Sisennetty"/>
        <w:tabs>
          <w:tab w:val="left" w:pos="5245"/>
        </w:tabs>
        <w:ind w:left="576"/>
        <w:rPr>
          <w:rFonts w:ascii="Times New Roman" w:hAnsi="Times New Roman"/>
          <w:noProof/>
          <w:szCs w:val="22"/>
          <w:lang w:val="en-US"/>
        </w:rPr>
      </w:pPr>
    </w:p>
    <w:p w:rsidR="00F854BF" w:rsidRPr="00B078E7" w:rsidRDefault="00F854BF" w:rsidP="00A61BA7">
      <w:pPr>
        <w:pStyle w:val="Sisennetty"/>
        <w:tabs>
          <w:tab w:val="left" w:pos="5245"/>
        </w:tabs>
        <w:spacing w:before="960" w:after="240"/>
        <w:ind w:left="0"/>
        <w:rPr>
          <w:rFonts w:ascii="Times New Roman" w:hAnsi="Times New Roman"/>
          <w:noProof/>
          <w:sz w:val="40"/>
          <w:szCs w:val="40"/>
          <w:lang w:val="en-US"/>
        </w:rPr>
      </w:pPr>
      <w:r w:rsidRPr="00B078E7">
        <w:rPr>
          <w:rFonts w:ascii="Times New Roman" w:hAnsi="Times New Roman"/>
          <w:b/>
          <w:noProof/>
          <w:sz w:val="40"/>
          <w:szCs w:val="40"/>
          <w:lang w:val="en-US"/>
        </w:rPr>
        <w:t>Schedules:</w:t>
      </w:r>
    </w:p>
    <w:p w:rsidR="00AA15C9" w:rsidRDefault="00F854BF" w:rsidP="00B078E7">
      <w:pPr>
        <w:pStyle w:val="Sisennetty"/>
        <w:tabs>
          <w:tab w:val="left" w:pos="1985"/>
        </w:tabs>
        <w:ind w:left="0"/>
        <w:rPr>
          <w:rFonts w:ascii="Times New Roman" w:hAnsi="Times New Roman"/>
          <w:sz w:val="32"/>
          <w:szCs w:val="32"/>
          <w:lang w:val="en-US"/>
        </w:rPr>
      </w:pPr>
      <w:r w:rsidRPr="00B078E7">
        <w:rPr>
          <w:rFonts w:ascii="Times New Roman" w:hAnsi="Times New Roman"/>
          <w:sz w:val="32"/>
          <w:szCs w:val="32"/>
          <w:lang w:val="en-US"/>
        </w:rPr>
        <w:t>Schedule A:</w:t>
      </w:r>
      <w:r w:rsidRPr="00B078E7">
        <w:rPr>
          <w:rFonts w:ascii="Times New Roman" w:hAnsi="Times New Roman"/>
          <w:sz w:val="32"/>
          <w:szCs w:val="32"/>
          <w:lang w:val="en-US"/>
        </w:rPr>
        <w:tab/>
      </w:r>
    </w:p>
    <w:p w:rsidR="00AA15C9" w:rsidRDefault="00AA15C9" w:rsidP="00B078E7">
      <w:pPr>
        <w:pStyle w:val="Sisennetty"/>
        <w:tabs>
          <w:tab w:val="left" w:pos="1985"/>
        </w:tabs>
        <w:ind w:left="0"/>
        <w:rPr>
          <w:rFonts w:ascii="Times New Roman" w:hAnsi="Times New Roman"/>
          <w:sz w:val="32"/>
          <w:szCs w:val="32"/>
          <w:lang w:val="en-US"/>
        </w:rPr>
      </w:pPr>
    </w:p>
    <w:p w:rsidR="00AA15C9" w:rsidRDefault="00F854BF" w:rsidP="00B078E7">
      <w:pPr>
        <w:pStyle w:val="Sisennetty"/>
        <w:tabs>
          <w:tab w:val="left" w:pos="1985"/>
        </w:tabs>
        <w:ind w:left="0"/>
        <w:rPr>
          <w:rFonts w:ascii="Times New Roman" w:hAnsi="Times New Roman"/>
          <w:sz w:val="32"/>
          <w:szCs w:val="32"/>
          <w:lang w:val="en-US"/>
        </w:rPr>
      </w:pPr>
      <w:r w:rsidRPr="00B078E7">
        <w:rPr>
          <w:rFonts w:ascii="Times New Roman" w:hAnsi="Times New Roman"/>
          <w:sz w:val="32"/>
          <w:szCs w:val="32"/>
          <w:lang w:val="en-US"/>
        </w:rPr>
        <w:t xml:space="preserve">Description of </w:t>
      </w:r>
      <w:r w:rsidR="00D31D49" w:rsidRPr="00B078E7">
        <w:rPr>
          <w:rFonts w:ascii="Times New Roman" w:hAnsi="Times New Roman"/>
          <w:sz w:val="32"/>
          <w:szCs w:val="32"/>
          <w:lang w:val="en-US"/>
        </w:rPr>
        <w:t xml:space="preserve">Licensed </w:t>
      </w:r>
      <w:r w:rsidRPr="00B078E7">
        <w:rPr>
          <w:rFonts w:ascii="Times New Roman" w:hAnsi="Times New Roman"/>
          <w:sz w:val="32"/>
          <w:szCs w:val="32"/>
          <w:lang w:val="en-US"/>
        </w:rPr>
        <w:t xml:space="preserve">Technology and </w:t>
      </w:r>
    </w:p>
    <w:p w:rsidR="00F854BF" w:rsidRPr="00B078E7" w:rsidRDefault="00F854BF" w:rsidP="00B078E7">
      <w:pPr>
        <w:pStyle w:val="Sisennetty"/>
        <w:tabs>
          <w:tab w:val="left" w:pos="1985"/>
        </w:tabs>
        <w:ind w:left="0"/>
        <w:rPr>
          <w:rFonts w:ascii="Times New Roman" w:hAnsi="Times New Roman"/>
          <w:sz w:val="32"/>
          <w:szCs w:val="32"/>
          <w:lang w:val="en-US"/>
        </w:rPr>
      </w:pPr>
      <w:r w:rsidRPr="00B078E7">
        <w:rPr>
          <w:rFonts w:ascii="Times New Roman" w:hAnsi="Times New Roman"/>
          <w:sz w:val="32"/>
          <w:szCs w:val="32"/>
          <w:lang w:val="en-US"/>
        </w:rPr>
        <w:t>Technology Documentation</w:t>
      </w:r>
    </w:p>
    <w:p w:rsidR="00F854BF" w:rsidRPr="000F5432" w:rsidRDefault="00F854BF" w:rsidP="00AA15C9">
      <w:pPr>
        <w:pStyle w:val="Sisennetty"/>
        <w:tabs>
          <w:tab w:val="left" w:pos="1985"/>
        </w:tabs>
        <w:ind w:left="576"/>
        <w:rPr>
          <w:rFonts w:ascii="Times New Roman" w:hAnsi="Times New Roman"/>
          <w:szCs w:val="22"/>
          <w:lang w:val="en-US"/>
        </w:rPr>
      </w:pPr>
    </w:p>
    <w:p w:rsidR="00F854BF" w:rsidRPr="000F5432" w:rsidRDefault="00F854BF" w:rsidP="00A61BA7">
      <w:pPr>
        <w:pStyle w:val="Sisennetty"/>
        <w:tabs>
          <w:tab w:val="left" w:pos="1985"/>
        </w:tabs>
        <w:ind w:left="576"/>
        <w:rPr>
          <w:rFonts w:ascii="Times New Roman" w:hAnsi="Times New Roman"/>
          <w:szCs w:val="22"/>
          <w:lang w:val="en-US"/>
        </w:rPr>
      </w:pPr>
    </w:p>
    <w:p w:rsidR="00F854BF" w:rsidRPr="000F5432" w:rsidRDefault="00F854BF" w:rsidP="00A61BA7">
      <w:pPr>
        <w:pStyle w:val="Sisennetty"/>
        <w:tabs>
          <w:tab w:val="left" w:pos="1985"/>
        </w:tabs>
        <w:ind w:left="576"/>
        <w:rPr>
          <w:rFonts w:ascii="Times New Roman" w:hAnsi="Times New Roman"/>
          <w:szCs w:val="22"/>
          <w:lang w:val="en-US"/>
        </w:rPr>
      </w:pPr>
    </w:p>
    <w:sectPr w:rsidR="00F854BF" w:rsidRPr="000F5432" w:rsidSect="0049531E">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874" w:rsidRDefault="00853874" w:rsidP="00197041">
      <w:r>
        <w:separator/>
      </w:r>
    </w:p>
    <w:p w:rsidR="00853874" w:rsidRDefault="00853874" w:rsidP="00197041"/>
  </w:endnote>
  <w:endnote w:type="continuationSeparator" w:id="0">
    <w:p w:rsidR="00853874" w:rsidRDefault="00853874" w:rsidP="00197041">
      <w:r>
        <w:continuationSeparator/>
      </w:r>
    </w:p>
    <w:p w:rsidR="00853874" w:rsidRDefault="00853874" w:rsidP="00197041"/>
  </w:endnote>
  <w:endnote w:type="continuationNotice" w:id="1">
    <w:p w:rsidR="00853874" w:rsidRDefault="0085387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CB" w:rsidRDefault="00C30FCB">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CB" w:rsidRDefault="00C30FCB">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CB" w:rsidRDefault="00C30FCB">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874" w:rsidRDefault="00853874" w:rsidP="00197041">
      <w:r>
        <w:separator/>
      </w:r>
    </w:p>
    <w:p w:rsidR="00853874" w:rsidRDefault="00853874" w:rsidP="00197041"/>
  </w:footnote>
  <w:footnote w:type="continuationSeparator" w:id="0">
    <w:p w:rsidR="00853874" w:rsidRDefault="00853874" w:rsidP="00197041">
      <w:r>
        <w:continuationSeparator/>
      </w:r>
    </w:p>
    <w:p w:rsidR="00853874" w:rsidRDefault="00853874" w:rsidP="00197041"/>
  </w:footnote>
  <w:footnote w:type="continuationNotice" w:id="1">
    <w:p w:rsidR="00853874" w:rsidRDefault="0085387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CB" w:rsidRDefault="00C30FCB">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BF" w:rsidRPr="00781B83" w:rsidRDefault="00F854BF" w:rsidP="00EA2D95">
    <w:pPr>
      <w:pStyle w:val="Yltunniste"/>
      <w:jc w:val="right"/>
      <w:rPr>
        <w:rFonts w:cs="Calibri"/>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CB" w:rsidRDefault="00C30FCB">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A4DF5"/>
    <w:multiLevelType w:val="hybridMultilevel"/>
    <w:tmpl w:val="50B48FA2"/>
    <w:lvl w:ilvl="0" w:tplc="8416B30C">
      <w:numFmt w:val="bullet"/>
      <w:lvlText w:val="-"/>
      <w:lvlJc w:val="left"/>
      <w:pPr>
        <w:ind w:left="1656" w:hanging="360"/>
      </w:pPr>
      <w:rPr>
        <w:rFonts w:ascii="Times New Roman" w:eastAsia="Times New Roman" w:hAnsi="Times New Roman" w:cs="Times New Roman" w:hint="default"/>
      </w:rPr>
    </w:lvl>
    <w:lvl w:ilvl="1" w:tplc="040B0003" w:tentative="1">
      <w:start w:val="1"/>
      <w:numFmt w:val="bullet"/>
      <w:lvlText w:val="o"/>
      <w:lvlJc w:val="left"/>
      <w:pPr>
        <w:ind w:left="2376" w:hanging="360"/>
      </w:pPr>
      <w:rPr>
        <w:rFonts w:ascii="Courier New" w:hAnsi="Courier New" w:cs="Courier New" w:hint="default"/>
      </w:rPr>
    </w:lvl>
    <w:lvl w:ilvl="2" w:tplc="040B0005" w:tentative="1">
      <w:start w:val="1"/>
      <w:numFmt w:val="bullet"/>
      <w:lvlText w:val=""/>
      <w:lvlJc w:val="left"/>
      <w:pPr>
        <w:ind w:left="3096" w:hanging="360"/>
      </w:pPr>
      <w:rPr>
        <w:rFonts w:ascii="Wingdings" w:hAnsi="Wingdings" w:hint="default"/>
      </w:rPr>
    </w:lvl>
    <w:lvl w:ilvl="3" w:tplc="040B0001" w:tentative="1">
      <w:start w:val="1"/>
      <w:numFmt w:val="bullet"/>
      <w:lvlText w:val=""/>
      <w:lvlJc w:val="left"/>
      <w:pPr>
        <w:ind w:left="3816" w:hanging="360"/>
      </w:pPr>
      <w:rPr>
        <w:rFonts w:ascii="Symbol" w:hAnsi="Symbol" w:hint="default"/>
      </w:rPr>
    </w:lvl>
    <w:lvl w:ilvl="4" w:tplc="040B0003" w:tentative="1">
      <w:start w:val="1"/>
      <w:numFmt w:val="bullet"/>
      <w:lvlText w:val="o"/>
      <w:lvlJc w:val="left"/>
      <w:pPr>
        <w:ind w:left="4536" w:hanging="360"/>
      </w:pPr>
      <w:rPr>
        <w:rFonts w:ascii="Courier New" w:hAnsi="Courier New" w:cs="Courier New" w:hint="default"/>
      </w:rPr>
    </w:lvl>
    <w:lvl w:ilvl="5" w:tplc="040B0005" w:tentative="1">
      <w:start w:val="1"/>
      <w:numFmt w:val="bullet"/>
      <w:lvlText w:val=""/>
      <w:lvlJc w:val="left"/>
      <w:pPr>
        <w:ind w:left="5256" w:hanging="360"/>
      </w:pPr>
      <w:rPr>
        <w:rFonts w:ascii="Wingdings" w:hAnsi="Wingdings" w:hint="default"/>
      </w:rPr>
    </w:lvl>
    <w:lvl w:ilvl="6" w:tplc="040B0001" w:tentative="1">
      <w:start w:val="1"/>
      <w:numFmt w:val="bullet"/>
      <w:lvlText w:val=""/>
      <w:lvlJc w:val="left"/>
      <w:pPr>
        <w:ind w:left="5976" w:hanging="360"/>
      </w:pPr>
      <w:rPr>
        <w:rFonts w:ascii="Symbol" w:hAnsi="Symbol" w:hint="default"/>
      </w:rPr>
    </w:lvl>
    <w:lvl w:ilvl="7" w:tplc="040B0003" w:tentative="1">
      <w:start w:val="1"/>
      <w:numFmt w:val="bullet"/>
      <w:lvlText w:val="o"/>
      <w:lvlJc w:val="left"/>
      <w:pPr>
        <w:ind w:left="6696" w:hanging="360"/>
      </w:pPr>
      <w:rPr>
        <w:rFonts w:ascii="Courier New" w:hAnsi="Courier New" w:cs="Courier New" w:hint="default"/>
      </w:rPr>
    </w:lvl>
    <w:lvl w:ilvl="8" w:tplc="040B0005" w:tentative="1">
      <w:start w:val="1"/>
      <w:numFmt w:val="bullet"/>
      <w:lvlText w:val=""/>
      <w:lvlJc w:val="left"/>
      <w:pPr>
        <w:ind w:left="7416" w:hanging="360"/>
      </w:pPr>
      <w:rPr>
        <w:rFonts w:ascii="Wingdings" w:hAnsi="Wingdings" w:hint="default"/>
      </w:rPr>
    </w:lvl>
  </w:abstractNum>
  <w:abstractNum w:abstractNumId="1">
    <w:nsid w:val="0D4428CB"/>
    <w:multiLevelType w:val="hybridMultilevel"/>
    <w:tmpl w:val="5AB2D06A"/>
    <w:lvl w:ilvl="0" w:tplc="7354F444">
      <w:start w:val="1"/>
      <w:numFmt w:val="decimal"/>
      <w:lvlText w:val="%1."/>
      <w:lvlJc w:val="left"/>
      <w:pPr>
        <w:ind w:left="1664" w:hanging="360"/>
      </w:pPr>
      <w:rPr>
        <w:rFonts w:cs="Times New Roman" w:hint="default"/>
      </w:rPr>
    </w:lvl>
    <w:lvl w:ilvl="1" w:tplc="040B0019" w:tentative="1">
      <w:start w:val="1"/>
      <w:numFmt w:val="lowerLetter"/>
      <w:lvlText w:val="%2."/>
      <w:lvlJc w:val="left"/>
      <w:pPr>
        <w:ind w:left="2384" w:hanging="360"/>
      </w:pPr>
      <w:rPr>
        <w:rFonts w:cs="Times New Roman"/>
      </w:rPr>
    </w:lvl>
    <w:lvl w:ilvl="2" w:tplc="040B001B" w:tentative="1">
      <w:start w:val="1"/>
      <w:numFmt w:val="lowerRoman"/>
      <w:lvlText w:val="%3."/>
      <w:lvlJc w:val="right"/>
      <w:pPr>
        <w:ind w:left="3104" w:hanging="180"/>
      </w:pPr>
      <w:rPr>
        <w:rFonts w:cs="Times New Roman"/>
      </w:rPr>
    </w:lvl>
    <w:lvl w:ilvl="3" w:tplc="040B000F" w:tentative="1">
      <w:start w:val="1"/>
      <w:numFmt w:val="decimal"/>
      <w:lvlText w:val="%4."/>
      <w:lvlJc w:val="left"/>
      <w:pPr>
        <w:ind w:left="3824" w:hanging="360"/>
      </w:pPr>
      <w:rPr>
        <w:rFonts w:cs="Times New Roman"/>
      </w:rPr>
    </w:lvl>
    <w:lvl w:ilvl="4" w:tplc="040B0019" w:tentative="1">
      <w:start w:val="1"/>
      <w:numFmt w:val="lowerLetter"/>
      <w:lvlText w:val="%5."/>
      <w:lvlJc w:val="left"/>
      <w:pPr>
        <w:ind w:left="4544" w:hanging="360"/>
      </w:pPr>
      <w:rPr>
        <w:rFonts w:cs="Times New Roman"/>
      </w:rPr>
    </w:lvl>
    <w:lvl w:ilvl="5" w:tplc="040B001B" w:tentative="1">
      <w:start w:val="1"/>
      <w:numFmt w:val="lowerRoman"/>
      <w:lvlText w:val="%6."/>
      <w:lvlJc w:val="right"/>
      <w:pPr>
        <w:ind w:left="5264" w:hanging="180"/>
      </w:pPr>
      <w:rPr>
        <w:rFonts w:cs="Times New Roman"/>
      </w:rPr>
    </w:lvl>
    <w:lvl w:ilvl="6" w:tplc="040B000F" w:tentative="1">
      <w:start w:val="1"/>
      <w:numFmt w:val="decimal"/>
      <w:lvlText w:val="%7."/>
      <w:lvlJc w:val="left"/>
      <w:pPr>
        <w:ind w:left="5984" w:hanging="360"/>
      </w:pPr>
      <w:rPr>
        <w:rFonts w:cs="Times New Roman"/>
      </w:rPr>
    </w:lvl>
    <w:lvl w:ilvl="7" w:tplc="040B0019" w:tentative="1">
      <w:start w:val="1"/>
      <w:numFmt w:val="lowerLetter"/>
      <w:lvlText w:val="%8."/>
      <w:lvlJc w:val="left"/>
      <w:pPr>
        <w:ind w:left="6704" w:hanging="360"/>
      </w:pPr>
      <w:rPr>
        <w:rFonts w:cs="Times New Roman"/>
      </w:rPr>
    </w:lvl>
    <w:lvl w:ilvl="8" w:tplc="040B001B" w:tentative="1">
      <w:start w:val="1"/>
      <w:numFmt w:val="lowerRoman"/>
      <w:lvlText w:val="%9."/>
      <w:lvlJc w:val="right"/>
      <w:pPr>
        <w:ind w:left="7424" w:hanging="180"/>
      </w:pPr>
      <w:rPr>
        <w:rFonts w:cs="Times New Roman"/>
      </w:rPr>
    </w:lvl>
  </w:abstractNum>
  <w:abstractNum w:abstractNumId="2">
    <w:nsid w:val="12B96417"/>
    <w:multiLevelType w:val="multilevel"/>
    <w:tmpl w:val="41AA7006"/>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288"/>
        </w:tabs>
        <w:ind w:left="-288" w:hanging="432"/>
      </w:pPr>
      <w:rPr>
        <w:rFonts w:cs="Times New Roman" w:hint="default"/>
      </w:rPr>
    </w:lvl>
    <w:lvl w:ilvl="2">
      <w:start w:val="1"/>
      <w:numFmt w:val="decimal"/>
      <w:pStyle w:val="3-tasonotsikko"/>
      <w:lvlText w:val="%1.%2.%3 "/>
      <w:lvlJc w:val="left"/>
      <w:pPr>
        <w:tabs>
          <w:tab w:val="num" w:pos="360"/>
        </w:tabs>
        <w:ind w:left="144" w:hanging="504"/>
      </w:pPr>
      <w:rPr>
        <w:rFonts w:cs="Times New Roman" w:hint="default"/>
      </w:rPr>
    </w:lvl>
    <w:lvl w:ilvl="3">
      <w:start w:val="1"/>
      <w:numFmt w:val="decimal"/>
      <w:pStyle w:val="4-tasonotsikko"/>
      <w:lvlText w:val="%1.%2.%3.%4 "/>
      <w:lvlJc w:val="left"/>
      <w:pPr>
        <w:tabs>
          <w:tab w:val="num" w:pos="680"/>
        </w:tabs>
        <w:ind w:left="567" w:hanging="567"/>
      </w:pPr>
      <w:rPr>
        <w:rFonts w:cs="Times New Roman" w:hint="default"/>
      </w:rPr>
    </w:lvl>
    <w:lvl w:ilvl="4">
      <w:start w:val="1"/>
      <w:numFmt w:val="decimal"/>
      <w:lvlText w:val="%1.%2.%3.%4.%5."/>
      <w:lvlJc w:val="left"/>
      <w:pPr>
        <w:tabs>
          <w:tab w:val="num" w:pos="1440"/>
        </w:tabs>
        <w:ind w:left="1152" w:hanging="792"/>
      </w:pPr>
      <w:rPr>
        <w:rFonts w:cs="Times New Roman" w:hint="default"/>
      </w:rPr>
    </w:lvl>
    <w:lvl w:ilvl="5">
      <w:start w:val="1"/>
      <w:numFmt w:val="decimal"/>
      <w:lvlText w:val="%1.%2.%3.%4.%5.%6."/>
      <w:lvlJc w:val="left"/>
      <w:pPr>
        <w:tabs>
          <w:tab w:val="num" w:pos="1800"/>
        </w:tabs>
        <w:ind w:left="1656"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3">
    <w:nsid w:val="13834558"/>
    <w:multiLevelType w:val="hybridMultilevel"/>
    <w:tmpl w:val="1506ED06"/>
    <w:lvl w:ilvl="0" w:tplc="709A1F74">
      <w:numFmt w:val="bullet"/>
      <w:lvlText w:val="-"/>
      <w:lvlJc w:val="left"/>
      <w:pPr>
        <w:ind w:left="1664" w:hanging="360"/>
      </w:pPr>
      <w:rPr>
        <w:rFonts w:ascii="Calibri" w:eastAsia="Times New Roman" w:hAnsi="Calibri" w:hint="default"/>
      </w:rPr>
    </w:lvl>
    <w:lvl w:ilvl="1" w:tplc="040B0003" w:tentative="1">
      <w:start w:val="1"/>
      <w:numFmt w:val="bullet"/>
      <w:lvlText w:val="o"/>
      <w:lvlJc w:val="left"/>
      <w:pPr>
        <w:ind w:left="2384" w:hanging="360"/>
      </w:pPr>
      <w:rPr>
        <w:rFonts w:ascii="Courier New" w:hAnsi="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
    <w:nsid w:val="17181EEE"/>
    <w:multiLevelType w:val="multilevel"/>
    <w:tmpl w:val="3252C098"/>
    <w:lvl w:ilvl="0">
      <w:start w:val="1"/>
      <w:numFmt w:val="decimal"/>
      <w:lvlText w:val="%1."/>
      <w:lvlJc w:val="left"/>
      <w:pPr>
        <w:tabs>
          <w:tab w:val="num" w:pos="-720"/>
        </w:tabs>
        <w:ind w:left="-720" w:hanging="360"/>
      </w:pPr>
      <w:rPr>
        <w:rFonts w:cs="Times New Roman" w:hint="default"/>
      </w:rPr>
    </w:lvl>
    <w:lvl w:ilvl="1">
      <w:start w:val="1"/>
      <w:numFmt w:val="decimal"/>
      <w:pStyle w:val="112-tasonOtsikko"/>
      <w:lvlText w:val="%1.%2 "/>
      <w:lvlJc w:val="left"/>
      <w:pPr>
        <w:tabs>
          <w:tab w:val="num" w:pos="284"/>
        </w:tabs>
        <w:ind w:left="567" w:hanging="1287"/>
      </w:pPr>
      <w:rPr>
        <w:rFonts w:cs="Times New Roman" w:hint="default"/>
      </w:rPr>
    </w:lvl>
    <w:lvl w:ilvl="2">
      <w:start w:val="1"/>
      <w:numFmt w:val="decimal"/>
      <w:lvlText w:val="%1.%2.%3."/>
      <w:lvlJc w:val="left"/>
      <w:pPr>
        <w:tabs>
          <w:tab w:val="num" w:pos="360"/>
        </w:tabs>
        <w:ind w:left="144" w:hanging="504"/>
      </w:pPr>
      <w:rPr>
        <w:rFonts w:cs="Times New Roman" w:hint="default"/>
      </w:rPr>
    </w:lvl>
    <w:lvl w:ilvl="3">
      <w:start w:val="1"/>
      <w:numFmt w:val="decimal"/>
      <w:lvlText w:val="%1.%2.%3.%4."/>
      <w:lvlJc w:val="left"/>
      <w:pPr>
        <w:tabs>
          <w:tab w:val="num" w:pos="720"/>
        </w:tabs>
        <w:ind w:left="648" w:hanging="648"/>
      </w:pPr>
      <w:rPr>
        <w:rFonts w:cs="Times New Roman" w:hint="default"/>
      </w:rPr>
    </w:lvl>
    <w:lvl w:ilvl="4">
      <w:start w:val="1"/>
      <w:numFmt w:val="decimal"/>
      <w:pStyle w:val="5-tasonotsikko"/>
      <w:lvlText w:val="%4.%1.%2.%3.%5 "/>
      <w:lvlJc w:val="left"/>
      <w:pPr>
        <w:tabs>
          <w:tab w:val="num" w:pos="567"/>
        </w:tabs>
        <w:ind w:left="567" w:hanging="567"/>
      </w:pPr>
      <w:rPr>
        <w:rFonts w:cs="Times New Roman" w:hint="default"/>
      </w:rPr>
    </w:lvl>
    <w:lvl w:ilvl="5">
      <w:start w:val="1"/>
      <w:numFmt w:val="decimal"/>
      <w:lvlText w:val="%1.%2.%3.%4.%5.%6."/>
      <w:lvlJc w:val="left"/>
      <w:pPr>
        <w:tabs>
          <w:tab w:val="num" w:pos="1800"/>
        </w:tabs>
        <w:ind w:left="1656"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5">
    <w:nsid w:val="1F937D25"/>
    <w:multiLevelType w:val="hybridMultilevel"/>
    <w:tmpl w:val="D1CAE776"/>
    <w:lvl w:ilvl="0" w:tplc="BC3A784E">
      <w:start w:val="3"/>
      <w:numFmt w:val="bullet"/>
      <w:lvlText w:val="-"/>
      <w:lvlJc w:val="left"/>
      <w:pPr>
        <w:ind w:left="1656" w:hanging="360"/>
      </w:pPr>
      <w:rPr>
        <w:rFonts w:ascii="Calibri" w:eastAsia="Times New Roman" w:hAnsi="Calibri" w:cs="Calibri" w:hint="default"/>
      </w:rPr>
    </w:lvl>
    <w:lvl w:ilvl="1" w:tplc="040B0003" w:tentative="1">
      <w:start w:val="1"/>
      <w:numFmt w:val="bullet"/>
      <w:lvlText w:val="o"/>
      <w:lvlJc w:val="left"/>
      <w:pPr>
        <w:ind w:left="2376" w:hanging="360"/>
      </w:pPr>
      <w:rPr>
        <w:rFonts w:ascii="Courier New" w:hAnsi="Courier New" w:cs="Courier New" w:hint="default"/>
      </w:rPr>
    </w:lvl>
    <w:lvl w:ilvl="2" w:tplc="040B0005" w:tentative="1">
      <w:start w:val="1"/>
      <w:numFmt w:val="bullet"/>
      <w:lvlText w:val=""/>
      <w:lvlJc w:val="left"/>
      <w:pPr>
        <w:ind w:left="3096" w:hanging="360"/>
      </w:pPr>
      <w:rPr>
        <w:rFonts w:ascii="Wingdings" w:hAnsi="Wingdings" w:hint="default"/>
      </w:rPr>
    </w:lvl>
    <w:lvl w:ilvl="3" w:tplc="040B0001" w:tentative="1">
      <w:start w:val="1"/>
      <w:numFmt w:val="bullet"/>
      <w:lvlText w:val=""/>
      <w:lvlJc w:val="left"/>
      <w:pPr>
        <w:ind w:left="3816" w:hanging="360"/>
      </w:pPr>
      <w:rPr>
        <w:rFonts w:ascii="Symbol" w:hAnsi="Symbol" w:hint="default"/>
      </w:rPr>
    </w:lvl>
    <w:lvl w:ilvl="4" w:tplc="040B0003" w:tentative="1">
      <w:start w:val="1"/>
      <w:numFmt w:val="bullet"/>
      <w:lvlText w:val="o"/>
      <w:lvlJc w:val="left"/>
      <w:pPr>
        <w:ind w:left="4536" w:hanging="360"/>
      </w:pPr>
      <w:rPr>
        <w:rFonts w:ascii="Courier New" w:hAnsi="Courier New" w:cs="Courier New" w:hint="default"/>
      </w:rPr>
    </w:lvl>
    <w:lvl w:ilvl="5" w:tplc="040B0005" w:tentative="1">
      <w:start w:val="1"/>
      <w:numFmt w:val="bullet"/>
      <w:lvlText w:val=""/>
      <w:lvlJc w:val="left"/>
      <w:pPr>
        <w:ind w:left="5256" w:hanging="360"/>
      </w:pPr>
      <w:rPr>
        <w:rFonts w:ascii="Wingdings" w:hAnsi="Wingdings" w:hint="default"/>
      </w:rPr>
    </w:lvl>
    <w:lvl w:ilvl="6" w:tplc="040B0001" w:tentative="1">
      <w:start w:val="1"/>
      <w:numFmt w:val="bullet"/>
      <w:lvlText w:val=""/>
      <w:lvlJc w:val="left"/>
      <w:pPr>
        <w:ind w:left="5976" w:hanging="360"/>
      </w:pPr>
      <w:rPr>
        <w:rFonts w:ascii="Symbol" w:hAnsi="Symbol" w:hint="default"/>
      </w:rPr>
    </w:lvl>
    <w:lvl w:ilvl="7" w:tplc="040B0003" w:tentative="1">
      <w:start w:val="1"/>
      <w:numFmt w:val="bullet"/>
      <w:lvlText w:val="o"/>
      <w:lvlJc w:val="left"/>
      <w:pPr>
        <w:ind w:left="6696" w:hanging="360"/>
      </w:pPr>
      <w:rPr>
        <w:rFonts w:ascii="Courier New" w:hAnsi="Courier New" w:cs="Courier New" w:hint="default"/>
      </w:rPr>
    </w:lvl>
    <w:lvl w:ilvl="8" w:tplc="040B0005" w:tentative="1">
      <w:start w:val="1"/>
      <w:numFmt w:val="bullet"/>
      <w:lvlText w:val=""/>
      <w:lvlJc w:val="left"/>
      <w:pPr>
        <w:ind w:left="7416" w:hanging="360"/>
      </w:pPr>
      <w:rPr>
        <w:rFonts w:ascii="Wingdings" w:hAnsi="Wingdings" w:hint="default"/>
      </w:rPr>
    </w:lvl>
  </w:abstractNum>
  <w:abstractNum w:abstractNumId="6">
    <w:nsid w:val="2ED320F4"/>
    <w:multiLevelType w:val="hybridMultilevel"/>
    <w:tmpl w:val="5C14BD3A"/>
    <w:lvl w:ilvl="0" w:tplc="0AC48122">
      <w:numFmt w:val="bullet"/>
      <w:lvlText w:val="-"/>
      <w:lvlJc w:val="left"/>
      <w:pPr>
        <w:ind w:left="1664" w:hanging="360"/>
      </w:pPr>
      <w:rPr>
        <w:rFonts w:ascii="Calibri" w:eastAsia="Times New Roman" w:hAnsi="Calibri" w:hint="default"/>
      </w:rPr>
    </w:lvl>
    <w:lvl w:ilvl="1" w:tplc="040B0003" w:tentative="1">
      <w:start w:val="1"/>
      <w:numFmt w:val="bullet"/>
      <w:lvlText w:val="o"/>
      <w:lvlJc w:val="left"/>
      <w:pPr>
        <w:ind w:left="2384" w:hanging="360"/>
      </w:pPr>
      <w:rPr>
        <w:rFonts w:ascii="Courier New" w:hAnsi="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
    <w:nsid w:val="7D613605"/>
    <w:multiLevelType w:val="multilevel"/>
    <w:tmpl w:val="CC9E50A2"/>
    <w:lvl w:ilvl="0">
      <w:start w:val="1"/>
      <w:numFmt w:val="decimal"/>
      <w:pStyle w:val="Otsikko1"/>
      <w:lvlText w:val="%1"/>
      <w:lvlJc w:val="left"/>
      <w:pPr>
        <w:ind w:left="432" w:hanging="432"/>
      </w:pPr>
      <w:rPr>
        <w:rFonts w:cs="Times New Roman"/>
      </w:rPr>
    </w:lvl>
    <w:lvl w:ilvl="1">
      <w:start w:val="1"/>
      <w:numFmt w:val="decimal"/>
      <w:pStyle w:val="Otsikko2"/>
      <w:lvlText w:val="%1.%2"/>
      <w:lvlJc w:val="left"/>
      <w:pPr>
        <w:ind w:left="4545" w:hanging="576"/>
      </w:pPr>
      <w:rPr>
        <w:rFonts w:cs="Times New Roman"/>
        <w:b/>
      </w:rPr>
    </w:lvl>
    <w:lvl w:ilvl="2">
      <w:start w:val="1"/>
      <w:numFmt w:val="decimal"/>
      <w:pStyle w:val="Otsikko3"/>
      <w:lvlText w:val="%1.%2.%3"/>
      <w:lvlJc w:val="left"/>
      <w:pPr>
        <w:ind w:left="2070" w:hanging="720"/>
      </w:pPr>
      <w:rPr>
        <w:rFonts w:cs="Times New Roman"/>
        <w:b/>
      </w:rPr>
    </w:lvl>
    <w:lvl w:ilvl="3">
      <w:start w:val="1"/>
      <w:numFmt w:val="decimal"/>
      <w:pStyle w:val="Otsikko4"/>
      <w:lvlText w:val="%1.%2.%3.%4"/>
      <w:lvlJc w:val="left"/>
      <w:pPr>
        <w:ind w:left="864" w:hanging="864"/>
      </w:pPr>
      <w:rPr>
        <w:rFonts w:cs="Times New Roman"/>
      </w:rPr>
    </w:lvl>
    <w:lvl w:ilvl="4">
      <w:start w:val="1"/>
      <w:numFmt w:val="decimal"/>
      <w:pStyle w:val="Otsikko5"/>
      <w:lvlText w:val="%1.%2.%3.%4.%5"/>
      <w:lvlJc w:val="left"/>
      <w:pPr>
        <w:ind w:left="1008" w:hanging="1008"/>
      </w:pPr>
      <w:rPr>
        <w:rFonts w:cs="Times New Roman"/>
      </w:rPr>
    </w:lvl>
    <w:lvl w:ilvl="5">
      <w:start w:val="1"/>
      <w:numFmt w:val="decimal"/>
      <w:pStyle w:val="Otsikko6"/>
      <w:lvlText w:val="%1.%2.%3.%4.%5.%6"/>
      <w:lvlJc w:val="left"/>
      <w:pPr>
        <w:ind w:left="1152" w:hanging="1152"/>
      </w:pPr>
      <w:rPr>
        <w:rFonts w:cs="Times New Roman"/>
      </w:rPr>
    </w:lvl>
    <w:lvl w:ilvl="6">
      <w:start w:val="1"/>
      <w:numFmt w:val="decimal"/>
      <w:pStyle w:val="Otsikko7"/>
      <w:lvlText w:val="%1.%2.%3.%4.%5.%6.%7"/>
      <w:lvlJc w:val="left"/>
      <w:pPr>
        <w:ind w:left="1296" w:hanging="1296"/>
      </w:pPr>
      <w:rPr>
        <w:rFonts w:cs="Times New Roman"/>
      </w:rPr>
    </w:lvl>
    <w:lvl w:ilvl="7">
      <w:start w:val="1"/>
      <w:numFmt w:val="decimal"/>
      <w:pStyle w:val="Otsikko8"/>
      <w:lvlText w:val="%1.%2.%3.%4.%5.%6.%7.%8"/>
      <w:lvlJc w:val="left"/>
      <w:pPr>
        <w:ind w:left="1440" w:hanging="1440"/>
      </w:pPr>
      <w:rPr>
        <w:rFonts w:cs="Times New Roman"/>
      </w:rPr>
    </w:lvl>
    <w:lvl w:ilvl="8">
      <w:start w:val="1"/>
      <w:numFmt w:val="decimal"/>
      <w:pStyle w:val="Otsikko9"/>
      <w:lvlText w:val="%1.%2.%3.%4.%5.%6.%7.%8.%9"/>
      <w:lvlJc w:val="left"/>
      <w:pPr>
        <w:ind w:left="1584" w:hanging="1584"/>
      </w:pPr>
      <w:rPr>
        <w:rFonts w:cs="Times New Roman"/>
      </w:rPr>
    </w:lvl>
  </w:abstractNum>
  <w:num w:numId="1">
    <w:abstractNumId w:val="4"/>
  </w:num>
  <w:num w:numId="2">
    <w:abstractNumId w:val="2"/>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1"/>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3"/>
  </w:num>
  <w:num w:numId="19">
    <w:abstractNumId w:val="6"/>
  </w:num>
  <w:num w:numId="20">
    <w:abstractNumId w:val="7"/>
  </w:num>
  <w:num w:numId="21">
    <w:abstractNumId w:val="7"/>
  </w:num>
  <w:num w:numId="22">
    <w:abstractNumId w:val="5"/>
  </w:num>
  <w:num w:numId="2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3F01"/>
  <w:defaultTabStop w:val="1304"/>
  <w:hyphenationZone w:val="425"/>
  <w:doNotHyphenateCaps/>
  <w:doNotShadeFormData/>
  <w:characterSpacingControl w:val="doNotCompress"/>
  <w:hdrShapeDefaults>
    <o:shapedefaults v:ext="edit" spidmax="6146"/>
  </w:hdrShapeDefaults>
  <w:footnotePr>
    <w:footnote w:id="-1"/>
    <w:footnote w:id="0"/>
    <w:footnote w:id="1"/>
  </w:footnotePr>
  <w:endnotePr>
    <w:endnote w:id="-1"/>
    <w:endnote w:id="0"/>
    <w:endnote w:id="1"/>
  </w:endnotePr>
  <w:compat/>
  <w:rsids>
    <w:rsidRoot w:val="007F619E"/>
    <w:rsid w:val="0000326B"/>
    <w:rsid w:val="00005C0E"/>
    <w:rsid w:val="00010C50"/>
    <w:rsid w:val="0001244E"/>
    <w:rsid w:val="00013F68"/>
    <w:rsid w:val="000159FE"/>
    <w:rsid w:val="00016A40"/>
    <w:rsid w:val="00020257"/>
    <w:rsid w:val="00025747"/>
    <w:rsid w:val="00026A06"/>
    <w:rsid w:val="00027FBF"/>
    <w:rsid w:val="000335A0"/>
    <w:rsid w:val="000373C2"/>
    <w:rsid w:val="00037B2C"/>
    <w:rsid w:val="00040C0C"/>
    <w:rsid w:val="00042825"/>
    <w:rsid w:val="00042CF4"/>
    <w:rsid w:val="00042F1F"/>
    <w:rsid w:val="00044F66"/>
    <w:rsid w:val="00046142"/>
    <w:rsid w:val="000468EC"/>
    <w:rsid w:val="000503A6"/>
    <w:rsid w:val="000539F3"/>
    <w:rsid w:val="0005444B"/>
    <w:rsid w:val="0005479C"/>
    <w:rsid w:val="0005482E"/>
    <w:rsid w:val="00064172"/>
    <w:rsid w:val="00064760"/>
    <w:rsid w:val="0006713C"/>
    <w:rsid w:val="00067E24"/>
    <w:rsid w:val="00072862"/>
    <w:rsid w:val="00076A88"/>
    <w:rsid w:val="00081E3F"/>
    <w:rsid w:val="000874F8"/>
    <w:rsid w:val="000A3A11"/>
    <w:rsid w:val="000A4253"/>
    <w:rsid w:val="000A4E56"/>
    <w:rsid w:val="000A625D"/>
    <w:rsid w:val="000B26C5"/>
    <w:rsid w:val="000B38E9"/>
    <w:rsid w:val="000C10E0"/>
    <w:rsid w:val="000C1237"/>
    <w:rsid w:val="000C2FE2"/>
    <w:rsid w:val="000C35F8"/>
    <w:rsid w:val="000C664F"/>
    <w:rsid w:val="000D6439"/>
    <w:rsid w:val="000D6E27"/>
    <w:rsid w:val="000D6F6A"/>
    <w:rsid w:val="000D758F"/>
    <w:rsid w:val="000E2396"/>
    <w:rsid w:val="000E2C5F"/>
    <w:rsid w:val="000E41B7"/>
    <w:rsid w:val="000F138B"/>
    <w:rsid w:val="000F247E"/>
    <w:rsid w:val="000F2B19"/>
    <w:rsid w:val="000F2D38"/>
    <w:rsid w:val="000F5432"/>
    <w:rsid w:val="000F70A7"/>
    <w:rsid w:val="000F7295"/>
    <w:rsid w:val="00113287"/>
    <w:rsid w:val="00117BD7"/>
    <w:rsid w:val="0012331E"/>
    <w:rsid w:val="00125EE0"/>
    <w:rsid w:val="00126C2B"/>
    <w:rsid w:val="00130EC3"/>
    <w:rsid w:val="001327D8"/>
    <w:rsid w:val="0013405A"/>
    <w:rsid w:val="001347C2"/>
    <w:rsid w:val="001360AC"/>
    <w:rsid w:val="001423F6"/>
    <w:rsid w:val="001437A6"/>
    <w:rsid w:val="00145916"/>
    <w:rsid w:val="00155FDF"/>
    <w:rsid w:val="001575D1"/>
    <w:rsid w:val="001651E0"/>
    <w:rsid w:val="001661FA"/>
    <w:rsid w:val="00170256"/>
    <w:rsid w:val="00172BD6"/>
    <w:rsid w:val="00174164"/>
    <w:rsid w:val="00174BFE"/>
    <w:rsid w:val="00181B5E"/>
    <w:rsid w:val="0018394A"/>
    <w:rsid w:val="00185442"/>
    <w:rsid w:val="00185734"/>
    <w:rsid w:val="00186853"/>
    <w:rsid w:val="00186FB8"/>
    <w:rsid w:val="00187B3D"/>
    <w:rsid w:val="0019273B"/>
    <w:rsid w:val="00193291"/>
    <w:rsid w:val="00195886"/>
    <w:rsid w:val="00197041"/>
    <w:rsid w:val="0019713F"/>
    <w:rsid w:val="0019798E"/>
    <w:rsid w:val="001A3409"/>
    <w:rsid w:val="001A7A9E"/>
    <w:rsid w:val="001B32B5"/>
    <w:rsid w:val="001B775E"/>
    <w:rsid w:val="001C16B3"/>
    <w:rsid w:val="001C2B26"/>
    <w:rsid w:val="001C3937"/>
    <w:rsid w:val="001C4D8C"/>
    <w:rsid w:val="001C52B0"/>
    <w:rsid w:val="001C70C1"/>
    <w:rsid w:val="001C7583"/>
    <w:rsid w:val="001D1A1F"/>
    <w:rsid w:val="001D6068"/>
    <w:rsid w:val="001D6E86"/>
    <w:rsid w:val="001D6E90"/>
    <w:rsid w:val="001E009E"/>
    <w:rsid w:val="001E38EC"/>
    <w:rsid w:val="001E5225"/>
    <w:rsid w:val="00200E96"/>
    <w:rsid w:val="00207879"/>
    <w:rsid w:val="00210533"/>
    <w:rsid w:val="0021324A"/>
    <w:rsid w:val="00215180"/>
    <w:rsid w:val="002158C8"/>
    <w:rsid w:val="0021608B"/>
    <w:rsid w:val="00217544"/>
    <w:rsid w:val="00220B64"/>
    <w:rsid w:val="00221FAD"/>
    <w:rsid w:val="00223248"/>
    <w:rsid w:val="002243A6"/>
    <w:rsid w:val="00224FC0"/>
    <w:rsid w:val="00225B5C"/>
    <w:rsid w:val="002276C6"/>
    <w:rsid w:val="0023653A"/>
    <w:rsid w:val="002447DE"/>
    <w:rsid w:val="00244AF7"/>
    <w:rsid w:val="002463FD"/>
    <w:rsid w:val="0025074F"/>
    <w:rsid w:val="002521BD"/>
    <w:rsid w:val="00253BCF"/>
    <w:rsid w:val="00255B71"/>
    <w:rsid w:val="00270BBC"/>
    <w:rsid w:val="00271F07"/>
    <w:rsid w:val="00272401"/>
    <w:rsid w:val="00273DA3"/>
    <w:rsid w:val="00274A89"/>
    <w:rsid w:val="00280F76"/>
    <w:rsid w:val="00282E29"/>
    <w:rsid w:val="00283463"/>
    <w:rsid w:val="00286293"/>
    <w:rsid w:val="0028750F"/>
    <w:rsid w:val="00291BD6"/>
    <w:rsid w:val="002962D2"/>
    <w:rsid w:val="002A2C17"/>
    <w:rsid w:val="002A487C"/>
    <w:rsid w:val="002A54E2"/>
    <w:rsid w:val="002B39A3"/>
    <w:rsid w:val="002B664C"/>
    <w:rsid w:val="002B7DFC"/>
    <w:rsid w:val="002C15A4"/>
    <w:rsid w:val="002C1706"/>
    <w:rsid w:val="002C54F5"/>
    <w:rsid w:val="002D13E6"/>
    <w:rsid w:val="002D1AFF"/>
    <w:rsid w:val="002D45C7"/>
    <w:rsid w:val="002D4925"/>
    <w:rsid w:val="002D4D8B"/>
    <w:rsid w:val="002D6DF2"/>
    <w:rsid w:val="002D78E1"/>
    <w:rsid w:val="002E4422"/>
    <w:rsid w:val="002E673E"/>
    <w:rsid w:val="002E740E"/>
    <w:rsid w:val="002F0C0A"/>
    <w:rsid w:val="002F36EF"/>
    <w:rsid w:val="00301143"/>
    <w:rsid w:val="003114F6"/>
    <w:rsid w:val="00324325"/>
    <w:rsid w:val="003257AC"/>
    <w:rsid w:val="003376C2"/>
    <w:rsid w:val="00337DB9"/>
    <w:rsid w:val="00343B93"/>
    <w:rsid w:val="00345279"/>
    <w:rsid w:val="00346647"/>
    <w:rsid w:val="00352914"/>
    <w:rsid w:val="00356859"/>
    <w:rsid w:val="00356A07"/>
    <w:rsid w:val="003710BC"/>
    <w:rsid w:val="00374555"/>
    <w:rsid w:val="00374AC2"/>
    <w:rsid w:val="00375DC3"/>
    <w:rsid w:val="00376BF4"/>
    <w:rsid w:val="00377040"/>
    <w:rsid w:val="003818AB"/>
    <w:rsid w:val="0038417E"/>
    <w:rsid w:val="003847FD"/>
    <w:rsid w:val="00384A4D"/>
    <w:rsid w:val="003901C4"/>
    <w:rsid w:val="00390B8F"/>
    <w:rsid w:val="00393C33"/>
    <w:rsid w:val="00393C44"/>
    <w:rsid w:val="003958A9"/>
    <w:rsid w:val="003A5075"/>
    <w:rsid w:val="003A5D99"/>
    <w:rsid w:val="003A6FE5"/>
    <w:rsid w:val="003B45EC"/>
    <w:rsid w:val="003B6451"/>
    <w:rsid w:val="003B6CB3"/>
    <w:rsid w:val="003C10D2"/>
    <w:rsid w:val="003C4574"/>
    <w:rsid w:val="003C76F3"/>
    <w:rsid w:val="003D1731"/>
    <w:rsid w:val="003D1A67"/>
    <w:rsid w:val="003D231E"/>
    <w:rsid w:val="003D3B30"/>
    <w:rsid w:val="003D51D2"/>
    <w:rsid w:val="003D767F"/>
    <w:rsid w:val="003E2B21"/>
    <w:rsid w:val="003E3453"/>
    <w:rsid w:val="003E54CA"/>
    <w:rsid w:val="003E7F46"/>
    <w:rsid w:val="003F1AC7"/>
    <w:rsid w:val="003F63AB"/>
    <w:rsid w:val="00402A98"/>
    <w:rsid w:val="00406CD9"/>
    <w:rsid w:val="00414DFD"/>
    <w:rsid w:val="00416241"/>
    <w:rsid w:val="00420CA2"/>
    <w:rsid w:val="004221FF"/>
    <w:rsid w:val="00422DF2"/>
    <w:rsid w:val="00423086"/>
    <w:rsid w:val="004271F3"/>
    <w:rsid w:val="0043125A"/>
    <w:rsid w:val="004313F6"/>
    <w:rsid w:val="00434280"/>
    <w:rsid w:val="00435CC1"/>
    <w:rsid w:val="00441920"/>
    <w:rsid w:val="0044294A"/>
    <w:rsid w:val="00442B6B"/>
    <w:rsid w:val="004448BE"/>
    <w:rsid w:val="00444C81"/>
    <w:rsid w:val="0045713D"/>
    <w:rsid w:val="00457AEC"/>
    <w:rsid w:val="004627AB"/>
    <w:rsid w:val="00463A54"/>
    <w:rsid w:val="00466F77"/>
    <w:rsid w:val="00467964"/>
    <w:rsid w:val="00470F89"/>
    <w:rsid w:val="00472E45"/>
    <w:rsid w:val="004761BC"/>
    <w:rsid w:val="00477699"/>
    <w:rsid w:val="00477A00"/>
    <w:rsid w:val="00477A0C"/>
    <w:rsid w:val="004813FD"/>
    <w:rsid w:val="00481A40"/>
    <w:rsid w:val="00482397"/>
    <w:rsid w:val="00486E37"/>
    <w:rsid w:val="00491453"/>
    <w:rsid w:val="00492270"/>
    <w:rsid w:val="0049531E"/>
    <w:rsid w:val="004A037A"/>
    <w:rsid w:val="004A0656"/>
    <w:rsid w:val="004A0F42"/>
    <w:rsid w:val="004A7F0F"/>
    <w:rsid w:val="004B0CF5"/>
    <w:rsid w:val="004B1199"/>
    <w:rsid w:val="004B4001"/>
    <w:rsid w:val="004C2E0C"/>
    <w:rsid w:val="004C63B8"/>
    <w:rsid w:val="004C67CE"/>
    <w:rsid w:val="004C728B"/>
    <w:rsid w:val="004D48C0"/>
    <w:rsid w:val="004D6C74"/>
    <w:rsid w:val="004E1EF0"/>
    <w:rsid w:val="004E4700"/>
    <w:rsid w:val="004F33DC"/>
    <w:rsid w:val="004F3BB2"/>
    <w:rsid w:val="004F7B47"/>
    <w:rsid w:val="005044E2"/>
    <w:rsid w:val="005053AA"/>
    <w:rsid w:val="00510B27"/>
    <w:rsid w:val="00513947"/>
    <w:rsid w:val="005168B8"/>
    <w:rsid w:val="00517CED"/>
    <w:rsid w:val="00522839"/>
    <w:rsid w:val="00524ECB"/>
    <w:rsid w:val="00525B3F"/>
    <w:rsid w:val="00526A36"/>
    <w:rsid w:val="00527BB6"/>
    <w:rsid w:val="00530D79"/>
    <w:rsid w:val="005317CC"/>
    <w:rsid w:val="00532E12"/>
    <w:rsid w:val="005349A7"/>
    <w:rsid w:val="005401E8"/>
    <w:rsid w:val="005443C2"/>
    <w:rsid w:val="00544985"/>
    <w:rsid w:val="00546146"/>
    <w:rsid w:val="0054774C"/>
    <w:rsid w:val="00552D47"/>
    <w:rsid w:val="00552EA7"/>
    <w:rsid w:val="0055755A"/>
    <w:rsid w:val="0057081C"/>
    <w:rsid w:val="00571D79"/>
    <w:rsid w:val="00573173"/>
    <w:rsid w:val="00575163"/>
    <w:rsid w:val="0057579A"/>
    <w:rsid w:val="00576301"/>
    <w:rsid w:val="00577368"/>
    <w:rsid w:val="005810E1"/>
    <w:rsid w:val="005816BE"/>
    <w:rsid w:val="005820A9"/>
    <w:rsid w:val="00583148"/>
    <w:rsid w:val="00583BB2"/>
    <w:rsid w:val="005847D2"/>
    <w:rsid w:val="0058529F"/>
    <w:rsid w:val="00585510"/>
    <w:rsid w:val="005857EF"/>
    <w:rsid w:val="00586DA1"/>
    <w:rsid w:val="00596065"/>
    <w:rsid w:val="00596BF6"/>
    <w:rsid w:val="005A2892"/>
    <w:rsid w:val="005A3B02"/>
    <w:rsid w:val="005A3F2E"/>
    <w:rsid w:val="005A3F68"/>
    <w:rsid w:val="005A4228"/>
    <w:rsid w:val="005A47D3"/>
    <w:rsid w:val="005A5395"/>
    <w:rsid w:val="005A5C38"/>
    <w:rsid w:val="005A621D"/>
    <w:rsid w:val="005A6A12"/>
    <w:rsid w:val="005B1076"/>
    <w:rsid w:val="005B297C"/>
    <w:rsid w:val="005B394D"/>
    <w:rsid w:val="005C2196"/>
    <w:rsid w:val="005C54E3"/>
    <w:rsid w:val="005C6AB2"/>
    <w:rsid w:val="005D00BD"/>
    <w:rsid w:val="005D2F4A"/>
    <w:rsid w:val="005D3C0D"/>
    <w:rsid w:val="005D3EE0"/>
    <w:rsid w:val="005E1964"/>
    <w:rsid w:val="005E2BD4"/>
    <w:rsid w:val="005E50D9"/>
    <w:rsid w:val="005E68CB"/>
    <w:rsid w:val="005E6C18"/>
    <w:rsid w:val="005E7FB0"/>
    <w:rsid w:val="005F11C4"/>
    <w:rsid w:val="005F1542"/>
    <w:rsid w:val="005F4975"/>
    <w:rsid w:val="006018CC"/>
    <w:rsid w:val="00601F87"/>
    <w:rsid w:val="00603860"/>
    <w:rsid w:val="00604A9B"/>
    <w:rsid w:val="006057DC"/>
    <w:rsid w:val="00606BDC"/>
    <w:rsid w:val="00607E0B"/>
    <w:rsid w:val="00611E31"/>
    <w:rsid w:val="00614D4E"/>
    <w:rsid w:val="00615615"/>
    <w:rsid w:val="0061589A"/>
    <w:rsid w:val="006158DF"/>
    <w:rsid w:val="00617BF0"/>
    <w:rsid w:val="00623C62"/>
    <w:rsid w:val="006246DE"/>
    <w:rsid w:val="00624826"/>
    <w:rsid w:val="006249CE"/>
    <w:rsid w:val="00636F1A"/>
    <w:rsid w:val="00641E5F"/>
    <w:rsid w:val="00642438"/>
    <w:rsid w:val="00642CCE"/>
    <w:rsid w:val="006458D3"/>
    <w:rsid w:val="00646612"/>
    <w:rsid w:val="00647C9B"/>
    <w:rsid w:val="00650C9A"/>
    <w:rsid w:val="006510AA"/>
    <w:rsid w:val="006550C3"/>
    <w:rsid w:val="00662638"/>
    <w:rsid w:val="00664132"/>
    <w:rsid w:val="006642DB"/>
    <w:rsid w:val="00684412"/>
    <w:rsid w:val="00691041"/>
    <w:rsid w:val="00692635"/>
    <w:rsid w:val="00692CCE"/>
    <w:rsid w:val="00694793"/>
    <w:rsid w:val="0069698F"/>
    <w:rsid w:val="006A1B25"/>
    <w:rsid w:val="006A31A4"/>
    <w:rsid w:val="006A6CC9"/>
    <w:rsid w:val="006B18DC"/>
    <w:rsid w:val="006B224F"/>
    <w:rsid w:val="006B4911"/>
    <w:rsid w:val="006B513A"/>
    <w:rsid w:val="006B62D7"/>
    <w:rsid w:val="006B7EA0"/>
    <w:rsid w:val="006D063A"/>
    <w:rsid w:val="006D0A49"/>
    <w:rsid w:val="006D3896"/>
    <w:rsid w:val="006D428C"/>
    <w:rsid w:val="006D51A5"/>
    <w:rsid w:val="006D6361"/>
    <w:rsid w:val="006E1728"/>
    <w:rsid w:val="006E3253"/>
    <w:rsid w:val="006E65DF"/>
    <w:rsid w:val="006E730D"/>
    <w:rsid w:val="006F06AB"/>
    <w:rsid w:val="006F2C15"/>
    <w:rsid w:val="006F3A7B"/>
    <w:rsid w:val="006F5DB5"/>
    <w:rsid w:val="00700DAF"/>
    <w:rsid w:val="00706339"/>
    <w:rsid w:val="00717F92"/>
    <w:rsid w:val="007206C5"/>
    <w:rsid w:val="0072126B"/>
    <w:rsid w:val="0072250C"/>
    <w:rsid w:val="00724A60"/>
    <w:rsid w:val="007259CB"/>
    <w:rsid w:val="00726648"/>
    <w:rsid w:val="00726ED2"/>
    <w:rsid w:val="00732FEA"/>
    <w:rsid w:val="00733F84"/>
    <w:rsid w:val="00736D51"/>
    <w:rsid w:val="00736EC8"/>
    <w:rsid w:val="00743702"/>
    <w:rsid w:val="0074389A"/>
    <w:rsid w:val="00743AE4"/>
    <w:rsid w:val="007478C5"/>
    <w:rsid w:val="00747D83"/>
    <w:rsid w:val="007569A9"/>
    <w:rsid w:val="0076182D"/>
    <w:rsid w:val="00762040"/>
    <w:rsid w:val="0076619F"/>
    <w:rsid w:val="00771390"/>
    <w:rsid w:val="007741EB"/>
    <w:rsid w:val="0077448B"/>
    <w:rsid w:val="007749CD"/>
    <w:rsid w:val="00775A1E"/>
    <w:rsid w:val="00777D66"/>
    <w:rsid w:val="00781B83"/>
    <w:rsid w:val="007824FD"/>
    <w:rsid w:val="00783C79"/>
    <w:rsid w:val="00787707"/>
    <w:rsid w:val="00790BEC"/>
    <w:rsid w:val="00794E56"/>
    <w:rsid w:val="00795CFD"/>
    <w:rsid w:val="007A433E"/>
    <w:rsid w:val="007A6345"/>
    <w:rsid w:val="007B46D1"/>
    <w:rsid w:val="007B7B26"/>
    <w:rsid w:val="007C19F5"/>
    <w:rsid w:val="007C4693"/>
    <w:rsid w:val="007C4F4E"/>
    <w:rsid w:val="007D3E28"/>
    <w:rsid w:val="007E0A91"/>
    <w:rsid w:val="007E5530"/>
    <w:rsid w:val="007E7A49"/>
    <w:rsid w:val="007F3717"/>
    <w:rsid w:val="007F4D80"/>
    <w:rsid w:val="007F564C"/>
    <w:rsid w:val="007F619E"/>
    <w:rsid w:val="008010E9"/>
    <w:rsid w:val="00803C05"/>
    <w:rsid w:val="00806597"/>
    <w:rsid w:val="00812574"/>
    <w:rsid w:val="00812CB9"/>
    <w:rsid w:val="00814675"/>
    <w:rsid w:val="00825E0F"/>
    <w:rsid w:val="00826D1F"/>
    <w:rsid w:val="00827B16"/>
    <w:rsid w:val="00832CF9"/>
    <w:rsid w:val="00834314"/>
    <w:rsid w:val="008362E1"/>
    <w:rsid w:val="00840B6B"/>
    <w:rsid w:val="008428BC"/>
    <w:rsid w:val="0084394F"/>
    <w:rsid w:val="008459F7"/>
    <w:rsid w:val="008462EA"/>
    <w:rsid w:val="00846598"/>
    <w:rsid w:val="00852AB7"/>
    <w:rsid w:val="00853874"/>
    <w:rsid w:val="00856D5B"/>
    <w:rsid w:val="008570F3"/>
    <w:rsid w:val="0085771F"/>
    <w:rsid w:val="00861C5B"/>
    <w:rsid w:val="0086793B"/>
    <w:rsid w:val="00874E7A"/>
    <w:rsid w:val="00875838"/>
    <w:rsid w:val="00877B5C"/>
    <w:rsid w:val="0088052E"/>
    <w:rsid w:val="00882283"/>
    <w:rsid w:val="0088561D"/>
    <w:rsid w:val="00890AEB"/>
    <w:rsid w:val="00893545"/>
    <w:rsid w:val="00895316"/>
    <w:rsid w:val="00895B73"/>
    <w:rsid w:val="008968DF"/>
    <w:rsid w:val="008A1983"/>
    <w:rsid w:val="008A239F"/>
    <w:rsid w:val="008B3031"/>
    <w:rsid w:val="008B43CC"/>
    <w:rsid w:val="008B706C"/>
    <w:rsid w:val="008B7854"/>
    <w:rsid w:val="008C0644"/>
    <w:rsid w:val="008C2ED8"/>
    <w:rsid w:val="008C360B"/>
    <w:rsid w:val="008C3AD6"/>
    <w:rsid w:val="008C57BC"/>
    <w:rsid w:val="008C783F"/>
    <w:rsid w:val="008D0241"/>
    <w:rsid w:val="008D0312"/>
    <w:rsid w:val="008D194E"/>
    <w:rsid w:val="008D55F8"/>
    <w:rsid w:val="008D679C"/>
    <w:rsid w:val="008D6B39"/>
    <w:rsid w:val="008E241A"/>
    <w:rsid w:val="008E3ABB"/>
    <w:rsid w:val="008E74E4"/>
    <w:rsid w:val="008F022F"/>
    <w:rsid w:val="008F7862"/>
    <w:rsid w:val="00901926"/>
    <w:rsid w:val="00904807"/>
    <w:rsid w:val="00911F54"/>
    <w:rsid w:val="00913976"/>
    <w:rsid w:val="0091664B"/>
    <w:rsid w:val="0092095B"/>
    <w:rsid w:val="009235BD"/>
    <w:rsid w:val="00925EF2"/>
    <w:rsid w:val="00930A77"/>
    <w:rsid w:val="0093179D"/>
    <w:rsid w:val="00931842"/>
    <w:rsid w:val="00932F25"/>
    <w:rsid w:val="0094073A"/>
    <w:rsid w:val="00941AB3"/>
    <w:rsid w:val="009440BF"/>
    <w:rsid w:val="00944A73"/>
    <w:rsid w:val="0095157D"/>
    <w:rsid w:val="00954177"/>
    <w:rsid w:val="00956372"/>
    <w:rsid w:val="00960C1F"/>
    <w:rsid w:val="009610DE"/>
    <w:rsid w:val="00962265"/>
    <w:rsid w:val="00962511"/>
    <w:rsid w:val="00963BA8"/>
    <w:rsid w:val="00965FBC"/>
    <w:rsid w:val="00967C68"/>
    <w:rsid w:val="0097740C"/>
    <w:rsid w:val="00983551"/>
    <w:rsid w:val="0098487E"/>
    <w:rsid w:val="009867BC"/>
    <w:rsid w:val="00986F1E"/>
    <w:rsid w:val="0098770D"/>
    <w:rsid w:val="0099140C"/>
    <w:rsid w:val="009940FD"/>
    <w:rsid w:val="00994293"/>
    <w:rsid w:val="00996816"/>
    <w:rsid w:val="00997DDB"/>
    <w:rsid w:val="009A0705"/>
    <w:rsid w:val="009A3AB4"/>
    <w:rsid w:val="009A6D16"/>
    <w:rsid w:val="009A73C8"/>
    <w:rsid w:val="009B1714"/>
    <w:rsid w:val="009B2698"/>
    <w:rsid w:val="009B7E15"/>
    <w:rsid w:val="009C3256"/>
    <w:rsid w:val="009C4D27"/>
    <w:rsid w:val="009C5A02"/>
    <w:rsid w:val="009C70D9"/>
    <w:rsid w:val="009C762D"/>
    <w:rsid w:val="009D14E2"/>
    <w:rsid w:val="009D2954"/>
    <w:rsid w:val="009D3692"/>
    <w:rsid w:val="009D46C0"/>
    <w:rsid w:val="009D6C3F"/>
    <w:rsid w:val="009D6F7C"/>
    <w:rsid w:val="009D797C"/>
    <w:rsid w:val="009E5139"/>
    <w:rsid w:val="009F1F35"/>
    <w:rsid w:val="009F759A"/>
    <w:rsid w:val="009F7A6B"/>
    <w:rsid w:val="00A002CF"/>
    <w:rsid w:val="00A011DA"/>
    <w:rsid w:val="00A05025"/>
    <w:rsid w:val="00A11108"/>
    <w:rsid w:val="00A11C7F"/>
    <w:rsid w:val="00A16605"/>
    <w:rsid w:val="00A2089E"/>
    <w:rsid w:val="00A217F2"/>
    <w:rsid w:val="00A22676"/>
    <w:rsid w:val="00A2280A"/>
    <w:rsid w:val="00A25418"/>
    <w:rsid w:val="00A25BFF"/>
    <w:rsid w:val="00A31BF3"/>
    <w:rsid w:val="00A33F87"/>
    <w:rsid w:val="00A40F70"/>
    <w:rsid w:val="00A4632B"/>
    <w:rsid w:val="00A52F2C"/>
    <w:rsid w:val="00A61BA7"/>
    <w:rsid w:val="00A637D4"/>
    <w:rsid w:val="00A660BB"/>
    <w:rsid w:val="00A663BD"/>
    <w:rsid w:val="00A67697"/>
    <w:rsid w:val="00A739EB"/>
    <w:rsid w:val="00A744C6"/>
    <w:rsid w:val="00A746CB"/>
    <w:rsid w:val="00A75317"/>
    <w:rsid w:val="00A814BB"/>
    <w:rsid w:val="00A82375"/>
    <w:rsid w:val="00AA0098"/>
    <w:rsid w:val="00AA15C9"/>
    <w:rsid w:val="00AA17D8"/>
    <w:rsid w:val="00AA2EFA"/>
    <w:rsid w:val="00AA432F"/>
    <w:rsid w:val="00AA5D2A"/>
    <w:rsid w:val="00AA75B2"/>
    <w:rsid w:val="00AB1841"/>
    <w:rsid w:val="00AB2991"/>
    <w:rsid w:val="00AB453B"/>
    <w:rsid w:val="00AB70AE"/>
    <w:rsid w:val="00AC0E0B"/>
    <w:rsid w:val="00AC16B4"/>
    <w:rsid w:val="00AC321E"/>
    <w:rsid w:val="00AC3603"/>
    <w:rsid w:val="00AC5799"/>
    <w:rsid w:val="00AC77CD"/>
    <w:rsid w:val="00AD4827"/>
    <w:rsid w:val="00AE30F6"/>
    <w:rsid w:val="00AE389A"/>
    <w:rsid w:val="00AE4EDA"/>
    <w:rsid w:val="00AE6FA2"/>
    <w:rsid w:val="00B03769"/>
    <w:rsid w:val="00B045E5"/>
    <w:rsid w:val="00B078E7"/>
    <w:rsid w:val="00B127C1"/>
    <w:rsid w:val="00B13D00"/>
    <w:rsid w:val="00B15305"/>
    <w:rsid w:val="00B16F04"/>
    <w:rsid w:val="00B307EF"/>
    <w:rsid w:val="00B35969"/>
    <w:rsid w:val="00B36D60"/>
    <w:rsid w:val="00B37235"/>
    <w:rsid w:val="00B37B55"/>
    <w:rsid w:val="00B37F97"/>
    <w:rsid w:val="00B54595"/>
    <w:rsid w:val="00B617A6"/>
    <w:rsid w:val="00B63A2C"/>
    <w:rsid w:val="00B6573E"/>
    <w:rsid w:val="00B66AEA"/>
    <w:rsid w:val="00B73721"/>
    <w:rsid w:val="00B80DCB"/>
    <w:rsid w:val="00B84EBD"/>
    <w:rsid w:val="00B85516"/>
    <w:rsid w:val="00B90BD3"/>
    <w:rsid w:val="00B923EE"/>
    <w:rsid w:val="00B94C54"/>
    <w:rsid w:val="00B964F0"/>
    <w:rsid w:val="00B96D30"/>
    <w:rsid w:val="00BA28E9"/>
    <w:rsid w:val="00BA3A66"/>
    <w:rsid w:val="00BA760C"/>
    <w:rsid w:val="00BB25CE"/>
    <w:rsid w:val="00BC082C"/>
    <w:rsid w:val="00BC38E5"/>
    <w:rsid w:val="00BC5390"/>
    <w:rsid w:val="00BC58A9"/>
    <w:rsid w:val="00BC681A"/>
    <w:rsid w:val="00BC7984"/>
    <w:rsid w:val="00BD1BE5"/>
    <w:rsid w:val="00BD3609"/>
    <w:rsid w:val="00BD6A94"/>
    <w:rsid w:val="00BD7C2C"/>
    <w:rsid w:val="00BE7FEC"/>
    <w:rsid w:val="00BF2623"/>
    <w:rsid w:val="00BF755B"/>
    <w:rsid w:val="00BF785C"/>
    <w:rsid w:val="00C1250C"/>
    <w:rsid w:val="00C20CB2"/>
    <w:rsid w:val="00C2239C"/>
    <w:rsid w:val="00C24BB1"/>
    <w:rsid w:val="00C266EA"/>
    <w:rsid w:val="00C30FCB"/>
    <w:rsid w:val="00C31C82"/>
    <w:rsid w:val="00C3210A"/>
    <w:rsid w:val="00C32217"/>
    <w:rsid w:val="00C37104"/>
    <w:rsid w:val="00C445C5"/>
    <w:rsid w:val="00C47662"/>
    <w:rsid w:val="00C514F8"/>
    <w:rsid w:val="00C538BD"/>
    <w:rsid w:val="00C540B5"/>
    <w:rsid w:val="00C55E6C"/>
    <w:rsid w:val="00C60D9D"/>
    <w:rsid w:val="00C65B7E"/>
    <w:rsid w:val="00C7120C"/>
    <w:rsid w:val="00C72C1A"/>
    <w:rsid w:val="00C733E4"/>
    <w:rsid w:val="00C73C49"/>
    <w:rsid w:val="00C76AC8"/>
    <w:rsid w:val="00C7735F"/>
    <w:rsid w:val="00C77BC8"/>
    <w:rsid w:val="00C80883"/>
    <w:rsid w:val="00C81323"/>
    <w:rsid w:val="00C81512"/>
    <w:rsid w:val="00C939F2"/>
    <w:rsid w:val="00C962DE"/>
    <w:rsid w:val="00C978CD"/>
    <w:rsid w:val="00C97B55"/>
    <w:rsid w:val="00CA4CC1"/>
    <w:rsid w:val="00CA791B"/>
    <w:rsid w:val="00CB0F78"/>
    <w:rsid w:val="00CB32FF"/>
    <w:rsid w:val="00CB5B64"/>
    <w:rsid w:val="00CC22B8"/>
    <w:rsid w:val="00CC2693"/>
    <w:rsid w:val="00CC4BFA"/>
    <w:rsid w:val="00CD1965"/>
    <w:rsid w:val="00CD216E"/>
    <w:rsid w:val="00CD240C"/>
    <w:rsid w:val="00CD32DE"/>
    <w:rsid w:val="00CD3E93"/>
    <w:rsid w:val="00CD4559"/>
    <w:rsid w:val="00CD6445"/>
    <w:rsid w:val="00CD74E4"/>
    <w:rsid w:val="00CE1149"/>
    <w:rsid w:val="00CE3DC2"/>
    <w:rsid w:val="00CE5F04"/>
    <w:rsid w:val="00CE6150"/>
    <w:rsid w:val="00CE78BC"/>
    <w:rsid w:val="00CE795D"/>
    <w:rsid w:val="00CF01A4"/>
    <w:rsid w:val="00CF4D31"/>
    <w:rsid w:val="00CF5A0F"/>
    <w:rsid w:val="00D0043F"/>
    <w:rsid w:val="00D0194E"/>
    <w:rsid w:val="00D01E58"/>
    <w:rsid w:val="00D109E9"/>
    <w:rsid w:val="00D14F85"/>
    <w:rsid w:val="00D20C68"/>
    <w:rsid w:val="00D2288F"/>
    <w:rsid w:val="00D26C0B"/>
    <w:rsid w:val="00D30E6E"/>
    <w:rsid w:val="00D31D49"/>
    <w:rsid w:val="00D336B1"/>
    <w:rsid w:val="00D45FAC"/>
    <w:rsid w:val="00D51052"/>
    <w:rsid w:val="00D51E3E"/>
    <w:rsid w:val="00D53161"/>
    <w:rsid w:val="00D54500"/>
    <w:rsid w:val="00D55A8A"/>
    <w:rsid w:val="00D56A8C"/>
    <w:rsid w:val="00D60F64"/>
    <w:rsid w:val="00D6634F"/>
    <w:rsid w:val="00D76626"/>
    <w:rsid w:val="00D7666D"/>
    <w:rsid w:val="00D77A92"/>
    <w:rsid w:val="00D829B0"/>
    <w:rsid w:val="00D830FA"/>
    <w:rsid w:val="00D91628"/>
    <w:rsid w:val="00D91DEB"/>
    <w:rsid w:val="00D92DAE"/>
    <w:rsid w:val="00D93F16"/>
    <w:rsid w:val="00D952AF"/>
    <w:rsid w:val="00D9653F"/>
    <w:rsid w:val="00DA2670"/>
    <w:rsid w:val="00DA3297"/>
    <w:rsid w:val="00DA74C4"/>
    <w:rsid w:val="00DB2937"/>
    <w:rsid w:val="00DC62F3"/>
    <w:rsid w:val="00DC7AC8"/>
    <w:rsid w:val="00DD2663"/>
    <w:rsid w:val="00DD27BB"/>
    <w:rsid w:val="00DD29AF"/>
    <w:rsid w:val="00DE003C"/>
    <w:rsid w:val="00DF12F3"/>
    <w:rsid w:val="00DF1FFC"/>
    <w:rsid w:val="00DF54C7"/>
    <w:rsid w:val="00DF5B72"/>
    <w:rsid w:val="00DF5BC6"/>
    <w:rsid w:val="00DF6520"/>
    <w:rsid w:val="00DF7272"/>
    <w:rsid w:val="00E05725"/>
    <w:rsid w:val="00E115B1"/>
    <w:rsid w:val="00E15067"/>
    <w:rsid w:val="00E15B17"/>
    <w:rsid w:val="00E17B0A"/>
    <w:rsid w:val="00E24579"/>
    <w:rsid w:val="00E30C74"/>
    <w:rsid w:val="00E3202D"/>
    <w:rsid w:val="00E32B67"/>
    <w:rsid w:val="00E32CD5"/>
    <w:rsid w:val="00E3378F"/>
    <w:rsid w:val="00E422E5"/>
    <w:rsid w:val="00E446FF"/>
    <w:rsid w:val="00E517FD"/>
    <w:rsid w:val="00E51A1C"/>
    <w:rsid w:val="00E52D64"/>
    <w:rsid w:val="00E549DF"/>
    <w:rsid w:val="00E57893"/>
    <w:rsid w:val="00E60DA3"/>
    <w:rsid w:val="00E63EAA"/>
    <w:rsid w:val="00E648F3"/>
    <w:rsid w:val="00E64FD4"/>
    <w:rsid w:val="00E72A4D"/>
    <w:rsid w:val="00E736E5"/>
    <w:rsid w:val="00E738F0"/>
    <w:rsid w:val="00E74481"/>
    <w:rsid w:val="00E75287"/>
    <w:rsid w:val="00E850B0"/>
    <w:rsid w:val="00E859BE"/>
    <w:rsid w:val="00E8769A"/>
    <w:rsid w:val="00E87C76"/>
    <w:rsid w:val="00E90F32"/>
    <w:rsid w:val="00E91C45"/>
    <w:rsid w:val="00E9495D"/>
    <w:rsid w:val="00E968D2"/>
    <w:rsid w:val="00EA2D95"/>
    <w:rsid w:val="00EA7BE2"/>
    <w:rsid w:val="00EB58A2"/>
    <w:rsid w:val="00EB5E7C"/>
    <w:rsid w:val="00EC07CF"/>
    <w:rsid w:val="00EC0A3A"/>
    <w:rsid w:val="00EC2A32"/>
    <w:rsid w:val="00EC2C50"/>
    <w:rsid w:val="00EC42EC"/>
    <w:rsid w:val="00EC4494"/>
    <w:rsid w:val="00EC4BC0"/>
    <w:rsid w:val="00ED09C2"/>
    <w:rsid w:val="00ED0DF0"/>
    <w:rsid w:val="00ED2DE7"/>
    <w:rsid w:val="00EE56DD"/>
    <w:rsid w:val="00EF159D"/>
    <w:rsid w:val="00F00A37"/>
    <w:rsid w:val="00F01744"/>
    <w:rsid w:val="00F01F9E"/>
    <w:rsid w:val="00F02AE2"/>
    <w:rsid w:val="00F065E3"/>
    <w:rsid w:val="00F1223F"/>
    <w:rsid w:val="00F1564A"/>
    <w:rsid w:val="00F2233D"/>
    <w:rsid w:val="00F25782"/>
    <w:rsid w:val="00F258D1"/>
    <w:rsid w:val="00F26C75"/>
    <w:rsid w:val="00F275C8"/>
    <w:rsid w:val="00F30B1E"/>
    <w:rsid w:val="00F31DB8"/>
    <w:rsid w:val="00F33E49"/>
    <w:rsid w:val="00F35A24"/>
    <w:rsid w:val="00F42EED"/>
    <w:rsid w:val="00F440E7"/>
    <w:rsid w:val="00F474B1"/>
    <w:rsid w:val="00F51EB1"/>
    <w:rsid w:val="00F62540"/>
    <w:rsid w:val="00F71C4C"/>
    <w:rsid w:val="00F72087"/>
    <w:rsid w:val="00F748C2"/>
    <w:rsid w:val="00F75BC8"/>
    <w:rsid w:val="00F763C5"/>
    <w:rsid w:val="00F76B90"/>
    <w:rsid w:val="00F77D04"/>
    <w:rsid w:val="00F77FFD"/>
    <w:rsid w:val="00F84565"/>
    <w:rsid w:val="00F853F3"/>
    <w:rsid w:val="00F854BF"/>
    <w:rsid w:val="00F86A7D"/>
    <w:rsid w:val="00F90C86"/>
    <w:rsid w:val="00F91DDF"/>
    <w:rsid w:val="00F93D57"/>
    <w:rsid w:val="00F94606"/>
    <w:rsid w:val="00F97051"/>
    <w:rsid w:val="00FA284C"/>
    <w:rsid w:val="00FA2B1B"/>
    <w:rsid w:val="00FA4286"/>
    <w:rsid w:val="00FA7A6B"/>
    <w:rsid w:val="00FA7BFB"/>
    <w:rsid w:val="00FB2229"/>
    <w:rsid w:val="00FB3FD6"/>
    <w:rsid w:val="00FB4029"/>
    <w:rsid w:val="00FB4632"/>
    <w:rsid w:val="00FC26D1"/>
    <w:rsid w:val="00FC2758"/>
    <w:rsid w:val="00FC5811"/>
    <w:rsid w:val="00FC74DE"/>
    <w:rsid w:val="00FD16BC"/>
    <w:rsid w:val="00FD33CE"/>
    <w:rsid w:val="00FD55C7"/>
    <w:rsid w:val="00FE0319"/>
    <w:rsid w:val="00FE06F3"/>
    <w:rsid w:val="00FE0DC2"/>
    <w:rsid w:val="00FE760B"/>
    <w:rsid w:val="00FE763E"/>
    <w:rsid w:val="00FF5516"/>
    <w:rsid w:val="00FF6F2C"/>
    <w:rsid w:val="00FF71E7"/>
    <w:rsid w:val="00FF79A1"/>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ali">
    <w:name w:val="Normal"/>
    <w:qFormat/>
    <w:rsid w:val="00781B83"/>
    <w:pPr>
      <w:jc w:val="both"/>
    </w:pPr>
    <w:rPr>
      <w:rFonts w:ascii="Calibri" w:hAnsi="Calibri"/>
      <w:szCs w:val="24"/>
      <w:lang w:val="fi-FI" w:eastAsia="fi-FI"/>
    </w:rPr>
  </w:style>
  <w:style w:type="paragraph" w:styleId="Otsikko1">
    <w:name w:val="heading 1"/>
    <w:aliases w:val="1-tason otsikko"/>
    <w:basedOn w:val="Normaali"/>
    <w:next w:val="Sisennetty"/>
    <w:link w:val="Otsikko1Char"/>
    <w:uiPriority w:val="99"/>
    <w:qFormat/>
    <w:rsid w:val="00255B71"/>
    <w:pPr>
      <w:keepNext/>
      <w:numPr>
        <w:numId w:val="3"/>
      </w:numPr>
      <w:spacing w:before="240" w:after="240"/>
      <w:outlineLvl w:val="0"/>
    </w:pPr>
    <w:rPr>
      <w:rFonts w:cs="Arial"/>
      <w:b/>
      <w:kern w:val="32"/>
      <w:szCs w:val="22"/>
    </w:rPr>
  </w:style>
  <w:style w:type="paragraph" w:styleId="Otsikko2">
    <w:name w:val="heading 2"/>
    <w:aliases w:val="1.1 2-tason otsikko"/>
    <w:basedOn w:val="Normaali"/>
    <w:next w:val="Sisennetty"/>
    <w:link w:val="Otsikko2Char"/>
    <w:uiPriority w:val="99"/>
    <w:qFormat/>
    <w:rsid w:val="00255B71"/>
    <w:pPr>
      <w:keepNext/>
      <w:numPr>
        <w:ilvl w:val="1"/>
        <w:numId w:val="3"/>
      </w:numPr>
      <w:spacing w:before="120" w:after="120"/>
      <w:ind w:left="1296"/>
      <w:outlineLvl w:val="1"/>
    </w:pPr>
    <w:rPr>
      <w:rFonts w:cs="Arial"/>
      <w:b/>
      <w:iCs/>
      <w:kern w:val="28"/>
      <w:szCs w:val="28"/>
    </w:rPr>
  </w:style>
  <w:style w:type="paragraph" w:styleId="Otsikko3">
    <w:name w:val="heading 3"/>
    <w:basedOn w:val="Normaali"/>
    <w:next w:val="Kaksoissisennys"/>
    <w:link w:val="Otsikko3Char"/>
    <w:uiPriority w:val="99"/>
    <w:qFormat/>
    <w:rsid w:val="00352914"/>
    <w:pPr>
      <w:keepNext/>
      <w:numPr>
        <w:ilvl w:val="2"/>
        <w:numId w:val="3"/>
      </w:numPr>
      <w:spacing w:before="120" w:after="120"/>
      <w:outlineLvl w:val="2"/>
    </w:pPr>
    <w:rPr>
      <w:rFonts w:cs="Arial"/>
      <w:b/>
      <w:bCs/>
      <w:szCs w:val="26"/>
    </w:rPr>
  </w:style>
  <w:style w:type="paragraph" w:styleId="Otsikko4">
    <w:name w:val="heading 4"/>
    <w:basedOn w:val="Normaali"/>
    <w:next w:val="Normaali"/>
    <w:link w:val="Otsikko4Char"/>
    <w:uiPriority w:val="99"/>
    <w:qFormat/>
    <w:rsid w:val="001360AC"/>
    <w:pPr>
      <w:keepNext/>
      <w:numPr>
        <w:ilvl w:val="3"/>
        <w:numId w:val="3"/>
      </w:numPr>
      <w:spacing w:before="60" w:after="60"/>
      <w:ind w:left="2608" w:hanging="1304"/>
      <w:outlineLvl w:val="3"/>
    </w:pPr>
    <w:rPr>
      <w:rFonts w:cs="Tahoma"/>
      <w:b/>
      <w:bCs/>
      <w:szCs w:val="22"/>
    </w:rPr>
  </w:style>
  <w:style w:type="paragraph" w:styleId="Otsikko5">
    <w:name w:val="heading 5"/>
    <w:basedOn w:val="Normaali"/>
    <w:next w:val="Normaali"/>
    <w:link w:val="Otsikko5Char"/>
    <w:uiPriority w:val="99"/>
    <w:qFormat/>
    <w:rsid w:val="006D0A49"/>
    <w:pPr>
      <w:numPr>
        <w:ilvl w:val="4"/>
        <w:numId w:val="3"/>
      </w:numPr>
      <w:spacing w:before="240" w:after="60"/>
      <w:outlineLvl w:val="4"/>
    </w:pPr>
    <w:rPr>
      <w:b/>
      <w:bCs/>
      <w:i/>
      <w:iCs/>
      <w:sz w:val="26"/>
      <w:szCs w:val="26"/>
    </w:rPr>
  </w:style>
  <w:style w:type="paragraph" w:styleId="Otsikko6">
    <w:name w:val="heading 6"/>
    <w:basedOn w:val="Normaali"/>
    <w:next w:val="Normaali"/>
    <w:link w:val="Otsikko6Char"/>
    <w:uiPriority w:val="99"/>
    <w:qFormat/>
    <w:rsid w:val="006D0A49"/>
    <w:pPr>
      <w:numPr>
        <w:ilvl w:val="5"/>
        <w:numId w:val="3"/>
      </w:numPr>
      <w:spacing w:before="240" w:after="60"/>
      <w:outlineLvl w:val="5"/>
    </w:pPr>
    <w:rPr>
      <w:b/>
      <w:bCs/>
      <w:szCs w:val="22"/>
    </w:rPr>
  </w:style>
  <w:style w:type="paragraph" w:styleId="Otsikko7">
    <w:name w:val="heading 7"/>
    <w:basedOn w:val="Normaali"/>
    <w:next w:val="Normaali"/>
    <w:link w:val="Otsikko7Char"/>
    <w:uiPriority w:val="99"/>
    <w:qFormat/>
    <w:rsid w:val="006D0A49"/>
    <w:pPr>
      <w:numPr>
        <w:ilvl w:val="6"/>
        <w:numId w:val="3"/>
      </w:numPr>
      <w:spacing w:before="240" w:after="60"/>
      <w:outlineLvl w:val="6"/>
    </w:pPr>
  </w:style>
  <w:style w:type="paragraph" w:styleId="Otsikko8">
    <w:name w:val="heading 8"/>
    <w:basedOn w:val="Normaali"/>
    <w:next w:val="Normaali"/>
    <w:link w:val="Otsikko8Char"/>
    <w:uiPriority w:val="99"/>
    <w:qFormat/>
    <w:rsid w:val="006D0A49"/>
    <w:pPr>
      <w:numPr>
        <w:ilvl w:val="7"/>
        <w:numId w:val="3"/>
      </w:numPr>
      <w:spacing w:before="240" w:after="60"/>
      <w:outlineLvl w:val="7"/>
    </w:pPr>
    <w:rPr>
      <w:i/>
      <w:iCs/>
    </w:rPr>
  </w:style>
  <w:style w:type="paragraph" w:styleId="Otsikko9">
    <w:name w:val="heading 9"/>
    <w:basedOn w:val="Normaali"/>
    <w:next w:val="Normaali"/>
    <w:link w:val="Otsikko9Char"/>
    <w:uiPriority w:val="99"/>
    <w:qFormat/>
    <w:rsid w:val="006D0A49"/>
    <w:pPr>
      <w:numPr>
        <w:ilvl w:val="8"/>
        <w:numId w:val="3"/>
      </w:numPr>
      <w:spacing w:before="240" w:after="60"/>
      <w:outlineLvl w:val="8"/>
    </w:pPr>
    <w:rPr>
      <w:rFonts w:ascii="Cambria" w:hAnsi="Cambria"/>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1-tason otsikko Char"/>
    <w:basedOn w:val="Kappaleenoletusfontti"/>
    <w:link w:val="Otsikko1"/>
    <w:uiPriority w:val="99"/>
    <w:locked/>
    <w:rsid w:val="0085771F"/>
    <w:rPr>
      <w:rFonts w:ascii="Cambria" w:hAnsi="Cambria" w:cs="Times New Roman"/>
      <w:b/>
      <w:bCs/>
      <w:kern w:val="32"/>
      <w:sz w:val="32"/>
      <w:szCs w:val="32"/>
      <w:lang w:val="fi-FI" w:eastAsia="fi-FI"/>
    </w:rPr>
  </w:style>
  <w:style w:type="character" w:customStyle="1" w:styleId="Otsikko2Char">
    <w:name w:val="Otsikko 2 Char"/>
    <w:aliases w:val="1.1 2-tason otsikko Char"/>
    <w:basedOn w:val="Kappaleenoletusfontti"/>
    <w:link w:val="Otsikko2"/>
    <w:uiPriority w:val="99"/>
    <w:locked/>
    <w:rsid w:val="007F619E"/>
    <w:rPr>
      <w:rFonts w:ascii="Tahoma" w:hAnsi="Tahoma" w:cs="Arial"/>
      <w:b/>
      <w:iCs/>
      <w:kern w:val="28"/>
      <w:sz w:val="28"/>
      <w:szCs w:val="28"/>
    </w:rPr>
  </w:style>
  <w:style w:type="character" w:customStyle="1" w:styleId="Otsikko3Char">
    <w:name w:val="Otsikko 3 Char"/>
    <w:basedOn w:val="Kappaleenoletusfontti"/>
    <w:link w:val="Otsikko3"/>
    <w:uiPriority w:val="99"/>
    <w:semiHidden/>
    <w:locked/>
    <w:rsid w:val="0085771F"/>
    <w:rPr>
      <w:rFonts w:ascii="Cambria" w:hAnsi="Cambria" w:cs="Times New Roman"/>
      <w:b/>
      <w:bCs/>
      <w:sz w:val="26"/>
      <w:szCs w:val="26"/>
      <w:lang w:val="fi-FI" w:eastAsia="fi-FI"/>
    </w:rPr>
  </w:style>
  <w:style w:type="character" w:customStyle="1" w:styleId="Otsikko4Char">
    <w:name w:val="Otsikko 4 Char"/>
    <w:basedOn w:val="Kappaleenoletusfontti"/>
    <w:link w:val="Otsikko4"/>
    <w:uiPriority w:val="99"/>
    <w:locked/>
    <w:rsid w:val="001360AC"/>
    <w:rPr>
      <w:rFonts w:ascii="Tahoma" w:hAnsi="Tahoma" w:cs="Tahoma"/>
      <w:b/>
      <w:bCs/>
      <w:sz w:val="22"/>
      <w:szCs w:val="22"/>
    </w:rPr>
  </w:style>
  <w:style w:type="character" w:customStyle="1" w:styleId="Otsikko5Char">
    <w:name w:val="Otsikko 5 Char"/>
    <w:basedOn w:val="Kappaleenoletusfontti"/>
    <w:link w:val="Otsikko5"/>
    <w:uiPriority w:val="99"/>
    <w:locked/>
    <w:rsid w:val="006D0A49"/>
    <w:rPr>
      <w:rFonts w:ascii="Calibri" w:hAnsi="Calibri" w:cs="Times New Roman"/>
      <w:b/>
      <w:bCs/>
      <w:i/>
      <w:iCs/>
      <w:sz w:val="26"/>
      <w:szCs w:val="26"/>
    </w:rPr>
  </w:style>
  <w:style w:type="character" w:customStyle="1" w:styleId="Otsikko6Char">
    <w:name w:val="Otsikko 6 Char"/>
    <w:basedOn w:val="Kappaleenoletusfontti"/>
    <w:link w:val="Otsikko6"/>
    <w:uiPriority w:val="99"/>
    <w:locked/>
    <w:rsid w:val="006D0A49"/>
    <w:rPr>
      <w:rFonts w:ascii="Calibri" w:hAnsi="Calibri" w:cs="Times New Roman"/>
      <w:b/>
      <w:bCs/>
      <w:sz w:val="22"/>
      <w:szCs w:val="22"/>
    </w:rPr>
  </w:style>
  <w:style w:type="character" w:customStyle="1" w:styleId="Otsikko7Char">
    <w:name w:val="Otsikko 7 Char"/>
    <w:basedOn w:val="Kappaleenoletusfontti"/>
    <w:link w:val="Otsikko7"/>
    <w:uiPriority w:val="99"/>
    <w:locked/>
    <w:rsid w:val="006D0A49"/>
    <w:rPr>
      <w:rFonts w:ascii="Calibri" w:hAnsi="Calibri" w:cs="Times New Roman"/>
      <w:sz w:val="24"/>
      <w:szCs w:val="24"/>
    </w:rPr>
  </w:style>
  <w:style w:type="character" w:customStyle="1" w:styleId="Otsikko8Char">
    <w:name w:val="Otsikko 8 Char"/>
    <w:basedOn w:val="Kappaleenoletusfontti"/>
    <w:link w:val="Otsikko8"/>
    <w:uiPriority w:val="99"/>
    <w:locked/>
    <w:rsid w:val="006D0A49"/>
    <w:rPr>
      <w:rFonts w:ascii="Calibri" w:hAnsi="Calibri" w:cs="Times New Roman"/>
      <w:i/>
      <w:iCs/>
      <w:sz w:val="24"/>
      <w:szCs w:val="24"/>
    </w:rPr>
  </w:style>
  <w:style w:type="character" w:customStyle="1" w:styleId="Otsikko9Char">
    <w:name w:val="Otsikko 9 Char"/>
    <w:basedOn w:val="Kappaleenoletusfontti"/>
    <w:link w:val="Otsikko9"/>
    <w:uiPriority w:val="99"/>
    <w:locked/>
    <w:rsid w:val="006D0A49"/>
    <w:rPr>
      <w:rFonts w:ascii="Cambria" w:hAnsi="Cambria" w:cs="Times New Roman"/>
      <w:sz w:val="22"/>
      <w:szCs w:val="22"/>
    </w:rPr>
  </w:style>
  <w:style w:type="paragraph" w:customStyle="1" w:styleId="112-tasonOtsikko">
    <w:name w:val="1.1 2-tason Otsikko"/>
    <w:basedOn w:val="Otsikko2"/>
    <w:uiPriority w:val="99"/>
    <w:rsid w:val="00E63EAA"/>
    <w:pPr>
      <w:numPr>
        <w:numId w:val="1"/>
      </w:numPr>
      <w:ind w:hanging="567"/>
    </w:pPr>
  </w:style>
  <w:style w:type="paragraph" w:styleId="Yltunniste">
    <w:name w:val="header"/>
    <w:basedOn w:val="Normaali"/>
    <w:link w:val="YltunnisteChar"/>
    <w:uiPriority w:val="99"/>
    <w:rsid w:val="00A75317"/>
    <w:pPr>
      <w:tabs>
        <w:tab w:val="center" w:pos="4819"/>
        <w:tab w:val="right" w:pos="9638"/>
      </w:tabs>
    </w:pPr>
  </w:style>
  <w:style w:type="character" w:customStyle="1" w:styleId="YltunnisteChar">
    <w:name w:val="Ylätunniste Char"/>
    <w:basedOn w:val="Kappaleenoletusfontti"/>
    <w:link w:val="Yltunniste"/>
    <w:uiPriority w:val="99"/>
    <w:locked/>
    <w:rsid w:val="007F619E"/>
    <w:rPr>
      <w:rFonts w:ascii="Calibri" w:hAnsi="Calibri" w:cs="Times New Roman"/>
      <w:sz w:val="24"/>
      <w:szCs w:val="24"/>
    </w:rPr>
  </w:style>
  <w:style w:type="paragraph" w:customStyle="1" w:styleId="3-tasonotsikko">
    <w:name w:val="3-tason otsikko"/>
    <w:basedOn w:val="Otsikko3"/>
    <w:autoRedefine/>
    <w:uiPriority w:val="99"/>
    <w:rsid w:val="000F2B19"/>
    <w:pPr>
      <w:numPr>
        <w:numId w:val="2"/>
      </w:numPr>
      <w:tabs>
        <w:tab w:val="clear" w:pos="360"/>
      </w:tabs>
      <w:spacing w:before="0" w:after="0"/>
      <w:ind w:left="1134" w:hanging="1134"/>
    </w:pPr>
    <w:rPr>
      <w:b w:val="0"/>
    </w:rPr>
  </w:style>
  <w:style w:type="paragraph" w:customStyle="1" w:styleId="11-tasonOTSIKKO">
    <w:name w:val="1. 1-tason OTSIKKO"/>
    <w:basedOn w:val="Otsikko1"/>
    <w:uiPriority w:val="99"/>
    <w:rsid w:val="004A037A"/>
  </w:style>
  <w:style w:type="paragraph" w:styleId="Alatunniste">
    <w:name w:val="footer"/>
    <w:basedOn w:val="Normaali"/>
    <w:link w:val="AlatunnisteChar"/>
    <w:uiPriority w:val="99"/>
    <w:rsid w:val="00CF5A0F"/>
    <w:pPr>
      <w:tabs>
        <w:tab w:val="center" w:pos="4819"/>
        <w:tab w:val="right" w:pos="9638"/>
      </w:tabs>
    </w:pPr>
  </w:style>
  <w:style w:type="character" w:customStyle="1" w:styleId="AlatunnisteChar">
    <w:name w:val="Alatunniste Char"/>
    <w:basedOn w:val="Kappaleenoletusfontti"/>
    <w:link w:val="Alatunniste"/>
    <w:uiPriority w:val="99"/>
    <w:locked/>
    <w:rsid w:val="00481A40"/>
    <w:rPr>
      <w:rFonts w:ascii="Tahoma" w:hAnsi="Tahoma" w:cs="Times New Roman"/>
      <w:sz w:val="24"/>
      <w:szCs w:val="24"/>
    </w:rPr>
  </w:style>
  <w:style w:type="paragraph" w:styleId="Seliteteksti">
    <w:name w:val="Balloon Text"/>
    <w:basedOn w:val="Normaali"/>
    <w:link w:val="SelitetekstiChar"/>
    <w:uiPriority w:val="99"/>
    <w:semiHidden/>
    <w:rsid w:val="00C538BD"/>
    <w:rPr>
      <w:rFonts w:cs="Tahoma"/>
      <w:sz w:val="16"/>
      <w:szCs w:val="16"/>
    </w:rPr>
  </w:style>
  <w:style w:type="character" w:customStyle="1" w:styleId="SelitetekstiChar">
    <w:name w:val="Seliteteksti Char"/>
    <w:basedOn w:val="Kappaleenoletusfontti"/>
    <w:link w:val="Seliteteksti"/>
    <w:uiPriority w:val="99"/>
    <w:semiHidden/>
    <w:locked/>
    <w:rsid w:val="0085771F"/>
    <w:rPr>
      <w:rFonts w:cs="Times New Roman"/>
      <w:sz w:val="2"/>
      <w:lang w:val="fi-FI" w:eastAsia="fi-FI"/>
    </w:rPr>
  </w:style>
  <w:style w:type="paragraph" w:customStyle="1" w:styleId="5-tasonotsikko">
    <w:name w:val="5-tason otsikko"/>
    <w:basedOn w:val="Normaali"/>
    <w:autoRedefine/>
    <w:uiPriority w:val="99"/>
    <w:rsid w:val="005C6AB2"/>
    <w:pPr>
      <w:numPr>
        <w:ilvl w:val="4"/>
        <w:numId w:val="1"/>
      </w:numPr>
      <w:tabs>
        <w:tab w:val="clear" w:pos="567"/>
      </w:tabs>
      <w:ind w:left="1134" w:hanging="1134"/>
    </w:pPr>
  </w:style>
  <w:style w:type="paragraph" w:customStyle="1" w:styleId="4-tasonotsikko">
    <w:name w:val="4-tason otsikko"/>
    <w:basedOn w:val="Normaali"/>
    <w:autoRedefine/>
    <w:uiPriority w:val="99"/>
    <w:rsid w:val="005C6AB2"/>
    <w:pPr>
      <w:numPr>
        <w:ilvl w:val="3"/>
        <w:numId w:val="2"/>
      </w:numPr>
      <w:tabs>
        <w:tab w:val="clear" w:pos="680"/>
      </w:tabs>
      <w:ind w:left="1134" w:hanging="1134"/>
    </w:pPr>
  </w:style>
  <w:style w:type="paragraph" w:customStyle="1" w:styleId="Sisennetty">
    <w:name w:val="Sisennetty"/>
    <w:basedOn w:val="Normaali"/>
    <w:link w:val="SisennettyChar"/>
    <w:uiPriority w:val="99"/>
    <w:rsid w:val="00FF5516"/>
    <w:pPr>
      <w:ind w:left="1304"/>
    </w:pPr>
  </w:style>
  <w:style w:type="character" w:customStyle="1" w:styleId="SisennettyChar">
    <w:name w:val="Sisennetty Char"/>
    <w:basedOn w:val="Kappaleenoletusfontti"/>
    <w:link w:val="Sisennetty"/>
    <w:uiPriority w:val="99"/>
    <w:locked/>
    <w:rsid w:val="00FF5516"/>
    <w:rPr>
      <w:rFonts w:ascii="Tahoma" w:hAnsi="Tahoma" w:cs="Times New Roman"/>
      <w:sz w:val="24"/>
      <w:szCs w:val="24"/>
    </w:rPr>
  </w:style>
  <w:style w:type="paragraph" w:customStyle="1" w:styleId="Kaksoissisennys">
    <w:name w:val="Kaksoissisennys"/>
    <w:basedOn w:val="Normaali"/>
    <w:uiPriority w:val="99"/>
    <w:rsid w:val="00FB2229"/>
    <w:pPr>
      <w:ind w:left="2608"/>
    </w:pPr>
  </w:style>
  <w:style w:type="paragraph" w:customStyle="1" w:styleId="Numeroitukappale2-taso">
    <w:name w:val="Numeroitu kappale 2-taso"/>
    <w:basedOn w:val="Otsikko2"/>
    <w:uiPriority w:val="99"/>
    <w:rsid w:val="00AC5799"/>
    <w:pPr>
      <w:spacing w:before="0" w:after="240"/>
    </w:pPr>
    <w:rPr>
      <w:b w:val="0"/>
      <w:iCs w:val="0"/>
    </w:rPr>
  </w:style>
  <w:style w:type="paragraph" w:styleId="Sisluet1">
    <w:name w:val="toc 1"/>
    <w:basedOn w:val="Normaali"/>
    <w:next w:val="Normaali"/>
    <w:autoRedefine/>
    <w:uiPriority w:val="99"/>
    <w:rsid w:val="00BA28E9"/>
    <w:pPr>
      <w:tabs>
        <w:tab w:val="left" w:pos="567"/>
        <w:tab w:val="right" w:leader="dot" w:pos="9628"/>
      </w:tabs>
    </w:pPr>
    <w:rPr>
      <w:noProof/>
    </w:rPr>
  </w:style>
  <w:style w:type="paragraph" w:styleId="Sisluet2">
    <w:name w:val="toc 2"/>
    <w:basedOn w:val="Normaali"/>
    <w:next w:val="Normaali"/>
    <w:autoRedefine/>
    <w:uiPriority w:val="99"/>
    <w:rsid w:val="00BA28E9"/>
    <w:pPr>
      <w:tabs>
        <w:tab w:val="left" w:pos="1418"/>
        <w:tab w:val="right" w:leader="dot" w:pos="9628"/>
      </w:tabs>
      <w:ind w:left="567"/>
    </w:pPr>
    <w:rPr>
      <w:noProof/>
    </w:rPr>
  </w:style>
  <w:style w:type="paragraph" w:styleId="Sisluet3">
    <w:name w:val="toc 3"/>
    <w:basedOn w:val="Normaali"/>
    <w:next w:val="Normaali"/>
    <w:autoRedefine/>
    <w:uiPriority w:val="99"/>
    <w:rsid w:val="00BA28E9"/>
    <w:pPr>
      <w:tabs>
        <w:tab w:val="left" w:pos="2552"/>
        <w:tab w:val="right" w:leader="dot" w:pos="9628"/>
      </w:tabs>
      <w:ind w:left="1418"/>
    </w:pPr>
    <w:rPr>
      <w:noProof/>
    </w:rPr>
  </w:style>
  <w:style w:type="character" w:styleId="Hyperlinkki">
    <w:name w:val="Hyperlink"/>
    <w:basedOn w:val="Kappaleenoletusfontti"/>
    <w:uiPriority w:val="99"/>
    <w:rsid w:val="002276C6"/>
    <w:rPr>
      <w:rFonts w:cs="Times New Roman"/>
      <w:color w:val="0000FF"/>
      <w:u w:val="single"/>
    </w:rPr>
  </w:style>
  <w:style w:type="paragraph" w:customStyle="1" w:styleId="Numeroitukappale3-taso">
    <w:name w:val="Numeroitu kappale 3-taso"/>
    <w:basedOn w:val="Otsikko3"/>
    <w:uiPriority w:val="99"/>
    <w:rsid w:val="00AC5799"/>
    <w:pPr>
      <w:spacing w:before="0" w:after="240"/>
    </w:pPr>
    <w:rPr>
      <w:b w:val="0"/>
      <w:bCs w:val="0"/>
    </w:rPr>
  </w:style>
  <w:style w:type="paragraph" w:styleId="Otsikko">
    <w:name w:val="Title"/>
    <w:basedOn w:val="Normaali"/>
    <w:next w:val="Normaali"/>
    <w:link w:val="OtsikkoChar"/>
    <w:uiPriority w:val="99"/>
    <w:qFormat/>
    <w:rsid w:val="001360AC"/>
    <w:pPr>
      <w:spacing w:before="240" w:after="240"/>
    </w:pPr>
    <w:rPr>
      <w:b/>
    </w:rPr>
  </w:style>
  <w:style w:type="character" w:customStyle="1" w:styleId="OtsikkoChar">
    <w:name w:val="Otsikko Char"/>
    <w:basedOn w:val="Kappaleenoletusfontti"/>
    <w:link w:val="Otsikko"/>
    <w:uiPriority w:val="99"/>
    <w:locked/>
    <w:rsid w:val="001360AC"/>
    <w:rPr>
      <w:rFonts w:ascii="Tahoma" w:hAnsi="Tahoma" w:cs="Times New Roman"/>
      <w:b/>
      <w:sz w:val="24"/>
      <w:szCs w:val="24"/>
    </w:rPr>
  </w:style>
  <w:style w:type="paragraph" w:styleId="Alaotsikko">
    <w:name w:val="Subtitle"/>
    <w:basedOn w:val="Normaali"/>
    <w:next w:val="Normaali"/>
    <w:link w:val="AlaotsikkoChar"/>
    <w:uiPriority w:val="99"/>
    <w:qFormat/>
    <w:rsid w:val="001360AC"/>
    <w:pPr>
      <w:numPr>
        <w:ilvl w:val="1"/>
      </w:numPr>
    </w:pPr>
    <w:rPr>
      <w:rFonts w:ascii="Cambria" w:hAnsi="Cambria"/>
      <w:i/>
      <w:iCs/>
      <w:color w:val="4F81BD"/>
      <w:spacing w:val="15"/>
    </w:rPr>
  </w:style>
  <w:style w:type="character" w:customStyle="1" w:styleId="AlaotsikkoChar">
    <w:name w:val="Alaotsikko Char"/>
    <w:basedOn w:val="Kappaleenoletusfontti"/>
    <w:link w:val="Alaotsikko"/>
    <w:uiPriority w:val="99"/>
    <w:locked/>
    <w:rsid w:val="001360AC"/>
    <w:rPr>
      <w:rFonts w:ascii="Cambria" w:hAnsi="Cambria" w:cs="Times New Roman"/>
      <w:i/>
      <w:iCs/>
      <w:color w:val="4F81BD"/>
      <w:spacing w:val="15"/>
      <w:sz w:val="24"/>
      <w:szCs w:val="24"/>
    </w:rPr>
  </w:style>
  <w:style w:type="paragraph" w:styleId="Sisllysluettelonotsikko">
    <w:name w:val="TOC Heading"/>
    <w:basedOn w:val="Otsikko1"/>
    <w:next w:val="Normaali"/>
    <w:uiPriority w:val="99"/>
    <w:qFormat/>
    <w:rsid w:val="00B84EBD"/>
    <w:pPr>
      <w:keepLines/>
      <w:numPr>
        <w:numId w:val="0"/>
      </w:numPr>
      <w:spacing w:before="480" w:after="0" w:line="276" w:lineRule="auto"/>
      <w:outlineLvl w:val="9"/>
    </w:pPr>
    <w:rPr>
      <w:rFonts w:ascii="Cambria" w:hAnsi="Cambria" w:cs="Times New Roman"/>
      <w:bCs/>
      <w:color w:val="365F91"/>
      <w:kern w:val="0"/>
      <w:sz w:val="28"/>
      <w:szCs w:val="28"/>
      <w:lang w:eastAsia="en-US"/>
    </w:rPr>
  </w:style>
  <w:style w:type="paragraph" w:customStyle="1" w:styleId="Sisennys46">
    <w:name w:val="Sisennys 4.6"/>
    <w:basedOn w:val="Sisennetty"/>
    <w:link w:val="Sisennys46Char"/>
    <w:uiPriority w:val="99"/>
    <w:rsid w:val="001D6E86"/>
    <w:pPr>
      <w:ind w:left="2608"/>
    </w:pPr>
  </w:style>
  <w:style w:type="character" w:customStyle="1" w:styleId="Sisennys46Char">
    <w:name w:val="Sisennys 4.6 Char"/>
    <w:basedOn w:val="SisennettyChar"/>
    <w:link w:val="Sisennys46"/>
    <w:uiPriority w:val="99"/>
    <w:locked/>
    <w:rsid w:val="001D6E86"/>
    <w:rPr>
      <w:rFonts w:ascii="Tahoma" w:hAnsi="Tahoma" w:cs="Times New Roman"/>
      <w:sz w:val="24"/>
      <w:szCs w:val="24"/>
    </w:rPr>
  </w:style>
  <w:style w:type="table" w:styleId="TaulukkoRuudukko">
    <w:name w:val="Table Grid"/>
    <w:basedOn w:val="Normaalitaulukko"/>
    <w:uiPriority w:val="99"/>
    <w:rsid w:val="00FE763E"/>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ukkoRuudukko1">
    <w:name w:val="Taulukko Ruudukko1"/>
    <w:uiPriority w:val="99"/>
    <w:rsid w:val="00197041"/>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uutos">
    <w:name w:val="Revision"/>
    <w:hidden/>
    <w:uiPriority w:val="99"/>
    <w:semiHidden/>
    <w:rsid w:val="00DF5B72"/>
    <w:rPr>
      <w:rFonts w:ascii="Calibri" w:hAnsi="Calibri"/>
      <w:sz w:val="24"/>
      <w:szCs w:val="24"/>
      <w:lang w:val="fi-FI" w:eastAsia="fi-FI"/>
    </w:rPr>
  </w:style>
  <w:style w:type="paragraph" w:styleId="Kommentinteksti">
    <w:name w:val="annotation text"/>
    <w:basedOn w:val="Normaali"/>
    <w:link w:val="KommentintekstiChar"/>
    <w:uiPriority w:val="99"/>
    <w:rsid w:val="007F619E"/>
    <w:rPr>
      <w:sz w:val="20"/>
      <w:szCs w:val="20"/>
    </w:rPr>
  </w:style>
  <w:style w:type="character" w:customStyle="1" w:styleId="KommentintekstiChar">
    <w:name w:val="Kommentin teksti Char"/>
    <w:basedOn w:val="Kappaleenoletusfontti"/>
    <w:link w:val="Kommentinteksti"/>
    <w:uiPriority w:val="99"/>
    <w:locked/>
    <w:rsid w:val="007F619E"/>
    <w:rPr>
      <w:rFonts w:ascii="Tahoma" w:hAnsi="Tahoma" w:cs="Times New Roman"/>
    </w:rPr>
  </w:style>
  <w:style w:type="character" w:styleId="Kommentinviite">
    <w:name w:val="annotation reference"/>
    <w:basedOn w:val="Kappaleenoletusfontti"/>
    <w:uiPriority w:val="99"/>
    <w:rsid w:val="007F619E"/>
    <w:rPr>
      <w:rFonts w:cs="Times New Roman"/>
      <w:sz w:val="18"/>
      <w:szCs w:val="18"/>
    </w:rPr>
  </w:style>
  <w:style w:type="paragraph" w:styleId="Kommentinotsikko">
    <w:name w:val="annotation subject"/>
    <w:basedOn w:val="Kommentinteksti"/>
    <w:next w:val="Kommentinteksti"/>
    <w:link w:val="KommentinotsikkoChar"/>
    <w:uiPriority w:val="99"/>
    <w:rsid w:val="0023653A"/>
    <w:rPr>
      <w:b/>
      <w:bCs/>
    </w:rPr>
  </w:style>
  <w:style w:type="character" w:customStyle="1" w:styleId="KommentinotsikkoChar">
    <w:name w:val="Kommentin otsikko Char"/>
    <w:basedOn w:val="KommentintekstiChar"/>
    <w:link w:val="Kommentinotsikko"/>
    <w:uiPriority w:val="99"/>
    <w:locked/>
    <w:rsid w:val="0023653A"/>
    <w:rPr>
      <w:rFonts w:ascii="Tahoma" w:hAnsi="Tahoma" w:cs="Times New Roman"/>
      <w:b/>
      <w:bCs/>
    </w:rPr>
  </w:style>
  <w:style w:type="paragraph" w:styleId="Alaviitteenteksti">
    <w:name w:val="footnote text"/>
    <w:basedOn w:val="Normaali"/>
    <w:link w:val="AlaviitteentekstiChar"/>
    <w:uiPriority w:val="99"/>
    <w:rsid w:val="00EE56DD"/>
    <w:rPr>
      <w:sz w:val="20"/>
      <w:szCs w:val="20"/>
    </w:rPr>
  </w:style>
  <w:style w:type="character" w:customStyle="1" w:styleId="AlaviitteentekstiChar">
    <w:name w:val="Alaviitteen teksti Char"/>
    <w:basedOn w:val="Kappaleenoletusfontti"/>
    <w:link w:val="Alaviitteenteksti"/>
    <w:uiPriority w:val="99"/>
    <w:locked/>
    <w:rsid w:val="00EE56DD"/>
    <w:rPr>
      <w:rFonts w:ascii="Tahoma" w:hAnsi="Tahoma" w:cs="Times New Roman"/>
    </w:rPr>
  </w:style>
  <w:style w:type="character" w:styleId="Alaviitteenviite">
    <w:name w:val="footnote reference"/>
    <w:basedOn w:val="Kappaleenoletusfontti"/>
    <w:uiPriority w:val="99"/>
    <w:rsid w:val="00EE56DD"/>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860509931">
      <w:marLeft w:val="0"/>
      <w:marRight w:val="0"/>
      <w:marTop w:val="0"/>
      <w:marBottom w:val="0"/>
      <w:divBdr>
        <w:top w:val="none" w:sz="0" w:space="0" w:color="auto"/>
        <w:left w:val="none" w:sz="0" w:space="0" w:color="auto"/>
        <w:bottom w:val="none" w:sz="0" w:space="0" w:color="auto"/>
        <w:right w:val="none" w:sz="0" w:space="0" w:color="auto"/>
      </w:divBdr>
    </w:div>
    <w:div w:id="1860509932">
      <w:marLeft w:val="0"/>
      <w:marRight w:val="0"/>
      <w:marTop w:val="0"/>
      <w:marBottom w:val="0"/>
      <w:divBdr>
        <w:top w:val="none" w:sz="0" w:space="0" w:color="auto"/>
        <w:left w:val="none" w:sz="0" w:space="0" w:color="auto"/>
        <w:bottom w:val="none" w:sz="0" w:space="0" w:color="auto"/>
        <w:right w:val="none" w:sz="0" w:space="0" w:color="auto"/>
      </w:divBdr>
    </w:div>
    <w:div w:id="1860509933">
      <w:marLeft w:val="0"/>
      <w:marRight w:val="0"/>
      <w:marTop w:val="0"/>
      <w:marBottom w:val="0"/>
      <w:divBdr>
        <w:top w:val="none" w:sz="0" w:space="0" w:color="auto"/>
        <w:left w:val="none" w:sz="0" w:space="0" w:color="auto"/>
        <w:bottom w:val="none" w:sz="0" w:space="0" w:color="auto"/>
        <w:right w:val="none" w:sz="0" w:space="0" w:color="auto"/>
      </w:divBdr>
    </w:div>
    <w:div w:id="1860509934">
      <w:marLeft w:val="0"/>
      <w:marRight w:val="0"/>
      <w:marTop w:val="0"/>
      <w:marBottom w:val="0"/>
      <w:divBdr>
        <w:top w:val="none" w:sz="0" w:space="0" w:color="auto"/>
        <w:left w:val="none" w:sz="0" w:space="0" w:color="auto"/>
        <w:bottom w:val="none" w:sz="0" w:space="0" w:color="auto"/>
        <w:right w:val="none" w:sz="0" w:space="0" w:color="auto"/>
      </w:divBdr>
    </w:div>
    <w:div w:id="1860509935">
      <w:marLeft w:val="0"/>
      <w:marRight w:val="0"/>
      <w:marTop w:val="0"/>
      <w:marBottom w:val="0"/>
      <w:divBdr>
        <w:top w:val="none" w:sz="0" w:space="0" w:color="auto"/>
        <w:left w:val="none" w:sz="0" w:space="0" w:color="auto"/>
        <w:bottom w:val="none" w:sz="0" w:space="0" w:color="auto"/>
        <w:right w:val="none" w:sz="0" w:space="0" w:color="auto"/>
      </w:divBdr>
    </w:div>
    <w:div w:id="1860509936">
      <w:marLeft w:val="0"/>
      <w:marRight w:val="0"/>
      <w:marTop w:val="0"/>
      <w:marBottom w:val="0"/>
      <w:divBdr>
        <w:top w:val="none" w:sz="0" w:space="0" w:color="auto"/>
        <w:left w:val="none" w:sz="0" w:space="0" w:color="auto"/>
        <w:bottom w:val="none" w:sz="0" w:space="0" w:color="auto"/>
        <w:right w:val="none" w:sz="0" w:space="0" w:color="auto"/>
      </w:divBdr>
    </w:div>
    <w:div w:id="1860509937">
      <w:marLeft w:val="0"/>
      <w:marRight w:val="0"/>
      <w:marTop w:val="0"/>
      <w:marBottom w:val="0"/>
      <w:divBdr>
        <w:top w:val="none" w:sz="0" w:space="0" w:color="auto"/>
        <w:left w:val="none" w:sz="0" w:space="0" w:color="auto"/>
        <w:bottom w:val="none" w:sz="0" w:space="0" w:color="auto"/>
        <w:right w:val="none" w:sz="0" w:space="0" w:color="auto"/>
      </w:divBdr>
    </w:div>
    <w:div w:id="1860509938">
      <w:marLeft w:val="0"/>
      <w:marRight w:val="0"/>
      <w:marTop w:val="0"/>
      <w:marBottom w:val="0"/>
      <w:divBdr>
        <w:top w:val="none" w:sz="0" w:space="0" w:color="auto"/>
        <w:left w:val="none" w:sz="0" w:space="0" w:color="auto"/>
        <w:bottom w:val="none" w:sz="0" w:space="0" w:color="auto"/>
        <w:right w:val="none" w:sz="0" w:space="0" w:color="auto"/>
      </w:divBdr>
    </w:div>
    <w:div w:id="1860509939">
      <w:marLeft w:val="0"/>
      <w:marRight w:val="0"/>
      <w:marTop w:val="0"/>
      <w:marBottom w:val="0"/>
      <w:divBdr>
        <w:top w:val="none" w:sz="0" w:space="0" w:color="auto"/>
        <w:left w:val="none" w:sz="0" w:space="0" w:color="auto"/>
        <w:bottom w:val="none" w:sz="0" w:space="0" w:color="auto"/>
        <w:right w:val="none" w:sz="0" w:space="0" w:color="auto"/>
      </w:divBdr>
    </w:div>
    <w:div w:id="1860509940">
      <w:marLeft w:val="0"/>
      <w:marRight w:val="0"/>
      <w:marTop w:val="0"/>
      <w:marBottom w:val="0"/>
      <w:divBdr>
        <w:top w:val="none" w:sz="0" w:space="0" w:color="auto"/>
        <w:left w:val="none" w:sz="0" w:space="0" w:color="auto"/>
        <w:bottom w:val="none" w:sz="0" w:space="0" w:color="auto"/>
        <w:right w:val="none" w:sz="0" w:space="0" w:color="auto"/>
      </w:divBdr>
    </w:div>
    <w:div w:id="1860509941">
      <w:marLeft w:val="0"/>
      <w:marRight w:val="0"/>
      <w:marTop w:val="0"/>
      <w:marBottom w:val="0"/>
      <w:divBdr>
        <w:top w:val="none" w:sz="0" w:space="0" w:color="auto"/>
        <w:left w:val="none" w:sz="0" w:space="0" w:color="auto"/>
        <w:bottom w:val="none" w:sz="0" w:space="0" w:color="auto"/>
        <w:right w:val="none" w:sz="0" w:space="0" w:color="auto"/>
      </w:divBdr>
    </w:div>
    <w:div w:id="1860509942">
      <w:marLeft w:val="0"/>
      <w:marRight w:val="0"/>
      <w:marTop w:val="0"/>
      <w:marBottom w:val="0"/>
      <w:divBdr>
        <w:top w:val="none" w:sz="0" w:space="0" w:color="auto"/>
        <w:left w:val="none" w:sz="0" w:space="0" w:color="auto"/>
        <w:bottom w:val="none" w:sz="0" w:space="0" w:color="auto"/>
        <w:right w:val="none" w:sz="0" w:space="0" w:color="auto"/>
      </w:divBdr>
    </w:div>
    <w:div w:id="1860509943">
      <w:marLeft w:val="0"/>
      <w:marRight w:val="0"/>
      <w:marTop w:val="0"/>
      <w:marBottom w:val="0"/>
      <w:divBdr>
        <w:top w:val="none" w:sz="0" w:space="0" w:color="auto"/>
        <w:left w:val="none" w:sz="0" w:space="0" w:color="auto"/>
        <w:bottom w:val="none" w:sz="0" w:space="0" w:color="auto"/>
        <w:right w:val="none" w:sz="0" w:space="0" w:color="auto"/>
      </w:divBdr>
    </w:div>
    <w:div w:id="1860509944">
      <w:marLeft w:val="0"/>
      <w:marRight w:val="0"/>
      <w:marTop w:val="0"/>
      <w:marBottom w:val="0"/>
      <w:divBdr>
        <w:top w:val="none" w:sz="0" w:space="0" w:color="auto"/>
        <w:left w:val="none" w:sz="0" w:space="0" w:color="auto"/>
        <w:bottom w:val="none" w:sz="0" w:space="0" w:color="auto"/>
        <w:right w:val="none" w:sz="0" w:space="0" w:color="auto"/>
      </w:divBdr>
    </w:div>
    <w:div w:id="1860509945">
      <w:marLeft w:val="0"/>
      <w:marRight w:val="0"/>
      <w:marTop w:val="0"/>
      <w:marBottom w:val="0"/>
      <w:divBdr>
        <w:top w:val="none" w:sz="0" w:space="0" w:color="auto"/>
        <w:left w:val="none" w:sz="0" w:space="0" w:color="auto"/>
        <w:bottom w:val="none" w:sz="0" w:space="0" w:color="auto"/>
        <w:right w:val="none" w:sz="0" w:space="0" w:color="auto"/>
      </w:divBdr>
    </w:div>
    <w:div w:id="1860509946">
      <w:marLeft w:val="0"/>
      <w:marRight w:val="0"/>
      <w:marTop w:val="0"/>
      <w:marBottom w:val="0"/>
      <w:divBdr>
        <w:top w:val="none" w:sz="0" w:space="0" w:color="auto"/>
        <w:left w:val="none" w:sz="0" w:space="0" w:color="auto"/>
        <w:bottom w:val="none" w:sz="0" w:space="0" w:color="auto"/>
        <w:right w:val="none" w:sz="0" w:space="0" w:color="auto"/>
      </w:divBdr>
    </w:div>
    <w:div w:id="18605099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1988</Words>
  <Characters>11272</Characters>
  <Application>Microsoft Office Word</Application>
  <DocSecurity>0</DocSecurity>
  <Lines>204</Lines>
  <Paragraphs>91</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2017-12-18T12:55:00Z</dcterms:created>
  <dcterms:modified xsi:type="dcterms:W3CDTF">2017-12-19T07:16:00Z</dcterms:modified>
</cp:coreProperties>
</file>