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C0" w:rsidRPr="00F330A2" w:rsidRDefault="007101A2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1296" w:hanging="1296"/>
        <w:rPr>
          <w:b/>
          <w:bCs/>
          <w:spacing w:val="-3"/>
          <w:sz w:val="48"/>
          <w:szCs w:val="48"/>
          <w:u w:val="single"/>
          <w:lang w:val="fi-FI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fi-FI"/>
        </w:rPr>
        <w:t>LAINA</w:t>
      </w:r>
      <w:r w:rsidR="000129FA" w:rsidRPr="00F330A2">
        <w:rPr>
          <w:rFonts w:ascii="Times New Roman" w:hAnsi="Times New Roman" w:cs="Times New Roman"/>
          <w:b/>
          <w:bCs/>
          <w:sz w:val="48"/>
          <w:szCs w:val="48"/>
          <w:u w:val="single"/>
          <w:lang w:val="fi-FI"/>
        </w:rPr>
        <w:t>SOPIMUS</w:t>
      </w:r>
      <w:r w:rsidR="00E127C0" w:rsidRPr="00F330A2">
        <w:rPr>
          <w:b/>
          <w:bCs/>
          <w:spacing w:val="-3"/>
          <w:sz w:val="48"/>
          <w:szCs w:val="48"/>
          <w:u w:val="single"/>
          <w:lang w:val="fi-FI"/>
        </w:rPr>
        <w:t xml:space="preserve"> </w:t>
      </w:r>
    </w:p>
    <w:p w:rsidR="00E127C0" w:rsidRPr="00E127C0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1296" w:hanging="1296"/>
        <w:rPr>
          <w:b/>
          <w:bCs/>
          <w:spacing w:val="-3"/>
          <w:sz w:val="28"/>
          <w:szCs w:val="28"/>
          <w:lang w:val="fi-FI"/>
        </w:rPr>
      </w:pPr>
      <w:r w:rsidRPr="00E127C0">
        <w:rPr>
          <w:b/>
          <w:bCs/>
          <w:spacing w:val="-3"/>
          <w:sz w:val="28"/>
          <w:szCs w:val="28"/>
          <w:lang w:val="fi-FI"/>
        </w:rPr>
        <w:t xml:space="preserve">(osakkaan neutraali lainasopimus) </w:t>
      </w:r>
    </w:p>
    <w:p w:rsidR="00E127C0" w:rsidRPr="00E127C0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Times New Roman" w:hAnsi="Times New Roman" w:cs="Times New Roman"/>
          <w:spacing w:val="-3"/>
          <w:sz w:val="22"/>
          <w:lang w:val="fi-FI"/>
        </w:rPr>
      </w:pPr>
      <w:r w:rsidRPr="00E127C0">
        <w:rPr>
          <w:rFonts w:ascii="Times New Roman" w:hAnsi="Times New Roman" w:cs="Times New Roman"/>
          <w:spacing w:val="-3"/>
          <w:sz w:val="22"/>
          <w:lang w:val="fi-FI"/>
        </w:rPr>
        <w:t xml:space="preserve">Sopimuspohja on neutraalista näkökulmasta tilanteeseen, jossa yrityksen uusi osakas antaa lainaa osakkuusyhtiölleen. </w:t>
      </w:r>
      <w:r>
        <w:rPr>
          <w:rFonts w:ascii="Times New Roman" w:hAnsi="Times New Roman" w:cs="Times New Roman"/>
          <w:spacing w:val="-3"/>
          <w:sz w:val="22"/>
          <w:lang w:val="fi-FI"/>
        </w:rPr>
        <w:t>Laina nostetaan erissä ja l</w:t>
      </w:r>
      <w:r w:rsidRPr="00E127C0">
        <w:rPr>
          <w:rFonts w:ascii="Times New Roman" w:hAnsi="Times New Roman" w:cs="Times New Roman"/>
          <w:spacing w:val="-3"/>
          <w:sz w:val="22"/>
          <w:lang w:val="fi-FI"/>
        </w:rPr>
        <w:t xml:space="preserve">ainalle ei anneta vakuutta ja </w:t>
      </w:r>
      <w:r w:rsidR="000129FA">
        <w:rPr>
          <w:rFonts w:ascii="Times New Roman" w:hAnsi="Times New Roman" w:cs="Times New Roman"/>
          <w:spacing w:val="-3"/>
          <w:sz w:val="22"/>
          <w:lang w:val="fi-FI"/>
        </w:rPr>
        <w:t>Lainanantaja</w:t>
      </w:r>
      <w:r w:rsidRPr="00E127C0">
        <w:rPr>
          <w:rFonts w:ascii="Times New Roman" w:hAnsi="Times New Roman" w:cs="Times New Roman"/>
          <w:spacing w:val="-3"/>
          <w:sz w:val="22"/>
          <w:lang w:val="fi-FI"/>
        </w:rPr>
        <w:t xml:space="preserve"> voi halutessaan maksaa lainan pois ennen erääntymistä.  </w:t>
      </w:r>
    </w:p>
    <w:p w:rsidR="00E127C0" w:rsidRPr="00E127C0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Times New Roman" w:hAnsi="Times New Roman" w:cs="Times New Roman"/>
          <w:spacing w:val="-3"/>
          <w:sz w:val="22"/>
          <w:lang w:val="fi-FI"/>
        </w:rPr>
      </w:pPr>
      <w:r w:rsidRPr="00E127C0">
        <w:rPr>
          <w:rFonts w:ascii="Times New Roman" w:hAnsi="Times New Roman" w:cs="Times New Roman"/>
          <w:spacing w:val="-3"/>
          <w:sz w:val="22"/>
          <w:lang w:val="fi-FI"/>
        </w:rPr>
        <w:t>Sopimuspohjan kaikki kohdat tulee tarkistaa ja muuttaa vastaamaan käytännön tilannetta; on myös huomioitava, että yhden sopimuskoh</w:t>
      </w:r>
      <w:r w:rsidRPr="00E127C0">
        <w:rPr>
          <w:rFonts w:ascii="Times New Roman" w:hAnsi="Times New Roman" w:cs="Times New Roman"/>
          <w:spacing w:val="-3"/>
          <w:sz w:val="22"/>
          <w:lang w:val="fi-FI"/>
        </w:rPr>
        <w:softHyphen/>
        <w:t>dan muuttaminen yleensä vaikuttaa myös sopimuksen muihin lausek</w:t>
      </w:r>
      <w:r w:rsidRPr="00E127C0">
        <w:rPr>
          <w:rFonts w:ascii="Times New Roman" w:hAnsi="Times New Roman" w:cs="Times New Roman"/>
          <w:spacing w:val="-3"/>
          <w:sz w:val="22"/>
          <w:lang w:val="fi-FI"/>
        </w:rPr>
        <w:softHyphen/>
        <w:t xml:space="preserve">keisiin ja lisämuutokset ovat tällöin tarpeen. </w:t>
      </w:r>
    </w:p>
    <w:p w:rsidR="00E127C0" w:rsidRPr="00AD6667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rPr>
          <w:rFonts w:ascii="Times New Roman" w:hAnsi="Times New Roman" w:cs="Times New Roman"/>
          <w:b/>
          <w:color w:val="FF0000"/>
          <w:spacing w:val="-3"/>
          <w:sz w:val="22"/>
          <w:u w:val="single"/>
          <w:lang w:val="fi-FI"/>
        </w:rPr>
      </w:pPr>
      <w:r w:rsidRPr="00AD6667">
        <w:rPr>
          <w:rFonts w:ascii="Times New Roman" w:hAnsi="Times New Roman" w:cs="Times New Roman"/>
          <w:b/>
          <w:color w:val="FF0000"/>
          <w:spacing w:val="-3"/>
          <w:sz w:val="22"/>
          <w:u w:val="single"/>
          <w:lang w:val="fi-FI"/>
        </w:rPr>
        <w:t>HUOM.! Tämä sopimuspohja ei sovellu käytettäväksi käytännön tilan</w:t>
      </w:r>
      <w:r w:rsidRPr="00AD6667">
        <w:rPr>
          <w:rFonts w:ascii="Times New Roman" w:hAnsi="Times New Roman" w:cs="Times New Roman"/>
          <w:b/>
          <w:color w:val="FF0000"/>
          <w:spacing w:val="-3"/>
          <w:sz w:val="22"/>
          <w:u w:val="single"/>
          <w:lang w:val="fi-FI"/>
        </w:rPr>
        <w:softHyphen/>
        <w:t>teisiin ilman sopimusjuridisen asiantunti</w:t>
      </w:r>
      <w:r w:rsidRPr="00AD6667">
        <w:rPr>
          <w:rFonts w:ascii="Times New Roman" w:hAnsi="Times New Roman" w:cs="Times New Roman"/>
          <w:b/>
          <w:color w:val="FF0000"/>
          <w:spacing w:val="-3"/>
          <w:sz w:val="22"/>
          <w:u w:val="single"/>
          <w:lang w:val="fi-FI"/>
        </w:rPr>
        <w:softHyphen/>
        <w:t>jan tarkistusta ja kor</w:t>
      </w:r>
      <w:r w:rsidRPr="00AD6667">
        <w:rPr>
          <w:rFonts w:ascii="Times New Roman" w:hAnsi="Times New Roman" w:cs="Times New Roman"/>
          <w:b/>
          <w:color w:val="FF0000"/>
          <w:spacing w:val="-3"/>
          <w:sz w:val="22"/>
          <w:u w:val="single"/>
          <w:lang w:val="fi-FI"/>
        </w:rPr>
        <w:softHyphen/>
        <w:t xml:space="preserve">jauksia. </w:t>
      </w:r>
    </w:p>
    <w:p w:rsidR="00E127C0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rPr>
          <w:rFonts w:ascii="Times New Roman" w:hAnsi="Times New Roman" w:cs="Times New Roman"/>
          <w:b/>
          <w:bCs/>
          <w:spacing w:val="-3"/>
          <w:sz w:val="22"/>
          <w:lang w:val="fi-FI"/>
        </w:rPr>
      </w:pP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 w:rsidRPr="00AD6667">
        <w:rPr>
          <w:rFonts w:ascii="Times New Roman" w:hAnsi="Times New Roman" w:cs="Times New Roman"/>
          <w:b/>
          <w:bCs/>
          <w:color w:val="FF0000"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</w:p>
    <w:p w:rsidR="00E127C0" w:rsidRPr="00E127C0" w:rsidRDefault="00E127C0" w:rsidP="00E127C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3888" w:hanging="3888"/>
        <w:rPr>
          <w:rFonts w:ascii="Times New Roman" w:hAnsi="Times New Roman" w:cs="Times New Roman"/>
          <w:i/>
          <w:color w:val="33CCCC"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>
        <w:rPr>
          <w:rFonts w:ascii="Times New Roman" w:hAnsi="Times New Roman" w:cs="Times New Roman"/>
          <w:b/>
          <w:bCs/>
          <w:spacing w:val="-3"/>
          <w:sz w:val="22"/>
          <w:lang w:val="fi-FI"/>
        </w:rPr>
        <w:tab/>
      </w:r>
      <w:r w:rsidRPr="00E127C0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 xml:space="preserve">DRAFT 0.1 </w:t>
      </w:r>
      <w:r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>–</w:t>
      </w:r>
      <w:r w:rsidRPr="00E127C0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 xml:space="preserve"> January</w:t>
      </w:r>
      <w:r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 xml:space="preserve"> </w:t>
      </w:r>
      <w:r w:rsidR="00AD6667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>__</w:t>
      </w:r>
      <w:r w:rsidRPr="00E127C0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>, 20</w:t>
      </w:r>
      <w:r w:rsidR="00AD6667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>__</w:t>
      </w:r>
      <w:r w:rsidRPr="00E127C0">
        <w:rPr>
          <w:rFonts w:ascii="Times New Roman" w:hAnsi="Times New Roman" w:cs="Times New Roman"/>
          <w:b/>
          <w:bCs/>
          <w:i/>
          <w:color w:val="33CCCC"/>
          <w:spacing w:val="-3"/>
          <w:sz w:val="22"/>
          <w:szCs w:val="22"/>
        </w:rPr>
        <w:t xml:space="preserve"> </w:t>
      </w:r>
    </w:p>
    <w:p w:rsidR="00223384" w:rsidRDefault="00223384">
      <w:pPr>
        <w:widowControl/>
        <w:spacing w:after="0"/>
        <w:jc w:val="right"/>
        <w:rPr>
          <w:b/>
          <w:bCs/>
        </w:rPr>
      </w:pPr>
    </w:p>
    <w:p w:rsidR="000129FA" w:rsidRPr="004F6619" w:rsidRDefault="000129FA" w:rsidP="000129FA">
      <w:pPr>
        <w:widowControl/>
        <w:jc w:val="left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DV_M0"/>
      <w:bookmarkEnd w:id="0"/>
      <w:r w:rsidRPr="004F6619">
        <w:rPr>
          <w:rFonts w:ascii="Times New Roman" w:hAnsi="Times New Roman" w:cs="Times New Roman"/>
          <w:b/>
          <w:bCs/>
          <w:sz w:val="40"/>
          <w:szCs w:val="40"/>
          <w:u w:val="single"/>
        </w:rPr>
        <w:t>LAINASOPIMUS</w:t>
      </w:r>
      <w:bookmarkStart w:id="1" w:name="_DV_M10"/>
      <w:bookmarkEnd w:id="1"/>
    </w:p>
    <w:p w:rsidR="000129FA" w:rsidRDefault="000129FA" w:rsidP="000129FA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223384" w:rsidRPr="000129FA" w:rsidRDefault="00223384" w:rsidP="000129FA">
      <w:pPr>
        <w:widowControl/>
        <w:jc w:val="left"/>
        <w:rPr>
          <w:rFonts w:ascii="Times New Roman" w:hAnsi="Times New Roman" w:cs="Times New Roman"/>
          <w:sz w:val="22"/>
          <w:szCs w:val="22"/>
          <w:lang w:val="fi-FI"/>
        </w:rPr>
      </w:pPr>
      <w:r w:rsidRPr="000129FA">
        <w:rPr>
          <w:rFonts w:ascii="Times New Roman" w:hAnsi="Times New Roman" w:cs="Times New Roman"/>
          <w:sz w:val="22"/>
          <w:szCs w:val="22"/>
          <w:lang w:val="fi-FI"/>
        </w:rPr>
        <w:t>T</w:t>
      </w:r>
      <w:r w:rsidR="000129FA" w:rsidRPr="000129FA">
        <w:rPr>
          <w:rFonts w:ascii="Times New Roman" w:hAnsi="Times New Roman" w:cs="Times New Roman"/>
          <w:sz w:val="22"/>
          <w:szCs w:val="22"/>
          <w:lang w:val="fi-FI"/>
        </w:rPr>
        <w:t>ämä lainasopimus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(“</w:t>
      </w:r>
      <w:r w:rsidR="000129FA" w:rsidRPr="000129FA">
        <w:rPr>
          <w:rFonts w:ascii="Times New Roman" w:hAnsi="Times New Roman" w:cs="Times New Roman"/>
          <w:b/>
          <w:bCs/>
          <w:sz w:val="22"/>
          <w:szCs w:val="22"/>
          <w:lang w:val="fi-FI"/>
        </w:rPr>
        <w:t>Sopimus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”) </w:t>
      </w:r>
      <w:r w:rsidR="000129FA" w:rsidRPr="000129FA">
        <w:rPr>
          <w:rFonts w:ascii="Times New Roman" w:hAnsi="Times New Roman" w:cs="Times New Roman"/>
          <w:sz w:val="22"/>
          <w:szCs w:val="22"/>
          <w:lang w:val="fi-FI"/>
        </w:rPr>
        <w:t>on tehty tamm</w:t>
      </w:r>
      <w:r w:rsidR="000129FA">
        <w:rPr>
          <w:rFonts w:ascii="Times New Roman" w:hAnsi="Times New Roman" w:cs="Times New Roman"/>
          <w:sz w:val="22"/>
          <w:szCs w:val="22"/>
          <w:lang w:val="fi-FI"/>
        </w:rPr>
        <w:t>ikuun __</w:t>
      </w:r>
      <w:r w:rsidR="00AD6667" w:rsidRPr="000129FA">
        <w:rPr>
          <w:rFonts w:ascii="Times New Roman" w:hAnsi="Times New Roman" w:cs="Times New Roman"/>
          <w:sz w:val="22"/>
          <w:szCs w:val="22"/>
          <w:lang w:val="fi-FI"/>
        </w:rPr>
        <w:t>,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20</w:t>
      </w:r>
      <w:r w:rsidR="00AD6667" w:rsidRPr="000129FA">
        <w:rPr>
          <w:rFonts w:ascii="Times New Roman" w:hAnsi="Times New Roman" w:cs="Times New Roman"/>
          <w:sz w:val="22"/>
          <w:szCs w:val="22"/>
          <w:lang w:val="fi-FI"/>
        </w:rPr>
        <w:t>_</w:t>
      </w:r>
      <w:proofErr w:type="gramStart"/>
      <w:r w:rsidR="00AD6667" w:rsidRPr="000129FA">
        <w:rPr>
          <w:rFonts w:ascii="Times New Roman" w:hAnsi="Times New Roman" w:cs="Times New Roman"/>
          <w:sz w:val="22"/>
          <w:szCs w:val="22"/>
          <w:lang w:val="fi-FI"/>
        </w:rPr>
        <w:t>_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0129FA">
        <w:rPr>
          <w:rFonts w:ascii="Times New Roman" w:hAnsi="Times New Roman" w:cs="Times New Roman"/>
          <w:sz w:val="22"/>
          <w:szCs w:val="22"/>
          <w:lang w:val="fi-FI"/>
        </w:rPr>
        <w:t xml:space="preserve"> seuraavien</w:t>
      </w:r>
      <w:proofErr w:type="gramEnd"/>
      <w:r w:rsidR="000129FA">
        <w:rPr>
          <w:rFonts w:ascii="Times New Roman" w:hAnsi="Times New Roman" w:cs="Times New Roman"/>
          <w:sz w:val="22"/>
          <w:szCs w:val="22"/>
          <w:lang w:val="fi-FI"/>
        </w:rPr>
        <w:t xml:space="preserve"> yritysten välillä:</w:t>
      </w:r>
    </w:p>
    <w:p w:rsidR="00223384" w:rsidRPr="000129FA" w:rsidRDefault="00A37728">
      <w:pPr>
        <w:pStyle w:val="Numeroituluettelo"/>
        <w:widowControl/>
        <w:numPr>
          <w:ilvl w:val="0"/>
          <w:numId w:val="9"/>
        </w:numPr>
        <w:tabs>
          <w:tab w:val="clear" w:pos="1701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2" w:name="_DV_M11"/>
      <w:bookmarkEnd w:id="2"/>
      <w:r w:rsidRPr="000129FA">
        <w:rPr>
          <w:rFonts w:ascii="Times New Roman" w:hAnsi="Times New Roman" w:cs="Times New Roman"/>
          <w:b/>
          <w:bCs/>
          <w:sz w:val="22"/>
          <w:szCs w:val="22"/>
          <w:lang w:val="fi-FI"/>
        </w:rPr>
        <w:t>Big Company Oy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, </w:t>
      </w:r>
      <w:r w:rsidR="000129FA" w:rsidRPr="000129FA">
        <w:rPr>
          <w:rFonts w:ascii="Times New Roman" w:hAnsi="Times New Roman" w:cs="Times New Roman"/>
          <w:sz w:val="22"/>
          <w:szCs w:val="22"/>
          <w:lang w:val="fi-FI"/>
        </w:rPr>
        <w:t>Y-tunnus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>123456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(“</w:t>
      </w:r>
      <w:r w:rsidR="000129FA" w:rsidRPr="000129FA">
        <w:rPr>
          <w:rFonts w:ascii="Times New Roman" w:hAnsi="Times New Roman" w:cs="Times New Roman"/>
          <w:b/>
          <w:bCs/>
          <w:sz w:val="22"/>
          <w:szCs w:val="22"/>
          <w:lang w:val="fi-FI"/>
        </w:rPr>
        <w:t>Lainanantaja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”); </w:t>
      </w:r>
      <w:r w:rsidR="000129FA" w:rsidRPr="000129FA">
        <w:rPr>
          <w:rFonts w:ascii="Times New Roman" w:hAnsi="Times New Roman" w:cs="Times New Roman"/>
          <w:sz w:val="22"/>
          <w:szCs w:val="22"/>
          <w:lang w:val="fi-FI"/>
        </w:rPr>
        <w:t>ja</w:t>
      </w:r>
    </w:p>
    <w:p w:rsidR="00223384" w:rsidRPr="007101A2" w:rsidRDefault="00A37728">
      <w:pPr>
        <w:pStyle w:val="Numeroituluettelo"/>
        <w:widowControl/>
        <w:numPr>
          <w:ilvl w:val="0"/>
          <w:numId w:val="9"/>
        </w:numPr>
        <w:tabs>
          <w:tab w:val="clear" w:pos="1701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3" w:name="_DV_M12"/>
      <w:bookmarkEnd w:id="3"/>
      <w:proofErr w:type="spellStart"/>
      <w:r w:rsidRPr="007101A2">
        <w:rPr>
          <w:rFonts w:ascii="Times New Roman" w:hAnsi="Times New Roman" w:cs="Times New Roman"/>
          <w:b/>
          <w:bCs/>
          <w:sz w:val="22"/>
          <w:szCs w:val="22"/>
          <w:lang w:val="fi-FI"/>
        </w:rPr>
        <w:t>Start-up</w:t>
      </w:r>
      <w:proofErr w:type="spellEnd"/>
      <w:r w:rsidRPr="007101A2">
        <w:rPr>
          <w:rFonts w:ascii="Times New Roman" w:hAnsi="Times New Roman" w:cs="Times New Roman"/>
          <w:b/>
          <w:bCs/>
          <w:sz w:val="22"/>
          <w:szCs w:val="22"/>
          <w:lang w:val="fi-FI"/>
        </w:rPr>
        <w:t xml:space="preserve"> Oy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, a </w:t>
      </w:r>
      <w:r w:rsidR="000129FA" w:rsidRPr="007101A2">
        <w:rPr>
          <w:rFonts w:ascii="Times New Roman" w:hAnsi="Times New Roman" w:cs="Times New Roman"/>
          <w:sz w:val="22"/>
          <w:szCs w:val="22"/>
          <w:lang w:val="fi-FI"/>
        </w:rPr>
        <w:t>Y-tunnus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7101A2">
        <w:rPr>
          <w:rFonts w:ascii="Times New Roman" w:hAnsi="Times New Roman" w:cs="Times New Roman"/>
          <w:sz w:val="22"/>
          <w:szCs w:val="22"/>
          <w:lang w:val="fi-FI"/>
        </w:rPr>
        <w:t>654321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(“</w:t>
      </w:r>
      <w:r w:rsidR="000129FA" w:rsidRPr="007101A2">
        <w:rPr>
          <w:rFonts w:ascii="Times New Roman" w:hAnsi="Times New Roman" w:cs="Times New Roman"/>
          <w:b/>
          <w:bCs/>
          <w:sz w:val="22"/>
          <w:szCs w:val="22"/>
          <w:lang w:val="fi-FI"/>
        </w:rPr>
        <w:t>Lainansaaja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>”).</w:t>
      </w:r>
    </w:p>
    <w:p w:rsidR="00223384" w:rsidRPr="000129FA" w:rsidRDefault="000129FA">
      <w:pPr>
        <w:pStyle w:val="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4" w:name="_DV_M13"/>
      <w:bookmarkEnd w:id="4"/>
      <w:proofErr w:type="gramStart"/>
      <w:r w:rsidRPr="000129FA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>ja Lainanantaja</w:t>
      </w:r>
      <w:r w:rsidR="00223384"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yhdessä jäljempänä </w:t>
      </w:r>
      <w:r>
        <w:rPr>
          <w:rFonts w:ascii="Times New Roman" w:hAnsi="Times New Roman" w:cs="Times New Roman"/>
          <w:sz w:val="22"/>
          <w:szCs w:val="22"/>
          <w:lang w:val="fi-FI"/>
        </w:rPr>
        <w:t>”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>Sopijapuolet</w:t>
      </w:r>
      <w:r>
        <w:rPr>
          <w:rFonts w:ascii="Times New Roman" w:hAnsi="Times New Roman" w:cs="Times New Roman"/>
          <w:sz w:val="22"/>
          <w:szCs w:val="22"/>
          <w:lang w:val="fi-FI"/>
        </w:rPr>
        <w:t>”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ja eriks</w:t>
      </w:r>
      <w:r>
        <w:rPr>
          <w:rFonts w:ascii="Times New Roman" w:hAnsi="Times New Roman" w:cs="Times New Roman"/>
          <w:sz w:val="22"/>
          <w:szCs w:val="22"/>
          <w:lang w:val="fi-FI"/>
        </w:rPr>
        <w:t>e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en </w:t>
      </w:r>
      <w:r>
        <w:rPr>
          <w:rFonts w:ascii="Times New Roman" w:hAnsi="Times New Roman" w:cs="Times New Roman"/>
          <w:sz w:val="22"/>
          <w:szCs w:val="22"/>
          <w:lang w:val="fi-FI"/>
        </w:rPr>
        <w:t>”</w:t>
      </w:r>
      <w:r w:rsidRPr="000129FA">
        <w:rPr>
          <w:rFonts w:ascii="Times New Roman" w:hAnsi="Times New Roman" w:cs="Times New Roman"/>
          <w:sz w:val="22"/>
          <w:szCs w:val="22"/>
          <w:lang w:val="fi-FI"/>
        </w:rPr>
        <w:t>Sopijapuoli”.</w:t>
      </w:r>
      <w:proofErr w:type="gramEnd"/>
      <w:r w:rsidRPr="000129F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</w:p>
    <w:p w:rsidR="007101A2" w:rsidRDefault="007101A2" w:rsidP="007101A2">
      <w:pPr>
        <w:widowControl/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bookmarkStart w:id="5" w:name="_DV_M14"/>
      <w:bookmarkEnd w:id="5"/>
    </w:p>
    <w:p w:rsidR="00223384" w:rsidRPr="00151546" w:rsidRDefault="000129FA" w:rsidP="007101A2">
      <w:pPr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i-FI"/>
        </w:rPr>
        <w:t>TAUSTA</w:t>
      </w:r>
    </w:p>
    <w:p w:rsidR="00223384" w:rsidRPr="007101A2" w:rsidRDefault="000129FA">
      <w:pPr>
        <w:pStyle w:val="Recital"/>
        <w:widowControl/>
        <w:numPr>
          <w:ilvl w:val="0"/>
          <w:numId w:val="10"/>
        </w:numPr>
        <w:tabs>
          <w:tab w:val="clear" w:pos="1701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6" w:name="_DV_M15"/>
      <w:bookmarkEnd w:id="6"/>
      <w:r w:rsidRPr="007101A2">
        <w:rPr>
          <w:rFonts w:ascii="Times New Roman" w:hAnsi="Times New Roman" w:cs="Times New Roman"/>
          <w:sz w:val="22"/>
          <w:szCs w:val="22"/>
          <w:lang w:val="fi-FI"/>
        </w:rPr>
        <w:t>Lainanantaja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bookmarkStart w:id="7" w:name="_DV_C5"/>
      <w:r w:rsidR="007101A2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on hankkinut yllä mainitulla </w:t>
      </w:r>
      <w:proofErr w:type="spellStart"/>
      <w:r w:rsidR="007101A2" w:rsidRPr="007101A2">
        <w:rPr>
          <w:rFonts w:ascii="Times New Roman" w:hAnsi="Times New Roman" w:cs="Times New Roman"/>
          <w:sz w:val="22"/>
          <w:szCs w:val="22"/>
          <w:lang w:val="fi-FI"/>
        </w:rPr>
        <w:t>päivävämäärällä</w:t>
      </w:r>
      <w:proofErr w:type="spellEnd"/>
      <w:r w:rsidR="007101A2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kaksikymmentä prosenttia (20 %) Lainansaajan osakekannasta. </w:t>
      </w:r>
      <w:bookmarkStart w:id="8" w:name="_DV_M16"/>
      <w:bookmarkEnd w:id="7"/>
      <w:bookmarkEnd w:id="8"/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bookmarkStart w:id="9" w:name="_DV_C8"/>
      <w:r w:rsidR="00223384" w:rsidRPr="007101A2">
        <w:rPr>
          <w:rStyle w:val="DeltaViewInsertion"/>
          <w:rFonts w:ascii="Times New Roman" w:hAnsi="Times New Roman" w:cs="Times New Roman"/>
          <w:sz w:val="22"/>
          <w:szCs w:val="22"/>
          <w:lang w:val="fi-FI"/>
        </w:rPr>
        <w:t xml:space="preserve"> </w:t>
      </w:r>
      <w:bookmarkEnd w:id="9"/>
    </w:p>
    <w:p w:rsidR="007101A2" w:rsidRPr="007101A2" w:rsidRDefault="007101A2" w:rsidP="007101A2">
      <w:pPr>
        <w:pStyle w:val="Recital"/>
        <w:widowControl/>
        <w:numPr>
          <w:ilvl w:val="0"/>
          <w:numId w:val="10"/>
        </w:numPr>
        <w:tabs>
          <w:tab w:val="clear" w:pos="1701"/>
        </w:tabs>
        <w:rPr>
          <w:rFonts w:ascii="Times New Roman" w:hAnsi="Times New Roman" w:cs="Times New Roman"/>
          <w:sz w:val="22"/>
          <w:szCs w:val="22"/>
        </w:rPr>
      </w:pPr>
      <w:bookmarkStart w:id="10" w:name="_DV_M17"/>
      <w:bookmarkEnd w:id="10"/>
      <w:r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Sopijapuolet ovat sopineet, että </w:t>
      </w:r>
      <w:r w:rsidR="000129FA" w:rsidRPr="007101A2">
        <w:rPr>
          <w:rFonts w:ascii="Times New Roman" w:hAnsi="Times New Roman" w:cs="Times New Roman"/>
          <w:sz w:val="22"/>
          <w:szCs w:val="22"/>
          <w:lang w:val="fi-FI"/>
        </w:rPr>
        <w:t>Lainanantaja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antaa </w:t>
      </w:r>
      <w:r w:rsidR="000129FA" w:rsidRPr="007101A2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Pr="007101A2">
        <w:rPr>
          <w:rFonts w:ascii="Times New Roman" w:hAnsi="Times New Roman" w:cs="Times New Roman"/>
          <w:sz w:val="22"/>
          <w:szCs w:val="22"/>
          <w:lang w:val="fi-FI"/>
        </w:rPr>
        <w:t>lle lainan tässä Sopimuksessa määritellyillä ehdoilla.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bookmarkStart w:id="11" w:name="_DV_M18"/>
      <w:bookmarkEnd w:id="11"/>
    </w:p>
    <w:p w:rsidR="007101A2" w:rsidRDefault="007101A2" w:rsidP="007101A2">
      <w:pPr>
        <w:pStyle w:val="Recital"/>
        <w:widowControl/>
        <w:ind w:left="851"/>
        <w:rPr>
          <w:rFonts w:ascii="Times New Roman" w:hAnsi="Times New Roman" w:cs="Times New Roman"/>
          <w:b/>
          <w:bCs/>
          <w:sz w:val="22"/>
          <w:szCs w:val="22"/>
        </w:rPr>
      </w:pPr>
    </w:p>
    <w:p w:rsidR="00223384" w:rsidRPr="007101A2" w:rsidRDefault="007101A2" w:rsidP="007101A2">
      <w:pPr>
        <w:pStyle w:val="Recital"/>
        <w:widowControl/>
        <w:rPr>
          <w:rFonts w:ascii="Times New Roman" w:hAnsi="Times New Roman" w:cs="Times New Roman"/>
          <w:sz w:val="22"/>
          <w:szCs w:val="22"/>
        </w:rPr>
      </w:pPr>
      <w:r w:rsidRPr="007101A2">
        <w:rPr>
          <w:rFonts w:ascii="Times New Roman" w:hAnsi="Times New Roman" w:cs="Times New Roman"/>
          <w:bCs/>
          <w:sz w:val="22"/>
          <w:szCs w:val="22"/>
        </w:rPr>
        <w:t>SOPIJAPUOLET SOPIVÄT TÄTEN SEURAAVAA</w:t>
      </w:r>
      <w:r w:rsidR="00223384" w:rsidRPr="007101A2">
        <w:rPr>
          <w:rFonts w:ascii="Times New Roman" w:hAnsi="Times New Roman" w:cs="Times New Roman"/>
          <w:sz w:val="22"/>
          <w:szCs w:val="22"/>
        </w:rPr>
        <w:t>:</w:t>
      </w:r>
      <w:bookmarkStart w:id="12" w:name="_Ref89692075"/>
    </w:p>
    <w:p w:rsidR="00223384" w:rsidRPr="00151546" w:rsidRDefault="00223384">
      <w:pPr>
        <w:pStyle w:val="Otsikko1"/>
        <w:widowControl/>
        <w:numPr>
          <w:ilvl w:val="0"/>
          <w:numId w:val="3"/>
        </w:numPr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13" w:name="_DV_M19"/>
      <w:bookmarkStart w:id="14" w:name="_Ref94337994"/>
      <w:bookmarkEnd w:id="12"/>
      <w:bookmarkEnd w:id="13"/>
      <w:r w:rsidRPr="00151546">
        <w:rPr>
          <w:b/>
          <w:bCs/>
          <w:i w:val="0"/>
          <w:iCs w:val="0"/>
          <w:caps/>
          <w:kern w:val="28"/>
          <w:sz w:val="22"/>
          <w:szCs w:val="22"/>
        </w:rPr>
        <w:lastRenderedPageBreak/>
        <w:t>L</w:t>
      </w:r>
      <w:r w:rsidR="007101A2">
        <w:rPr>
          <w:b/>
          <w:bCs/>
          <w:i w:val="0"/>
          <w:iCs w:val="0"/>
          <w:caps/>
          <w:kern w:val="28"/>
          <w:sz w:val="22"/>
          <w:szCs w:val="22"/>
        </w:rPr>
        <w:t>AINA</w:t>
      </w:r>
      <w:bookmarkEnd w:id="14"/>
    </w:p>
    <w:p w:rsidR="00223384" w:rsidRDefault="00A04AF4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15" w:name="_DV_M20"/>
      <w:bookmarkEnd w:id="15"/>
      <w:r w:rsidRPr="00A04AF4">
        <w:rPr>
          <w:rFonts w:ascii="Times New Roman" w:hAnsi="Times New Roman" w:cs="Times New Roman"/>
          <w:sz w:val="22"/>
          <w:szCs w:val="22"/>
          <w:lang w:val="fi-FI"/>
        </w:rPr>
        <w:t>Tämän S</w:t>
      </w:r>
      <w:r w:rsidR="000129FA" w:rsidRPr="00A04AF4">
        <w:rPr>
          <w:rFonts w:ascii="Times New Roman" w:hAnsi="Times New Roman" w:cs="Times New Roman"/>
          <w:sz w:val="22"/>
          <w:szCs w:val="22"/>
          <w:lang w:val="fi-FI"/>
        </w:rPr>
        <w:t>opimu</w:t>
      </w:r>
      <w:r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ksen ehdoilla </w:t>
      </w:r>
      <w:r w:rsidR="000129FA" w:rsidRPr="00A04AF4">
        <w:rPr>
          <w:rFonts w:ascii="Times New Roman" w:hAnsi="Times New Roman" w:cs="Times New Roman"/>
          <w:sz w:val="22"/>
          <w:szCs w:val="22"/>
          <w:lang w:val="fi-FI"/>
        </w:rPr>
        <w:t>Lainanantaja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myöntää </w:t>
      </w:r>
      <w:r w:rsidR="000129FA" w:rsidRPr="00A04AF4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lle kahdensadantuhannen </w:t>
      </w:r>
      <w:proofErr w:type="gramStart"/>
      <w:r w:rsidRPr="00A04AF4">
        <w:rPr>
          <w:rFonts w:ascii="Times New Roman" w:hAnsi="Times New Roman" w:cs="Times New Roman"/>
          <w:sz w:val="22"/>
          <w:szCs w:val="22"/>
          <w:lang w:val="fi-FI"/>
        </w:rPr>
        <w:t>euron  (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>EUR</w:t>
      </w:r>
      <w:proofErr w:type="gramEnd"/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733B1F" w:rsidRPr="00A04AF4">
        <w:rPr>
          <w:rFonts w:ascii="Times New Roman" w:hAnsi="Times New Roman" w:cs="Times New Roman"/>
          <w:sz w:val="22"/>
          <w:szCs w:val="22"/>
          <w:lang w:val="fi-FI"/>
        </w:rPr>
        <w:t>2</w:t>
      </w:r>
      <w:r w:rsidR="00A37728" w:rsidRPr="00A04AF4">
        <w:rPr>
          <w:rFonts w:ascii="Times New Roman" w:hAnsi="Times New Roman" w:cs="Times New Roman"/>
          <w:sz w:val="22"/>
          <w:szCs w:val="22"/>
          <w:lang w:val="fi-FI"/>
        </w:rPr>
        <w:t>00.000,-</w:t>
      </w:r>
      <w:r w:rsidRPr="00A04AF4">
        <w:rPr>
          <w:rFonts w:ascii="Times New Roman" w:hAnsi="Times New Roman" w:cs="Times New Roman"/>
          <w:sz w:val="22"/>
          <w:szCs w:val="22"/>
          <w:lang w:val="fi-FI"/>
        </w:rPr>
        <w:t>)</w:t>
      </w:r>
      <w:r w:rsidR="00A37728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i-FI"/>
        </w:rPr>
        <w:t xml:space="preserve">lainan </w:t>
      </w:r>
      <w:r w:rsidR="00D52C7A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>(“</w:t>
      </w:r>
      <w:r w:rsidR="00223384" w:rsidRPr="00A04AF4">
        <w:rPr>
          <w:rFonts w:ascii="Times New Roman" w:hAnsi="Times New Roman" w:cs="Times New Roman"/>
          <w:b/>
          <w:bCs/>
          <w:sz w:val="22"/>
          <w:szCs w:val="22"/>
          <w:lang w:val="fi-FI"/>
        </w:rPr>
        <w:t>L</w:t>
      </w:r>
      <w:r>
        <w:rPr>
          <w:rFonts w:ascii="Times New Roman" w:hAnsi="Times New Roman" w:cs="Times New Roman"/>
          <w:b/>
          <w:bCs/>
          <w:sz w:val="22"/>
          <w:szCs w:val="22"/>
          <w:lang w:val="fi-FI"/>
        </w:rPr>
        <w:t>aina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”). </w:t>
      </w:r>
      <w:r>
        <w:rPr>
          <w:rFonts w:ascii="Times New Roman" w:hAnsi="Times New Roman" w:cs="Times New Roman"/>
          <w:sz w:val="22"/>
          <w:szCs w:val="22"/>
          <w:lang w:val="fi-FI"/>
        </w:rPr>
        <w:t>Laina käytetään Lain</w:t>
      </w:r>
      <w:r w:rsidR="00D52C7A">
        <w:rPr>
          <w:rFonts w:ascii="Times New Roman" w:hAnsi="Times New Roman" w:cs="Times New Roman"/>
          <w:sz w:val="22"/>
          <w:szCs w:val="22"/>
          <w:lang w:val="fi-FI"/>
        </w:rPr>
        <w:t>an</w:t>
      </w:r>
      <w:r>
        <w:rPr>
          <w:rFonts w:ascii="Times New Roman" w:hAnsi="Times New Roman" w:cs="Times New Roman"/>
          <w:sz w:val="22"/>
          <w:szCs w:val="22"/>
          <w:lang w:val="fi-FI"/>
        </w:rPr>
        <w:t>saajan operat</w:t>
      </w:r>
      <w:r w:rsidR="00D52C7A">
        <w:rPr>
          <w:rFonts w:ascii="Times New Roman" w:hAnsi="Times New Roman" w:cs="Times New Roman"/>
          <w:sz w:val="22"/>
          <w:szCs w:val="22"/>
          <w:lang w:val="fi-FI"/>
        </w:rPr>
        <w:t>i</w:t>
      </w:r>
      <w:r>
        <w:rPr>
          <w:rFonts w:ascii="Times New Roman" w:hAnsi="Times New Roman" w:cs="Times New Roman"/>
          <w:sz w:val="22"/>
          <w:szCs w:val="22"/>
          <w:lang w:val="fi-FI"/>
        </w:rPr>
        <w:t xml:space="preserve">ivisen toiminnan rahoittamiseksi. </w:t>
      </w:r>
    </w:p>
    <w:p w:rsidR="00461B70" w:rsidRPr="00A04AF4" w:rsidRDefault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A04AF4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16" w:name="_DV_M21"/>
      <w:bookmarkStart w:id="17" w:name="_Toc52673446"/>
      <w:bookmarkEnd w:id="16"/>
      <w:r>
        <w:rPr>
          <w:b/>
          <w:bCs/>
          <w:i w:val="0"/>
          <w:iCs w:val="0"/>
          <w:caps/>
          <w:kern w:val="28"/>
          <w:sz w:val="22"/>
          <w:szCs w:val="22"/>
        </w:rPr>
        <w:t>LAINAN NOSTAMINEN</w:t>
      </w:r>
      <w:bookmarkEnd w:id="17"/>
    </w:p>
    <w:p w:rsidR="00A04AF4" w:rsidRDefault="000129FA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18" w:name="_DV_M22"/>
      <w:bookmarkEnd w:id="18"/>
      <w:r w:rsidRPr="00A04AF4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A04AF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voi nostaa Lainan neljässä 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(4) </w:t>
      </w:r>
      <w:proofErr w:type="spellStart"/>
      <w:r w:rsidR="00A04AF4" w:rsidRPr="00A04AF4">
        <w:rPr>
          <w:rFonts w:ascii="Times New Roman" w:hAnsi="Times New Roman" w:cs="Times New Roman"/>
          <w:sz w:val="22"/>
          <w:szCs w:val="22"/>
          <w:lang w:val="fi-FI"/>
        </w:rPr>
        <w:t>viidenkymmenentuhannnen</w:t>
      </w:r>
      <w:proofErr w:type="spellEnd"/>
      <w:r w:rsidR="00A04AF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 (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EUR </w:t>
      </w:r>
      <w:r w:rsidR="00733B1F" w:rsidRPr="00A04AF4">
        <w:rPr>
          <w:rFonts w:ascii="Times New Roman" w:hAnsi="Times New Roman" w:cs="Times New Roman"/>
          <w:sz w:val="22"/>
          <w:szCs w:val="22"/>
          <w:lang w:val="fi-FI"/>
        </w:rPr>
        <w:t>50</w:t>
      </w:r>
      <w:r w:rsidR="00A37728" w:rsidRPr="00A04AF4">
        <w:rPr>
          <w:rFonts w:ascii="Times New Roman" w:hAnsi="Times New Roman" w:cs="Times New Roman"/>
          <w:sz w:val="22"/>
          <w:szCs w:val="22"/>
          <w:lang w:val="fi-FI"/>
        </w:rPr>
        <w:t>.000,-</w:t>
      </w:r>
      <w:r w:rsidR="00A04AF4" w:rsidRPr="00A04AF4">
        <w:rPr>
          <w:rFonts w:ascii="Times New Roman" w:hAnsi="Times New Roman" w:cs="Times New Roman"/>
          <w:sz w:val="22"/>
          <w:szCs w:val="22"/>
          <w:lang w:val="fi-FI"/>
        </w:rPr>
        <w:t>) erässä haluaminaan ajankohtina</w:t>
      </w:r>
      <w:r w:rsidR="00223384" w:rsidRPr="00A04AF4">
        <w:rPr>
          <w:rFonts w:ascii="Times New Roman" w:hAnsi="Times New Roman" w:cs="Times New Roman"/>
          <w:sz w:val="22"/>
          <w:szCs w:val="22"/>
          <w:lang w:val="fi-FI"/>
        </w:rPr>
        <w:t xml:space="preserve">. </w:t>
      </w:r>
      <w:r w:rsidR="00A04AF4">
        <w:rPr>
          <w:rFonts w:ascii="Times New Roman" w:hAnsi="Times New Roman" w:cs="Times New Roman"/>
          <w:sz w:val="22"/>
          <w:szCs w:val="22"/>
          <w:lang w:val="fi-FI"/>
        </w:rPr>
        <w:t>Lainansaaja ilmoittaa Lainanantajalle sopimuskohdan 10.3 mukaisesti lainaerän nostosta ja yksilöi ilmoituksessaan pankkitilin, jolle lainaerä maksetaan. Lainaerän maksupäivä (”Nostopäivä”) on koronmaksun alkamispäivä.</w:t>
      </w:r>
    </w:p>
    <w:p w:rsidR="00461B70" w:rsidRDefault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A04AF4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19" w:name="_DV_M23"/>
      <w:bookmarkStart w:id="20" w:name="_Ref166990584"/>
      <w:bookmarkStart w:id="21" w:name="_Ref166990593"/>
      <w:bookmarkStart w:id="22" w:name="_Ref203392063"/>
      <w:bookmarkStart w:id="23" w:name="_Ref94338094"/>
      <w:bookmarkStart w:id="24" w:name="_Toc52673448"/>
      <w:bookmarkEnd w:id="19"/>
      <w:r>
        <w:rPr>
          <w:b/>
          <w:bCs/>
          <w:i w:val="0"/>
          <w:iCs w:val="0"/>
          <w:caps/>
          <w:kern w:val="28"/>
          <w:sz w:val="22"/>
          <w:szCs w:val="22"/>
        </w:rPr>
        <w:t>KORKO</w:t>
      </w:r>
      <w:bookmarkEnd w:id="20"/>
      <w:bookmarkEnd w:id="21"/>
      <w:bookmarkEnd w:id="22"/>
      <w:bookmarkEnd w:id="23"/>
      <w:bookmarkEnd w:id="24"/>
    </w:p>
    <w:p w:rsidR="009D5B8B" w:rsidRDefault="00A04AF4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25" w:name="_DV_M24"/>
      <w:bookmarkEnd w:id="25"/>
      <w:r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Lainan korko on </w:t>
      </w:r>
      <w:r w:rsidR="009D5B8B" w:rsidRPr="009D5B8B">
        <w:rPr>
          <w:rFonts w:ascii="Times New Roman" w:hAnsi="Times New Roman" w:cs="Times New Roman"/>
          <w:sz w:val="22"/>
          <w:szCs w:val="22"/>
          <w:lang w:val="fi-FI"/>
        </w:rPr>
        <w:t>3kk EURIBOR plus 3 %. Korkovuosi on 360 päivää/vuosi ja korkoa maksetaan Nostopäivästä</w:t>
      </w:r>
      <w:r w:rsidR="009D5B8B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proofErr w:type="gramStart"/>
      <w:r w:rsidR="009D5B8B">
        <w:rPr>
          <w:rFonts w:ascii="Times New Roman" w:hAnsi="Times New Roman" w:cs="Times New Roman"/>
          <w:sz w:val="22"/>
          <w:szCs w:val="22"/>
          <w:lang w:val="fi-FI"/>
        </w:rPr>
        <w:t xml:space="preserve">Lainan </w:t>
      </w:r>
      <w:r w:rsidR="009D5B8B"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 takaisinmaksupäivään</w:t>
      </w:r>
      <w:proofErr w:type="gramEnd"/>
      <w:r w:rsidR="009D5B8B"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 saakka. </w:t>
      </w:r>
      <w:bookmarkStart w:id="26" w:name="_DV_M25"/>
      <w:bookmarkEnd w:id="26"/>
    </w:p>
    <w:p w:rsidR="00223384" w:rsidRDefault="009D5B8B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r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Korot maksetaan </w:t>
      </w:r>
      <w:r w:rsidR="000129FA" w:rsidRPr="009D5B8B">
        <w:rPr>
          <w:rFonts w:ascii="Times New Roman" w:hAnsi="Times New Roman" w:cs="Times New Roman"/>
          <w:sz w:val="22"/>
          <w:szCs w:val="22"/>
          <w:lang w:val="fi-FI"/>
        </w:rPr>
        <w:t>Lainanantaja</w:t>
      </w:r>
      <w:r w:rsidRPr="009D5B8B">
        <w:rPr>
          <w:rFonts w:ascii="Times New Roman" w:hAnsi="Times New Roman" w:cs="Times New Roman"/>
          <w:sz w:val="22"/>
          <w:szCs w:val="22"/>
          <w:lang w:val="fi-FI"/>
        </w:rPr>
        <w:t>lle neljä</w:t>
      </w:r>
      <w:r>
        <w:rPr>
          <w:rFonts w:ascii="Times New Roman" w:hAnsi="Times New Roman" w:cs="Times New Roman"/>
          <w:sz w:val="22"/>
          <w:szCs w:val="22"/>
          <w:lang w:val="fi-FI"/>
        </w:rPr>
        <w:t xml:space="preserve"> kertaa vuodessa</w:t>
      </w:r>
      <w:r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 kunkin kalenterivuosine</w:t>
      </w:r>
      <w:r>
        <w:rPr>
          <w:rFonts w:ascii="Times New Roman" w:hAnsi="Times New Roman" w:cs="Times New Roman"/>
          <w:sz w:val="22"/>
          <w:szCs w:val="22"/>
          <w:lang w:val="fi-FI"/>
        </w:rPr>
        <w:t xml:space="preserve">ljänneksen viimeisenä päivänä. </w:t>
      </w:r>
      <w:r w:rsidR="00223384"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</w:p>
    <w:p w:rsidR="00461B70" w:rsidRPr="009D5B8B" w:rsidRDefault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9D5B8B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27" w:name="_DV_M26"/>
      <w:bookmarkStart w:id="28" w:name="_Ref144617360"/>
      <w:bookmarkStart w:id="29" w:name="_Ref94338127"/>
      <w:bookmarkStart w:id="30" w:name="_Toc52673449"/>
      <w:bookmarkEnd w:id="27"/>
      <w:r>
        <w:rPr>
          <w:b/>
          <w:bCs/>
          <w:i w:val="0"/>
          <w:iCs w:val="0"/>
          <w:caps/>
          <w:kern w:val="28"/>
          <w:sz w:val="22"/>
          <w:szCs w:val="22"/>
        </w:rPr>
        <w:t>LAINAN TAKAISINMAKSU</w:t>
      </w:r>
      <w:bookmarkEnd w:id="28"/>
      <w:bookmarkEnd w:id="29"/>
      <w:bookmarkEnd w:id="30"/>
      <w:r>
        <w:rPr>
          <w:b/>
          <w:bCs/>
          <w:i w:val="0"/>
          <w:iCs w:val="0"/>
          <w:caps/>
          <w:kern w:val="28"/>
          <w:sz w:val="22"/>
          <w:szCs w:val="22"/>
        </w:rPr>
        <w:t>PÄIVÄ</w:t>
      </w:r>
    </w:p>
    <w:p w:rsidR="00223384" w:rsidRDefault="000129FA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31" w:name="_DV_M27"/>
      <w:bookmarkStart w:id="32" w:name="_Ref94338031"/>
      <w:bookmarkEnd w:id="31"/>
      <w:r w:rsidRPr="009D5B8B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9D5B8B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9D5B8B" w:rsidRPr="009D5B8B">
        <w:rPr>
          <w:rFonts w:ascii="Times New Roman" w:hAnsi="Times New Roman" w:cs="Times New Roman"/>
          <w:sz w:val="22"/>
          <w:szCs w:val="22"/>
          <w:lang w:val="fi-FI"/>
        </w:rPr>
        <w:t>maksaa Lainan kokonaisuudessaan takaisin Lainanantajalle viimeistään tammikuun 20 päivänä 20__</w:t>
      </w:r>
      <w:bookmarkEnd w:id="32"/>
      <w:r w:rsidR="00223384" w:rsidRPr="009D5B8B">
        <w:rPr>
          <w:rFonts w:ascii="Times New Roman" w:hAnsi="Times New Roman" w:cs="Times New Roman"/>
          <w:sz w:val="22"/>
          <w:szCs w:val="22"/>
          <w:lang w:val="fi-FI"/>
        </w:rPr>
        <w:t>.</w:t>
      </w:r>
    </w:p>
    <w:p w:rsidR="00461B70" w:rsidRPr="009D5B8B" w:rsidRDefault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9D5B8B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33" w:name="_DV_M29"/>
      <w:bookmarkStart w:id="34" w:name="_Ref144617385"/>
      <w:bookmarkStart w:id="35" w:name="_Toc52673450"/>
      <w:bookmarkEnd w:id="33"/>
      <w:r>
        <w:rPr>
          <w:b/>
          <w:bCs/>
          <w:i w:val="0"/>
          <w:iCs w:val="0"/>
          <w:caps/>
          <w:kern w:val="28"/>
          <w:sz w:val="22"/>
          <w:szCs w:val="22"/>
        </w:rPr>
        <w:t>LAINAN ENNENAIKAINEN TAKAISINMAKSU</w:t>
      </w:r>
      <w:bookmarkEnd w:id="34"/>
      <w:bookmarkEnd w:id="35"/>
    </w:p>
    <w:p w:rsidR="00223384" w:rsidRDefault="000129FA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36" w:name="_DV_M30"/>
      <w:bookmarkStart w:id="37" w:name="_Ref94338068"/>
      <w:bookmarkEnd w:id="36"/>
      <w:r w:rsidRPr="00461B70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9D5B8B"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voi halutessaan maksaa Lainan kokonaan tai osittain </w:t>
      </w:r>
      <w:r w:rsidR="008D2E19">
        <w:rPr>
          <w:rFonts w:ascii="Times New Roman" w:hAnsi="Times New Roman" w:cs="Times New Roman"/>
          <w:sz w:val="22"/>
          <w:szCs w:val="22"/>
          <w:lang w:val="fi-FI"/>
        </w:rPr>
        <w:t xml:space="preserve">takaisin ennen sopimuskohdan 4 mukaista viimeistä maksupäivää </w:t>
      </w:r>
      <w:r w:rsidR="009D5B8B" w:rsidRPr="00461B70">
        <w:rPr>
          <w:rFonts w:ascii="Times New Roman" w:hAnsi="Times New Roman" w:cs="Times New Roman"/>
          <w:sz w:val="22"/>
          <w:szCs w:val="22"/>
          <w:lang w:val="fi-FI"/>
        </w:rPr>
        <w:t>ilmoittamalla siitä L</w:t>
      </w:r>
      <w:r w:rsidRPr="00461B70">
        <w:rPr>
          <w:rFonts w:ascii="Times New Roman" w:hAnsi="Times New Roman" w:cs="Times New Roman"/>
          <w:sz w:val="22"/>
          <w:szCs w:val="22"/>
          <w:lang w:val="fi-FI"/>
        </w:rPr>
        <w:t>ainanantaja</w:t>
      </w:r>
      <w:r w:rsidR="00461B70">
        <w:rPr>
          <w:rFonts w:ascii="Times New Roman" w:hAnsi="Times New Roman" w:cs="Times New Roman"/>
          <w:sz w:val="22"/>
          <w:szCs w:val="22"/>
          <w:lang w:val="fi-FI"/>
        </w:rPr>
        <w:t>lle</w:t>
      </w:r>
      <w:r w:rsidR="00223384"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9D5B8B"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sopimuskohdan 10.3 mukaisesti vähintään kolme päivää ennen maksupäivää. </w:t>
      </w:r>
      <w:r w:rsidR="00223384"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bookmarkStart w:id="38" w:name="_DV_M31"/>
      <w:bookmarkEnd w:id="37"/>
      <w:bookmarkEnd w:id="38"/>
    </w:p>
    <w:p w:rsidR="00461B70" w:rsidRPr="00461B70" w:rsidRDefault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461B70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39" w:name="_DV_M32"/>
      <w:bookmarkStart w:id="40" w:name="_Ref144617405"/>
      <w:bookmarkStart w:id="41" w:name="_Toc52673451"/>
      <w:bookmarkEnd w:id="39"/>
      <w:proofErr w:type="gramStart"/>
      <w:r>
        <w:rPr>
          <w:b/>
          <w:bCs/>
          <w:i w:val="0"/>
          <w:iCs w:val="0"/>
          <w:caps/>
          <w:kern w:val="28"/>
          <w:sz w:val="22"/>
          <w:szCs w:val="22"/>
        </w:rPr>
        <w:t>Lainanantajan  pankkitili</w:t>
      </w:r>
      <w:bookmarkEnd w:id="40"/>
      <w:bookmarkEnd w:id="41"/>
      <w:proofErr w:type="gramEnd"/>
    </w:p>
    <w:p w:rsidR="00461B70" w:rsidRPr="00461B70" w:rsidRDefault="00461B70" w:rsidP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42" w:name="_DV_M33"/>
      <w:bookmarkEnd w:id="42"/>
      <w:r w:rsidRPr="00461B70">
        <w:rPr>
          <w:rFonts w:ascii="Times New Roman" w:hAnsi="Times New Roman" w:cs="Times New Roman"/>
          <w:sz w:val="22"/>
          <w:szCs w:val="22"/>
          <w:lang w:val="fi-FI"/>
        </w:rPr>
        <w:t>Lainan ja korkojen maksu</w:t>
      </w:r>
      <w:r>
        <w:rPr>
          <w:rFonts w:ascii="Times New Roman" w:hAnsi="Times New Roman" w:cs="Times New Roman"/>
          <w:sz w:val="22"/>
          <w:szCs w:val="22"/>
          <w:lang w:val="fi-FI"/>
        </w:rPr>
        <w:t>t</w:t>
      </w:r>
      <w:r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 suoritetaan tilisiirto</w:t>
      </w:r>
      <w:r>
        <w:rPr>
          <w:rFonts w:ascii="Times New Roman" w:hAnsi="Times New Roman" w:cs="Times New Roman"/>
          <w:sz w:val="22"/>
          <w:szCs w:val="22"/>
          <w:lang w:val="fi-FI"/>
        </w:rPr>
        <w:t>i</w:t>
      </w:r>
      <w:r w:rsidRPr="00461B70">
        <w:rPr>
          <w:rFonts w:ascii="Times New Roman" w:hAnsi="Times New Roman" w:cs="Times New Roman"/>
          <w:sz w:val="22"/>
          <w:szCs w:val="22"/>
          <w:lang w:val="fi-FI"/>
        </w:rPr>
        <w:t xml:space="preserve">na Lainanantajan pankkitilille, jonka Lainanantaja on ilmoittanut Lainansaajalle. Lainansaaja maksaa kaikki tilisiirtoihin mahdollisesti liittyvät kulut. </w:t>
      </w:r>
      <w:bookmarkStart w:id="43" w:name="_Ref94338490"/>
      <w:bookmarkStart w:id="44" w:name="_Ref94600835"/>
    </w:p>
    <w:p w:rsidR="00461B70" w:rsidRPr="00461B70" w:rsidRDefault="00461B70" w:rsidP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461B70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45" w:name="_DV_M35"/>
      <w:bookmarkEnd w:id="43"/>
      <w:bookmarkEnd w:id="44"/>
      <w:bookmarkEnd w:id="45"/>
      <w:r>
        <w:rPr>
          <w:b/>
          <w:bCs/>
          <w:i w:val="0"/>
          <w:iCs w:val="0"/>
          <w:caps/>
          <w:kern w:val="28"/>
          <w:sz w:val="22"/>
          <w:szCs w:val="22"/>
        </w:rPr>
        <w:lastRenderedPageBreak/>
        <w:t>LAINAN ENNENAIKAINEN ERÄÄNTYMINEN</w:t>
      </w:r>
    </w:p>
    <w:p w:rsidR="00223384" w:rsidRPr="00485452" w:rsidRDefault="00461B70" w:rsidP="00461B70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46" w:name="_DV_M36"/>
      <w:bookmarkEnd w:id="46"/>
      <w:r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Mikäli jokin seuraavista seikoista 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>toteutuu laina-aikana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>:</w:t>
      </w:r>
    </w:p>
    <w:p w:rsidR="00223384" w:rsidRPr="00485452" w:rsidRDefault="000129FA">
      <w:pPr>
        <w:pStyle w:val="ListRoman"/>
        <w:widowControl/>
        <w:numPr>
          <w:ilvl w:val="1"/>
          <w:numId w:val="9"/>
        </w:numPr>
        <w:tabs>
          <w:tab w:val="clear" w:pos="851"/>
          <w:tab w:val="clear" w:pos="1701"/>
          <w:tab w:val="clear" w:pos="2552"/>
          <w:tab w:val="num" w:pos="1700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47" w:name="_DV_M37"/>
      <w:bookmarkEnd w:id="47"/>
      <w:r w:rsidRPr="00485452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>viivästyy tämän Sopimuksen mukaisissa maksuissaan Lainanantajalle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>;</w:t>
      </w:r>
    </w:p>
    <w:p w:rsidR="00223384" w:rsidRPr="00485452" w:rsidRDefault="00485452">
      <w:pPr>
        <w:pStyle w:val="ListRoman"/>
        <w:widowControl/>
        <w:numPr>
          <w:ilvl w:val="1"/>
          <w:numId w:val="9"/>
        </w:numPr>
        <w:tabs>
          <w:tab w:val="clear" w:pos="851"/>
          <w:tab w:val="clear" w:pos="1701"/>
          <w:tab w:val="clear" w:pos="2552"/>
          <w:tab w:val="num" w:pos="1700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48" w:name="_DV_M38"/>
      <w:bookmarkEnd w:id="48"/>
      <w:r w:rsidRPr="00485452">
        <w:rPr>
          <w:rFonts w:ascii="Times New Roman" w:hAnsi="Times New Roman" w:cs="Times New Roman"/>
          <w:sz w:val="22"/>
          <w:szCs w:val="22"/>
          <w:lang w:val="fi-FI"/>
        </w:rPr>
        <w:t>L</w:t>
      </w:r>
      <w:r w:rsidR="000129FA" w:rsidRPr="00485452">
        <w:rPr>
          <w:rFonts w:ascii="Times New Roman" w:hAnsi="Times New Roman" w:cs="Times New Roman"/>
          <w:sz w:val="22"/>
          <w:szCs w:val="22"/>
          <w:lang w:val="fi-FI"/>
        </w:rPr>
        <w:t>ainansaaja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Pr="00485452">
        <w:rPr>
          <w:rFonts w:ascii="Times New Roman" w:hAnsi="Times New Roman" w:cs="Times New Roman"/>
          <w:sz w:val="22"/>
          <w:szCs w:val="22"/>
          <w:lang w:val="fi-FI"/>
        </w:rPr>
        <w:t>ei noudata tämän Sopimuksen mukaisia muita velvoitteitaan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>;</w:t>
      </w:r>
    </w:p>
    <w:p w:rsidR="00223384" w:rsidRPr="00485452" w:rsidRDefault="000129FA">
      <w:pPr>
        <w:pStyle w:val="ListRoman"/>
        <w:widowControl/>
        <w:numPr>
          <w:ilvl w:val="1"/>
          <w:numId w:val="9"/>
        </w:numPr>
        <w:tabs>
          <w:tab w:val="clear" w:pos="851"/>
          <w:tab w:val="clear" w:pos="1701"/>
          <w:tab w:val="clear" w:pos="2552"/>
          <w:tab w:val="num" w:pos="1700"/>
        </w:tabs>
        <w:rPr>
          <w:rFonts w:ascii="Times New Roman" w:hAnsi="Times New Roman" w:cs="Times New Roman"/>
          <w:sz w:val="22"/>
          <w:szCs w:val="22"/>
          <w:lang w:val="fi-FI"/>
        </w:rPr>
      </w:pPr>
      <w:bookmarkStart w:id="49" w:name="_DV_M39"/>
      <w:bookmarkEnd w:id="49"/>
      <w:r w:rsidRPr="00485452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>on maksukyvytön, velkasaneerauksessa</w:t>
      </w:r>
      <w:r w:rsidR="00485452">
        <w:rPr>
          <w:rFonts w:ascii="Times New Roman" w:hAnsi="Times New Roman" w:cs="Times New Roman"/>
          <w:sz w:val="22"/>
          <w:szCs w:val="22"/>
          <w:lang w:val="fi-FI"/>
        </w:rPr>
        <w:t>,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selvitystilassa tai </w:t>
      </w:r>
      <w:proofErr w:type="spellStart"/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>konkursiss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>a</w:t>
      </w:r>
      <w:proofErr w:type="spellEnd"/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; </w:t>
      </w:r>
    </w:p>
    <w:p w:rsidR="00485452" w:rsidRPr="00485452" w:rsidRDefault="00485452" w:rsidP="00733B1F">
      <w:pPr>
        <w:pStyle w:val="ListRoman"/>
        <w:widowControl/>
        <w:numPr>
          <w:ilvl w:val="1"/>
          <w:numId w:val="9"/>
        </w:numPr>
        <w:tabs>
          <w:tab w:val="clear" w:pos="851"/>
          <w:tab w:val="clear" w:pos="1701"/>
          <w:tab w:val="clear" w:pos="2552"/>
          <w:tab w:val="num" w:pos="1700"/>
        </w:tabs>
        <w:rPr>
          <w:rFonts w:ascii="Times New Roman" w:hAnsi="Times New Roman" w:cs="Times New Roman"/>
          <w:color w:val="0000FF"/>
          <w:sz w:val="22"/>
          <w:szCs w:val="22"/>
          <w:u w:val="double"/>
          <w:lang w:val="fi-FI"/>
        </w:rPr>
      </w:pPr>
      <w:bookmarkStart w:id="50" w:name="_DV_M40"/>
      <w:bookmarkStart w:id="51" w:name="_DV_M41"/>
      <w:bookmarkEnd w:id="50"/>
      <w:bookmarkEnd w:id="51"/>
      <w:r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Lainanantaja ei ole enää osakkaana </w:t>
      </w:r>
      <w:proofErr w:type="spellStart"/>
      <w:r w:rsidRPr="00485452">
        <w:rPr>
          <w:rFonts w:ascii="Times New Roman" w:hAnsi="Times New Roman" w:cs="Times New Roman"/>
          <w:sz w:val="22"/>
          <w:szCs w:val="22"/>
          <w:lang w:val="fi-FI"/>
        </w:rPr>
        <w:t>Start-up</w:t>
      </w:r>
      <w:proofErr w:type="spellEnd"/>
      <w:r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Oy:ssä</w:t>
      </w:r>
      <w:r w:rsidR="008D2E19">
        <w:rPr>
          <w:rFonts w:ascii="Times New Roman" w:hAnsi="Times New Roman" w:cs="Times New Roman"/>
          <w:sz w:val="22"/>
          <w:szCs w:val="22"/>
          <w:lang w:val="fi-FI"/>
        </w:rPr>
        <w:t>.</w:t>
      </w:r>
    </w:p>
    <w:p w:rsidR="00D52C7A" w:rsidRDefault="000129FA" w:rsidP="00D52C7A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52" w:name="_DV_M42"/>
      <w:bookmarkEnd w:id="52"/>
      <w:r w:rsidRPr="00485452">
        <w:rPr>
          <w:rFonts w:ascii="Times New Roman" w:hAnsi="Times New Roman" w:cs="Times New Roman"/>
          <w:sz w:val="22"/>
          <w:szCs w:val="22"/>
          <w:lang w:val="fi-FI"/>
        </w:rPr>
        <w:t>Lainanantaja</w:t>
      </w:r>
      <w:r w:rsidR="00223384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voi </w:t>
      </w:r>
      <w:r w:rsidR="00D52C7A">
        <w:rPr>
          <w:rFonts w:ascii="Times New Roman" w:hAnsi="Times New Roman" w:cs="Times New Roman"/>
          <w:sz w:val="22"/>
          <w:szCs w:val="22"/>
          <w:lang w:val="fi-FI"/>
        </w:rPr>
        <w:t xml:space="preserve">tällöin 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 xml:space="preserve">halutessaan ilmoittaa </w:t>
      </w:r>
      <w:r w:rsidRPr="00485452">
        <w:rPr>
          <w:rFonts w:ascii="Times New Roman" w:hAnsi="Times New Roman" w:cs="Times New Roman"/>
          <w:sz w:val="22"/>
          <w:szCs w:val="22"/>
          <w:lang w:val="fi-FI"/>
        </w:rPr>
        <w:t>Lainansaaja</w:t>
      </w:r>
      <w:r w:rsidR="00485452" w:rsidRPr="00485452">
        <w:rPr>
          <w:rFonts w:ascii="Times New Roman" w:hAnsi="Times New Roman" w:cs="Times New Roman"/>
          <w:sz w:val="22"/>
          <w:szCs w:val="22"/>
          <w:lang w:val="fi-FI"/>
        </w:rPr>
        <w:t>lle</w:t>
      </w:r>
      <w:r w:rsidR="00D52C7A">
        <w:rPr>
          <w:rFonts w:ascii="Times New Roman" w:hAnsi="Times New Roman" w:cs="Times New Roman"/>
          <w:sz w:val="22"/>
          <w:szCs w:val="22"/>
          <w:lang w:val="fi-FI"/>
        </w:rPr>
        <w:t xml:space="preserve">, </w:t>
      </w:r>
      <w:bookmarkStart w:id="53" w:name="_DV_M43"/>
      <w:bookmarkEnd w:id="53"/>
      <w:r w:rsidR="00485452" w:rsidRPr="00D52C7A">
        <w:rPr>
          <w:rFonts w:ascii="Times New Roman" w:hAnsi="Times New Roman" w:cs="Times New Roman"/>
          <w:sz w:val="22"/>
          <w:szCs w:val="22"/>
          <w:lang w:val="fi-FI"/>
        </w:rPr>
        <w:t xml:space="preserve">että Laina </w:t>
      </w:r>
      <w:r w:rsidR="00D52C7A" w:rsidRPr="00D52C7A">
        <w:rPr>
          <w:rFonts w:ascii="Times New Roman" w:hAnsi="Times New Roman" w:cs="Times New Roman"/>
          <w:sz w:val="22"/>
          <w:szCs w:val="22"/>
          <w:lang w:val="fi-FI"/>
        </w:rPr>
        <w:t xml:space="preserve">korkoineen erääntyy välittömästi takaisinmaksettavaksi. </w:t>
      </w:r>
    </w:p>
    <w:p w:rsidR="00D52C7A" w:rsidRPr="00D52C7A" w:rsidRDefault="00D52C7A" w:rsidP="00D52C7A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DC1AF5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54" w:name="_DV_M45"/>
      <w:bookmarkEnd w:id="54"/>
      <w:r>
        <w:rPr>
          <w:b/>
          <w:bCs/>
          <w:i w:val="0"/>
          <w:iCs w:val="0"/>
          <w:caps/>
          <w:kern w:val="28"/>
          <w:sz w:val="22"/>
          <w:szCs w:val="22"/>
        </w:rPr>
        <w:t>VIIVÄSTYSKORKO</w:t>
      </w:r>
    </w:p>
    <w:p w:rsidR="00223384" w:rsidRDefault="007101A2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55" w:name="_DV_M46"/>
      <w:bookmarkEnd w:id="55"/>
      <w:r w:rsidRPr="007101A2">
        <w:rPr>
          <w:rFonts w:ascii="Times New Roman" w:hAnsi="Times New Roman" w:cs="Times New Roman"/>
          <w:sz w:val="22"/>
          <w:szCs w:val="22"/>
          <w:lang w:val="fi-FI"/>
        </w:rPr>
        <w:t>Viivästyskorko Lainanantajan myöhästyneille maksusuorituksille määräytyy korkolain mukaisesti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 xml:space="preserve"> (</w:t>
      </w:r>
      <w:r w:rsidR="00223384" w:rsidRPr="007101A2">
        <w:rPr>
          <w:rFonts w:ascii="Times New Roman" w:hAnsi="Times New Roman" w:cs="Times New Roman"/>
          <w:i/>
          <w:iCs/>
          <w:sz w:val="22"/>
          <w:szCs w:val="22"/>
          <w:lang w:val="fi-FI"/>
        </w:rPr>
        <w:t>korkolaki 633/1982</w:t>
      </w:r>
      <w:r w:rsidR="00223384" w:rsidRPr="007101A2">
        <w:rPr>
          <w:rFonts w:ascii="Times New Roman" w:hAnsi="Times New Roman" w:cs="Times New Roman"/>
          <w:sz w:val="22"/>
          <w:szCs w:val="22"/>
          <w:lang w:val="fi-FI"/>
        </w:rPr>
        <w:t>).</w:t>
      </w:r>
    </w:p>
    <w:p w:rsidR="007101A2" w:rsidRPr="007101A2" w:rsidRDefault="007101A2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223384" w:rsidRPr="00151546" w:rsidRDefault="00DC1AF5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56" w:name="_DV_M47"/>
      <w:bookmarkStart w:id="57" w:name="_Toc52673453"/>
      <w:bookmarkEnd w:id="56"/>
      <w:r>
        <w:rPr>
          <w:b/>
          <w:bCs/>
          <w:i w:val="0"/>
          <w:iCs w:val="0"/>
          <w:caps/>
          <w:kern w:val="28"/>
          <w:sz w:val="22"/>
          <w:szCs w:val="22"/>
        </w:rPr>
        <w:t>SOPIMUKSEN SIIRTO</w:t>
      </w:r>
      <w:bookmarkEnd w:id="57"/>
    </w:p>
    <w:p w:rsidR="00DC1AF5" w:rsidRDefault="00DC1AF5" w:rsidP="00DC1AF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bookmarkStart w:id="58" w:name="_DV_M48"/>
      <w:bookmarkEnd w:id="58"/>
      <w:r>
        <w:rPr>
          <w:rFonts w:ascii="Times New Roman" w:hAnsi="Times New Roman" w:cs="Times New Roman"/>
          <w:sz w:val="22"/>
          <w:szCs w:val="22"/>
          <w:lang w:val="fi-FI"/>
        </w:rPr>
        <w:tab/>
        <w:t>Lainansaaja</w:t>
      </w:r>
      <w:r w:rsidRPr="00DC1AF5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 ei ole oikeutettu siirtämään tätä Sopimusta ilman </w:t>
      </w: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>Lainanantajan</w:t>
      </w:r>
      <w:r w:rsidRPr="00DC1AF5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 etukäteistä </w:t>
      </w:r>
    </w:p>
    <w:p w:rsidR="00DC1AF5" w:rsidRDefault="00DC1AF5" w:rsidP="00DC1AF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ab/>
      </w:r>
      <w:r w:rsidRPr="00DC1AF5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kirjallista lupaa. </w:t>
      </w: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Lainanantaja voi siirtää tämän Sopimuksen kolmannelle osapuolelle. </w:t>
      </w:r>
    </w:p>
    <w:p w:rsidR="00DC1AF5" w:rsidRDefault="00DC1AF5" w:rsidP="00DC1AF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</w:p>
    <w:p w:rsidR="00223384" w:rsidRPr="00151546" w:rsidRDefault="00223384">
      <w:pPr>
        <w:pStyle w:val="Sisennettyleipteksti"/>
        <w:widowControl/>
        <w:rPr>
          <w:rFonts w:ascii="Times New Roman" w:hAnsi="Times New Roman" w:cs="Times New Roman"/>
          <w:sz w:val="22"/>
          <w:szCs w:val="22"/>
        </w:rPr>
      </w:pPr>
    </w:p>
    <w:p w:rsidR="00223384" w:rsidRPr="00151546" w:rsidRDefault="00223384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59" w:name="_DV_M49"/>
      <w:bookmarkStart w:id="60" w:name="_Toc52673454"/>
      <w:bookmarkEnd w:id="59"/>
      <w:r w:rsidRPr="00151546">
        <w:rPr>
          <w:b/>
          <w:bCs/>
          <w:i w:val="0"/>
          <w:iCs w:val="0"/>
          <w:caps/>
          <w:kern w:val="28"/>
          <w:sz w:val="22"/>
          <w:szCs w:val="22"/>
        </w:rPr>
        <w:t>M</w:t>
      </w:r>
      <w:r w:rsidR="00DC1AF5">
        <w:rPr>
          <w:b/>
          <w:bCs/>
          <w:i w:val="0"/>
          <w:iCs w:val="0"/>
          <w:caps/>
          <w:kern w:val="28"/>
          <w:sz w:val="22"/>
          <w:szCs w:val="22"/>
        </w:rPr>
        <w:t>UUT SOPIMUSMÄÄRÄYKSET</w:t>
      </w:r>
      <w:bookmarkEnd w:id="60"/>
    </w:p>
    <w:p w:rsidR="00223384" w:rsidRPr="00151546" w:rsidRDefault="00DC1AF5">
      <w:pPr>
        <w:pStyle w:val="Otsikko2"/>
        <w:widowControl/>
        <w:numPr>
          <w:ilvl w:val="1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61" w:name="_DV_M50"/>
      <w:bookmarkStart w:id="62" w:name="_DV_M53"/>
      <w:bookmarkStart w:id="63" w:name="_Toc52673456"/>
      <w:bookmarkEnd w:id="61"/>
      <w:bookmarkEnd w:id="62"/>
      <w:proofErr w:type="spellStart"/>
      <w:r>
        <w:rPr>
          <w:rFonts w:ascii="Times New Roman" w:hAnsi="Times New Roman" w:cs="Times New Roman"/>
          <w:sz w:val="22"/>
          <w:szCs w:val="22"/>
        </w:rPr>
        <w:t>Oikeudesta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luopuminen</w:t>
      </w:r>
      <w:bookmarkStart w:id="64" w:name="_DV_M54"/>
      <w:bookmarkEnd w:id="63"/>
      <w:bookmarkEnd w:id="64"/>
      <w:proofErr w:type="spellEnd"/>
      <w:r w:rsidR="00223384" w:rsidRPr="001515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AF5" w:rsidRDefault="00DC1AF5" w:rsidP="007101A2">
      <w:pPr>
        <w:pStyle w:val="NumeroituKappale"/>
        <w:widowControl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/>
        <w:autoSpaceDN/>
        <w:adjustRightInd/>
        <w:spacing w:after="0"/>
        <w:ind w:left="1700" w:hanging="850"/>
        <w:rPr>
          <w:sz w:val="22"/>
          <w:szCs w:val="22"/>
          <w:lang w:val="fi-FI"/>
        </w:rPr>
      </w:pPr>
      <w:bookmarkStart w:id="65" w:name="_DV_M55"/>
      <w:bookmarkEnd w:id="65"/>
      <w:r w:rsidRPr="00624855">
        <w:rPr>
          <w:sz w:val="22"/>
          <w:szCs w:val="22"/>
          <w:lang w:val="fi-FI"/>
        </w:rPr>
        <w:t xml:space="preserve">Se, että </w:t>
      </w:r>
      <w:r w:rsidR="007101A2">
        <w:rPr>
          <w:sz w:val="22"/>
          <w:szCs w:val="22"/>
          <w:lang w:val="fi-FI"/>
        </w:rPr>
        <w:t>S</w:t>
      </w:r>
      <w:r w:rsidRPr="00624855">
        <w:rPr>
          <w:sz w:val="22"/>
          <w:szCs w:val="22"/>
          <w:lang w:val="fi-FI"/>
        </w:rPr>
        <w:t xml:space="preserve">opijapuoli jättää käyttämättä jonkin tähän sopimukseen perustuvan oikeutensa, ei </w:t>
      </w:r>
    </w:p>
    <w:p w:rsidR="00DC1AF5" w:rsidRDefault="00DC1AF5" w:rsidP="007101A2">
      <w:pPr>
        <w:pStyle w:val="NumeroituKappale"/>
        <w:widowControl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/>
        <w:autoSpaceDN/>
        <w:adjustRightInd/>
        <w:spacing w:after="0"/>
        <w:ind w:left="1700" w:hanging="850"/>
        <w:rPr>
          <w:sz w:val="22"/>
          <w:szCs w:val="22"/>
          <w:lang w:val="fi-FI"/>
        </w:rPr>
      </w:pPr>
      <w:r w:rsidRPr="00624855">
        <w:rPr>
          <w:sz w:val="22"/>
          <w:szCs w:val="22"/>
          <w:lang w:val="fi-FI"/>
        </w:rPr>
        <w:t xml:space="preserve">rajoita </w:t>
      </w:r>
      <w:r w:rsidR="007101A2">
        <w:rPr>
          <w:sz w:val="22"/>
          <w:szCs w:val="22"/>
          <w:lang w:val="fi-FI"/>
        </w:rPr>
        <w:t>S</w:t>
      </w:r>
      <w:r w:rsidRPr="00624855">
        <w:rPr>
          <w:sz w:val="22"/>
          <w:szCs w:val="22"/>
          <w:lang w:val="fi-FI"/>
        </w:rPr>
        <w:t>opijapuolen oikeutta myöhemmin vastaavissa tapauksissa vedota sopimusehtoihin.</w:t>
      </w:r>
    </w:p>
    <w:p w:rsidR="007101A2" w:rsidRPr="00624855" w:rsidRDefault="007101A2" w:rsidP="007101A2">
      <w:pPr>
        <w:pStyle w:val="NumeroituKappale"/>
        <w:widowControl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autoSpaceDE/>
        <w:autoSpaceDN/>
        <w:adjustRightInd/>
        <w:spacing w:after="0"/>
        <w:ind w:left="1700" w:hanging="850"/>
        <w:rPr>
          <w:sz w:val="22"/>
          <w:szCs w:val="22"/>
          <w:lang w:val="fi-FI"/>
        </w:rPr>
      </w:pPr>
    </w:p>
    <w:p w:rsidR="00223384" w:rsidRPr="00151546" w:rsidRDefault="00F330A2" w:rsidP="007101A2">
      <w:pPr>
        <w:pStyle w:val="Otsikko2"/>
        <w:widowControl/>
        <w:numPr>
          <w:ilvl w:val="1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66" w:name="_DV_M56"/>
      <w:bookmarkEnd w:id="66"/>
      <w:proofErr w:type="spellStart"/>
      <w:r>
        <w:rPr>
          <w:rFonts w:ascii="Times New Roman" w:hAnsi="Times New Roman" w:cs="Times New Roman"/>
          <w:sz w:val="22"/>
          <w:szCs w:val="22"/>
        </w:rPr>
        <w:t>Muutokset</w:t>
      </w:r>
      <w:proofErr w:type="spellEnd"/>
    </w:p>
    <w:p w:rsidR="007101A2" w:rsidRDefault="007101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851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bookmarkStart w:id="67" w:name="_DV_M57"/>
      <w:bookmarkEnd w:id="67"/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851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Tämän Sopimuksen muutokset tulee laatia kirjallisesti ja niiden tulee olla kumman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softHyphen/>
        <w:t>kin sopijapuolen allekirjoittamia ennen kuin ne astuvat voimaan.</w:t>
      </w:r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</w:p>
    <w:p w:rsidR="00223384" w:rsidRPr="00151546" w:rsidRDefault="00F330A2">
      <w:pPr>
        <w:pStyle w:val="Otsikko2"/>
        <w:widowControl/>
        <w:numPr>
          <w:ilvl w:val="1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68" w:name="_DV_M58"/>
      <w:bookmarkStart w:id="69" w:name="_DV_M60"/>
      <w:bookmarkStart w:id="70" w:name="_Toc52673457"/>
      <w:bookmarkEnd w:id="68"/>
      <w:bookmarkEnd w:id="69"/>
      <w:proofErr w:type="spellStart"/>
      <w:r>
        <w:rPr>
          <w:rFonts w:ascii="Times New Roman" w:hAnsi="Times New Roman" w:cs="Times New Roman"/>
          <w:sz w:val="22"/>
          <w:szCs w:val="22"/>
        </w:rPr>
        <w:t>T</w:t>
      </w:r>
      <w:r w:rsidR="00DC1AF5">
        <w:rPr>
          <w:rFonts w:ascii="Times New Roman" w:hAnsi="Times New Roman" w:cs="Times New Roman"/>
          <w:sz w:val="22"/>
          <w:szCs w:val="22"/>
        </w:rPr>
        <w:t>iedonannot</w:t>
      </w:r>
      <w:bookmarkEnd w:id="70"/>
      <w:proofErr w:type="spellEnd"/>
    </w:p>
    <w:p w:rsidR="00223384" w:rsidRPr="00DC1AF5" w:rsidRDefault="00DC1AF5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71" w:name="_DV_M61"/>
      <w:bookmarkEnd w:id="71"/>
      <w:r w:rsidRPr="00DC1AF5">
        <w:rPr>
          <w:rFonts w:ascii="Times New Roman" w:hAnsi="Times New Roman" w:cs="Times New Roman"/>
          <w:sz w:val="22"/>
          <w:szCs w:val="22"/>
          <w:lang w:val="fi-FI"/>
        </w:rPr>
        <w:t>Kaikki Sopimukseen liittyvät tiedonannot ja kirjeenvaihto tehdään seuraaviin osoitteisiin</w:t>
      </w:r>
      <w:r w:rsidR="00223384" w:rsidRPr="00DC1AF5">
        <w:rPr>
          <w:rFonts w:ascii="Times New Roman" w:hAnsi="Times New Roman" w:cs="Times New Roman"/>
          <w:sz w:val="22"/>
          <w:szCs w:val="22"/>
          <w:lang w:val="fi-FI"/>
        </w:rPr>
        <w:t>:</w:t>
      </w:r>
    </w:p>
    <w:tbl>
      <w:tblPr>
        <w:tblW w:w="0" w:type="auto"/>
        <w:tblInd w:w="959" w:type="dxa"/>
        <w:tblLayout w:type="fixed"/>
        <w:tblLook w:val="0000"/>
      </w:tblPr>
      <w:tblGrid>
        <w:gridCol w:w="3260"/>
        <w:gridCol w:w="5103"/>
      </w:tblGrid>
      <w:tr w:rsidR="00223384" w:rsidRPr="00151546">
        <w:trPr>
          <w:cantSplit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23384" w:rsidRPr="00151546" w:rsidRDefault="000129F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Lainansaaja</w:t>
            </w:r>
            <w:r w:rsidR="00DC1AF5">
              <w:rPr>
                <w:rFonts w:ascii="Times New Roman" w:hAnsi="Times New Roman" w:cs="Times New Roman"/>
                <w:sz w:val="22"/>
                <w:szCs w:val="22"/>
              </w:rPr>
              <w:t>lle</w:t>
            </w:r>
            <w:proofErr w:type="spellEnd"/>
            <w:r w:rsidR="00223384" w:rsidRPr="0015154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7BFF" w:rsidRPr="00151546" w:rsidRDefault="001C7BFF" w:rsidP="001C7BFF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384" w:rsidRPr="00151546" w:rsidRDefault="0022338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384" w:rsidRPr="00151546">
        <w:trPr>
          <w:cantSplit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23384" w:rsidRPr="00151546" w:rsidRDefault="000129FA" w:rsidP="001941C4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Lainanantaja</w:t>
            </w:r>
            <w:r w:rsidR="00DC1AF5">
              <w:rPr>
                <w:rFonts w:ascii="Times New Roman" w:hAnsi="Times New Roman" w:cs="Times New Roman"/>
                <w:sz w:val="22"/>
                <w:szCs w:val="22"/>
              </w:rPr>
              <w:t>lle</w:t>
            </w:r>
            <w:proofErr w:type="spellEnd"/>
            <w:r w:rsidR="00223384" w:rsidRPr="0015154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3384" w:rsidRPr="00151546" w:rsidRDefault="00223384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3384" w:rsidRPr="00151546" w:rsidRDefault="00223384">
      <w:pPr>
        <w:widowControl/>
        <w:rPr>
          <w:rFonts w:ascii="Times New Roman" w:hAnsi="Times New Roman" w:cs="Times New Roman"/>
          <w:sz w:val="22"/>
          <w:szCs w:val="22"/>
        </w:rPr>
      </w:pPr>
    </w:p>
    <w:p w:rsidR="00223384" w:rsidRPr="00151546" w:rsidRDefault="00F330A2">
      <w:pPr>
        <w:pStyle w:val="Otsikko2"/>
        <w:widowControl/>
        <w:numPr>
          <w:ilvl w:val="1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72" w:name="_DV_M62"/>
      <w:bookmarkStart w:id="73" w:name="_Toc52673459"/>
      <w:bookmarkEnd w:id="72"/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Soveltuva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laki</w:t>
      </w:r>
      <w:bookmarkEnd w:id="73"/>
      <w:proofErr w:type="spellEnd"/>
    </w:p>
    <w:p w:rsidR="00223384" w:rsidRDefault="00223384">
      <w:pPr>
        <w:pStyle w:val="Sisennetty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bookmarkStart w:id="74" w:name="_DV_M63"/>
      <w:bookmarkEnd w:id="74"/>
      <w:r w:rsidRPr="00F330A2">
        <w:rPr>
          <w:rFonts w:ascii="Times New Roman" w:hAnsi="Times New Roman" w:cs="Times New Roman"/>
          <w:sz w:val="22"/>
          <w:szCs w:val="22"/>
          <w:lang w:val="fi-FI"/>
        </w:rPr>
        <w:t>T</w:t>
      </w:r>
      <w:r w:rsidR="00F330A2" w:rsidRPr="00F330A2">
        <w:rPr>
          <w:rFonts w:ascii="Times New Roman" w:hAnsi="Times New Roman" w:cs="Times New Roman"/>
          <w:sz w:val="22"/>
          <w:szCs w:val="22"/>
          <w:lang w:val="fi-FI"/>
        </w:rPr>
        <w:t xml:space="preserve">ähän </w:t>
      </w:r>
      <w:r w:rsidR="000129FA" w:rsidRPr="00F330A2">
        <w:rPr>
          <w:rFonts w:ascii="Times New Roman" w:hAnsi="Times New Roman" w:cs="Times New Roman"/>
          <w:sz w:val="22"/>
          <w:szCs w:val="22"/>
          <w:lang w:val="fi-FI"/>
        </w:rPr>
        <w:t>Sopimu</w:t>
      </w:r>
      <w:r w:rsidR="00F330A2" w:rsidRPr="00F330A2">
        <w:rPr>
          <w:rFonts w:ascii="Times New Roman" w:hAnsi="Times New Roman" w:cs="Times New Roman"/>
          <w:sz w:val="22"/>
          <w:szCs w:val="22"/>
          <w:lang w:val="fi-FI"/>
        </w:rPr>
        <w:t>kseen sovelletaan Suomen lakia</w:t>
      </w:r>
      <w:r w:rsidRPr="00F330A2">
        <w:rPr>
          <w:rFonts w:ascii="Times New Roman" w:hAnsi="Times New Roman" w:cs="Times New Roman"/>
          <w:sz w:val="22"/>
          <w:szCs w:val="22"/>
          <w:lang w:val="fi-FI"/>
        </w:rPr>
        <w:t>.</w:t>
      </w:r>
    </w:p>
    <w:p w:rsidR="00223384" w:rsidRPr="00151546" w:rsidRDefault="00F330A2">
      <w:pPr>
        <w:pStyle w:val="Otsikko2"/>
        <w:widowControl/>
        <w:numPr>
          <w:ilvl w:val="1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75" w:name="_DV_M64"/>
      <w:bookmarkStart w:id="76" w:name="_Toc52673460"/>
      <w:bookmarkEnd w:id="75"/>
      <w:proofErr w:type="spellStart"/>
      <w:r>
        <w:rPr>
          <w:rFonts w:ascii="Times New Roman" w:hAnsi="Times New Roman" w:cs="Times New Roman"/>
          <w:sz w:val="22"/>
          <w:szCs w:val="22"/>
        </w:rPr>
        <w:t>Riidanratkaisu</w:t>
      </w:r>
      <w:bookmarkEnd w:id="76"/>
      <w:proofErr w:type="spellEnd"/>
    </w:p>
    <w:p w:rsid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bookmarkStart w:id="77" w:name="_DV_M65"/>
      <w:bookmarkStart w:id="78" w:name="_Toc52673461"/>
      <w:bookmarkEnd w:id="77"/>
      <w:r>
        <w:rPr>
          <w:rFonts w:ascii="Times New Roman" w:hAnsi="Times New Roman" w:cs="Times New Roman"/>
          <w:sz w:val="22"/>
          <w:szCs w:val="22"/>
          <w:lang w:val="fi-FI"/>
        </w:rPr>
        <w:tab/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Tästä Sopimuksesta aiheutuvat erimielisyydet, joita ei pystytä ratkaisemaan neuvot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softHyphen/>
        <w:t>teluteitse</w:t>
      </w:r>
    </w:p>
    <w:p w:rsid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ab/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ratkaistaan</w:t>
      </w: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 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yhden</w:t>
      </w: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 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välimiehen väli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softHyphen/>
        <w:t>miesmenettelyssä Helsingissä Keskus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softHyphen/>
        <w:t>kauppa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softHyphen/>
        <w:t>kamarin</w:t>
      </w:r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ab/>
      </w:r>
      <w:proofErr w:type="spellStart"/>
      <w:proofErr w:type="gramStart"/>
      <w:r w:rsidRPr="00F330A2">
        <w:rPr>
          <w:rFonts w:ascii="Times New Roman" w:hAnsi="Times New Roman" w:cs="Times New Roman"/>
          <w:color w:val="000000"/>
          <w:sz w:val="22"/>
          <w:szCs w:val="22"/>
        </w:rPr>
        <w:t>välitys</w:t>
      </w:r>
      <w:r w:rsidRPr="00F330A2">
        <w:rPr>
          <w:rFonts w:ascii="Times New Roman" w:hAnsi="Times New Roman" w:cs="Times New Roman"/>
          <w:color w:val="000000"/>
          <w:sz w:val="22"/>
          <w:szCs w:val="22"/>
        </w:rPr>
        <w:softHyphen/>
        <w:t>menettelyä</w:t>
      </w:r>
      <w:proofErr w:type="spellEnd"/>
      <w:proofErr w:type="gramEnd"/>
      <w:r w:rsidRPr="00F330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330A2">
        <w:rPr>
          <w:rFonts w:ascii="Times New Roman" w:hAnsi="Times New Roman" w:cs="Times New Roman"/>
          <w:color w:val="000000"/>
          <w:sz w:val="22"/>
          <w:szCs w:val="22"/>
        </w:rPr>
        <w:t>koskevien</w:t>
      </w:r>
      <w:proofErr w:type="spellEnd"/>
      <w:r w:rsidRPr="00F330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330A2">
        <w:rPr>
          <w:rFonts w:ascii="Times New Roman" w:hAnsi="Times New Roman" w:cs="Times New Roman"/>
          <w:color w:val="000000"/>
          <w:sz w:val="22"/>
          <w:szCs w:val="22"/>
        </w:rPr>
        <w:t>sääntöjen</w:t>
      </w:r>
      <w:proofErr w:type="spellEnd"/>
      <w:r w:rsidRPr="00F330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330A2">
        <w:rPr>
          <w:rFonts w:ascii="Times New Roman" w:hAnsi="Times New Roman" w:cs="Times New Roman"/>
          <w:color w:val="000000"/>
          <w:sz w:val="22"/>
          <w:szCs w:val="22"/>
        </w:rPr>
        <w:t>mukaisesti</w:t>
      </w:r>
      <w:proofErr w:type="spellEnd"/>
      <w:r w:rsidRPr="00F330A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23384" w:rsidRPr="00151546" w:rsidRDefault="00223384">
      <w:pPr>
        <w:pStyle w:val="Bodytextindent"/>
        <w:widowControl/>
        <w:rPr>
          <w:rFonts w:ascii="Times New Roman" w:hAnsi="Times New Roman" w:cs="Times New Roman"/>
          <w:sz w:val="22"/>
          <w:szCs w:val="22"/>
          <w:lang w:val="en-US"/>
        </w:rPr>
      </w:pPr>
    </w:p>
    <w:p w:rsidR="00223384" w:rsidRPr="00151546" w:rsidRDefault="00F330A2">
      <w:pPr>
        <w:pStyle w:val="Otsikko1"/>
        <w:widowControl/>
        <w:numPr>
          <w:ilvl w:val="0"/>
          <w:numId w:val="3"/>
        </w:numPr>
        <w:jc w:val="left"/>
        <w:rPr>
          <w:b/>
          <w:bCs/>
          <w:i w:val="0"/>
          <w:iCs w:val="0"/>
          <w:caps/>
          <w:kern w:val="28"/>
          <w:sz w:val="22"/>
          <w:szCs w:val="22"/>
        </w:rPr>
      </w:pPr>
      <w:bookmarkStart w:id="79" w:name="_DV_M66"/>
      <w:bookmarkEnd w:id="79"/>
      <w:r>
        <w:rPr>
          <w:b/>
          <w:bCs/>
          <w:i w:val="0"/>
          <w:iCs w:val="0"/>
          <w:caps/>
          <w:kern w:val="28"/>
          <w:sz w:val="22"/>
          <w:szCs w:val="22"/>
        </w:rPr>
        <w:t>SOPIMUSKAPPALEET</w:t>
      </w:r>
      <w:bookmarkEnd w:id="78"/>
    </w:p>
    <w:p w:rsidR="00D52C7A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bookmarkStart w:id="80" w:name="_DV_M67"/>
      <w:bookmarkEnd w:id="80"/>
      <w:r>
        <w:rPr>
          <w:rFonts w:ascii="Times New Roman" w:hAnsi="Times New Roman" w:cs="Times New Roman"/>
          <w:sz w:val="22"/>
          <w:szCs w:val="22"/>
          <w:lang w:val="fi-FI"/>
        </w:rPr>
        <w:tab/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Tätä </w:t>
      </w: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>S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opimusta on tehty </w:t>
      </w:r>
      <w:r w:rsidR="00D52C7A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yllä mainitulla päivämäärällä </w:t>
      </w:r>
      <w:r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kaksi samansisältöistä kappaletta,</w:t>
      </w:r>
    </w:p>
    <w:p w:rsidR="00F330A2" w:rsidRDefault="00D52C7A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i-FI"/>
        </w:rPr>
        <w:tab/>
      </w:r>
      <w:r w:rsidR="00F330A2"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toinen </w:t>
      </w:r>
      <w:r w:rsid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Lainanantajalle </w:t>
      </w:r>
      <w:r w:rsidR="00F330A2"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 xml:space="preserve">ja toinen </w:t>
      </w:r>
      <w:r w:rsid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Lainansaajalle</w:t>
      </w:r>
      <w:r w:rsidR="00F330A2" w:rsidRPr="00F330A2">
        <w:rPr>
          <w:rFonts w:ascii="Times New Roman" w:hAnsi="Times New Roman" w:cs="Times New Roman"/>
          <w:color w:val="000000"/>
          <w:sz w:val="22"/>
          <w:szCs w:val="22"/>
          <w:lang w:val="fi-FI"/>
        </w:rPr>
        <w:t>.</w:t>
      </w:r>
    </w:p>
    <w:p w:rsid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2"/>
          <w:szCs w:val="22"/>
          <w:lang w:val="fi-FI"/>
        </w:rPr>
      </w:pPr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12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fi-FI"/>
        </w:rPr>
      </w:pPr>
      <w:bookmarkStart w:id="81" w:name="_DV_M68"/>
      <w:bookmarkEnd w:id="81"/>
    </w:p>
    <w:p w:rsidR="00F330A2" w:rsidRPr="00F330A2" w:rsidRDefault="00F330A2" w:rsidP="00F330A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val="fi-FI"/>
        </w:rPr>
      </w:pPr>
    </w:p>
    <w:p w:rsidR="005F4EF3" w:rsidRPr="00D52C7A" w:rsidRDefault="007101A2" w:rsidP="005F4EF3">
      <w:pPr>
        <w:pStyle w:val="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>Paikka:</w:t>
      </w: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ab/>
      </w: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ab/>
      </w: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ab/>
      </w: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ab/>
      </w:r>
      <w:r w:rsidRPr="00D52C7A">
        <w:rPr>
          <w:rFonts w:ascii="Times New Roman" w:hAnsi="Times New Roman" w:cs="Times New Roman"/>
          <w:b/>
          <w:bCs/>
          <w:sz w:val="22"/>
          <w:szCs w:val="22"/>
          <w:lang w:val="fi-FI"/>
        </w:rPr>
        <w:tab/>
        <w:t>Paikka:</w:t>
      </w:r>
    </w:p>
    <w:p w:rsidR="005F4EF3" w:rsidRPr="00D52C7A" w:rsidRDefault="005F4EF3" w:rsidP="005F4EF3">
      <w:pPr>
        <w:pStyle w:val="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5F4EF3" w:rsidRPr="00D52C7A" w:rsidRDefault="005F4EF3" w:rsidP="005F4EF3">
      <w:pPr>
        <w:pStyle w:val="Leipteksti"/>
        <w:widowControl/>
        <w:rPr>
          <w:rFonts w:ascii="Times New Roman" w:hAnsi="Times New Roman" w:cs="Times New Roman"/>
          <w:sz w:val="22"/>
          <w:szCs w:val="22"/>
          <w:lang w:val="fi-FI"/>
        </w:rPr>
      </w:pPr>
    </w:p>
    <w:p w:rsidR="005F4EF3" w:rsidRDefault="005F4EF3" w:rsidP="005F4EF3">
      <w:pPr>
        <w:pStyle w:val="Leipteksti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________________________</w:t>
      </w:r>
    </w:p>
    <w:p w:rsidR="00223384" w:rsidRPr="00151546" w:rsidRDefault="005F4EF3" w:rsidP="005F4EF3">
      <w:pPr>
        <w:pStyle w:val="Leipteksti"/>
        <w:widowControl/>
        <w:rPr>
          <w:rFonts w:ascii="Times New Roman" w:hAnsi="Times New Roman" w:cs="Times New Roman"/>
          <w:sz w:val="22"/>
          <w:szCs w:val="22"/>
        </w:rPr>
      </w:pPr>
      <w:r w:rsidRPr="00151546">
        <w:rPr>
          <w:rFonts w:ascii="Times New Roman" w:hAnsi="Times New Roman" w:cs="Times New Roman"/>
          <w:b/>
          <w:bCs/>
          <w:sz w:val="22"/>
          <w:szCs w:val="22"/>
        </w:rPr>
        <w:t>Big Company Oy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1546">
        <w:rPr>
          <w:rFonts w:ascii="Times New Roman" w:hAnsi="Times New Roman" w:cs="Times New Roman"/>
          <w:b/>
          <w:bCs/>
          <w:sz w:val="22"/>
          <w:szCs w:val="22"/>
        </w:rPr>
        <w:t>Start-up Oy</w:t>
      </w:r>
    </w:p>
    <w:sectPr w:rsidR="00223384" w:rsidRPr="00151546" w:rsidSect="00103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1701" w:right="1418" w:bottom="1985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5A" w:rsidRDefault="00A0605A">
      <w:pPr>
        <w:widowControl/>
      </w:pPr>
      <w:r>
        <w:separator/>
      </w:r>
    </w:p>
  </w:endnote>
  <w:endnote w:type="continuationSeparator" w:id="0">
    <w:p w:rsidR="00A0605A" w:rsidRDefault="00A0605A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C" w:rsidRDefault="00DE457C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84" w:rsidRDefault="00223384">
    <w:pPr>
      <w:widowControl/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C" w:rsidRDefault="00DE457C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5A" w:rsidRDefault="00A0605A">
      <w:pPr>
        <w:widowControl/>
      </w:pPr>
      <w:r>
        <w:separator/>
      </w:r>
    </w:p>
  </w:footnote>
  <w:footnote w:type="continuationSeparator" w:id="0">
    <w:p w:rsidR="00A0605A" w:rsidRDefault="00A0605A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C" w:rsidRDefault="00DE457C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84" w:rsidRDefault="00223384">
    <w:pPr>
      <w:widowControl/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C" w:rsidRDefault="00DE457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5EA2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9D66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F0B05424"/>
    <w:lvl w:ilvl="0">
      <w:start w:val="1"/>
      <w:numFmt w:val="bullet"/>
      <w:lvlText w:val=""/>
      <w:lvlJc w:val="left"/>
      <w:pPr>
        <w:widowControl w:val="0"/>
        <w:tabs>
          <w:tab w:val="left" w:pos="851"/>
          <w:tab w:val="num" w:pos="1492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92" w:hanging="360"/>
        <w:jc w:val="both"/>
      </w:pPr>
      <w:rPr>
        <w:rFonts w:ascii="Symbol" w:hAnsi="Symbol" w:cs="Symbol"/>
        <w:spacing w:val="0"/>
        <w:sz w:val="22"/>
        <w:szCs w:val="22"/>
      </w:rPr>
    </w:lvl>
  </w:abstractNum>
  <w:abstractNum w:abstractNumId="3">
    <w:nsid w:val="00000002"/>
    <w:multiLevelType w:val="multilevel"/>
    <w:tmpl w:val="EDF0AD9C"/>
    <w:lvl w:ilvl="0">
      <w:start w:val="1"/>
      <w:numFmt w:val="lowerLetter"/>
      <w:lvlText w:val="(%1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0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(%2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0" w:hanging="850"/>
        <w:jc w:val="both"/>
      </w:pPr>
      <w:rPr>
        <w:rFonts w:ascii="Garamond" w:hAnsi="Garamond" w:cs="Garamond"/>
        <w:b w:val="0"/>
        <w:bCs w:val="0"/>
        <w:i w:val="0"/>
        <w:iCs w:val="0"/>
        <w:color w:val="auto"/>
        <w:spacing w:val="0"/>
        <w:sz w:val="24"/>
        <w:szCs w:val="24"/>
      </w:rPr>
    </w:lvl>
    <w:lvl w:ilvl="2">
      <w:start w:val="1"/>
      <w:numFmt w:val="lowerRoman"/>
      <w:lvlText w:val="%3)"/>
      <w:lvlJc w:val="left"/>
      <w:pPr>
        <w:widowControl w:val="0"/>
        <w:tabs>
          <w:tab w:val="left" w:pos="851"/>
          <w:tab w:val="left" w:pos="1701"/>
          <w:tab w:val="num" w:pos="2384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38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3">
      <w:start w:val="1"/>
      <w:numFmt w:val="decimal"/>
      <w:lvlText w:val="(%4)"/>
      <w:lvlJc w:val="left"/>
      <w:pPr>
        <w:widowControl w:val="0"/>
        <w:tabs>
          <w:tab w:val="left" w:pos="851"/>
          <w:tab w:val="left" w:pos="1701"/>
          <w:tab w:val="left" w:pos="2552"/>
          <w:tab w:val="num" w:pos="2744"/>
          <w:tab w:val="left" w:pos="3402"/>
          <w:tab w:val="left" w:pos="4253"/>
        </w:tabs>
        <w:autoSpaceDE w:val="0"/>
        <w:autoSpaceDN w:val="0"/>
        <w:adjustRightInd w:val="0"/>
        <w:spacing w:after="240"/>
        <w:ind w:left="274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left" w:pos="851"/>
          <w:tab w:val="left" w:pos="1701"/>
          <w:tab w:val="left" w:pos="2552"/>
          <w:tab w:val="num" w:pos="3104"/>
          <w:tab w:val="left" w:pos="3402"/>
          <w:tab w:val="left" w:pos="4253"/>
        </w:tabs>
        <w:autoSpaceDE w:val="0"/>
        <w:autoSpaceDN w:val="0"/>
        <w:adjustRightInd w:val="0"/>
        <w:spacing w:after="240"/>
        <w:ind w:left="310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464"/>
          <w:tab w:val="left" w:pos="4253"/>
        </w:tabs>
        <w:autoSpaceDE w:val="0"/>
        <w:autoSpaceDN w:val="0"/>
        <w:adjustRightInd w:val="0"/>
        <w:spacing w:after="240"/>
        <w:ind w:left="346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824"/>
          <w:tab w:val="left" w:pos="4253"/>
        </w:tabs>
        <w:autoSpaceDE w:val="0"/>
        <w:autoSpaceDN w:val="0"/>
        <w:adjustRightInd w:val="0"/>
        <w:spacing w:after="240"/>
        <w:ind w:left="382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4184"/>
          <w:tab w:val="left" w:pos="4253"/>
        </w:tabs>
        <w:autoSpaceDE w:val="0"/>
        <w:autoSpaceDN w:val="0"/>
        <w:adjustRightInd w:val="0"/>
        <w:spacing w:after="240"/>
        <w:ind w:left="418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lowerRoman"/>
      <w:lvlText w:val="%9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4544"/>
        </w:tabs>
        <w:autoSpaceDE w:val="0"/>
        <w:autoSpaceDN w:val="0"/>
        <w:adjustRightInd w:val="0"/>
        <w:spacing w:after="240"/>
        <w:ind w:left="4544" w:hanging="360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4">
    <w:nsid w:val="00000003"/>
    <w:multiLevelType w:val="multilevel"/>
    <w:tmpl w:val="0409001F"/>
    <w:lvl w:ilvl="0">
      <w:start w:val="1"/>
      <w:numFmt w:val="decimal"/>
      <w:lvlText w:val="%1."/>
      <w:lvlJc w:val="left"/>
      <w:pPr>
        <w:widowControl w:val="0"/>
        <w:tabs>
          <w:tab w:val="num" w:pos="360"/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92"/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792" w:hanging="432"/>
        <w:jc w:val="both"/>
      </w:pPr>
      <w:rPr>
        <w:rFonts w:ascii="Garamond" w:hAnsi="Garamond" w:cs="Garamond"/>
        <w:spacing w:val="0"/>
        <w:sz w:val="24"/>
        <w:szCs w:val="24"/>
      </w:rPr>
    </w:lvl>
    <w:lvl w:ilvl="2">
      <w:start w:val="1"/>
      <w:numFmt w:val="decimal"/>
      <w:lvlText w:val="%1.%2.%3.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224" w:hanging="504"/>
        <w:jc w:val="both"/>
      </w:pPr>
      <w:rPr>
        <w:rFonts w:ascii="Garamond" w:hAnsi="Garamond" w:cs="Garamond"/>
        <w:spacing w:val="0"/>
        <w:sz w:val="24"/>
        <w:szCs w:val="24"/>
      </w:rPr>
    </w:lvl>
    <w:lvl w:ilvl="3">
      <w:start w:val="1"/>
      <w:numFmt w:val="decimal"/>
      <w:lvlText w:val="%1.%2.%3.%4."/>
      <w:lvlJc w:val="left"/>
      <w:pPr>
        <w:widowControl w:val="0"/>
        <w:tabs>
          <w:tab w:val="left" w:pos="851"/>
          <w:tab w:val="left" w:pos="1701"/>
          <w:tab w:val="num" w:pos="216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28" w:hanging="648"/>
        <w:jc w:val="both"/>
      </w:pPr>
      <w:rPr>
        <w:rFonts w:ascii="Garamond" w:hAnsi="Garamond" w:cs="Garamond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left" w:pos="851"/>
          <w:tab w:val="left" w:pos="1701"/>
          <w:tab w:val="num" w:pos="252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232" w:hanging="792"/>
        <w:jc w:val="both"/>
      </w:pPr>
      <w:rPr>
        <w:rFonts w:ascii="Garamond" w:hAnsi="Garamond" w:cs="Garamond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left" w:pos="851"/>
          <w:tab w:val="left" w:pos="1701"/>
          <w:tab w:val="left" w:pos="2552"/>
          <w:tab w:val="num" w:pos="3240"/>
          <w:tab w:val="left" w:pos="3402"/>
          <w:tab w:val="left" w:pos="4253"/>
        </w:tabs>
        <w:autoSpaceDE w:val="0"/>
        <w:autoSpaceDN w:val="0"/>
        <w:adjustRightInd w:val="0"/>
        <w:spacing w:after="240"/>
        <w:ind w:left="2736" w:hanging="936"/>
        <w:jc w:val="both"/>
      </w:pPr>
      <w:rPr>
        <w:rFonts w:ascii="Garamond" w:hAnsi="Garamond" w:cs="Garamond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960"/>
          <w:tab w:val="left" w:pos="4253"/>
        </w:tabs>
        <w:autoSpaceDE w:val="0"/>
        <w:autoSpaceDN w:val="0"/>
        <w:adjustRightInd w:val="0"/>
        <w:spacing w:after="240"/>
        <w:ind w:left="3240" w:hanging="1080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4320"/>
        </w:tabs>
        <w:autoSpaceDE w:val="0"/>
        <w:autoSpaceDN w:val="0"/>
        <w:adjustRightInd w:val="0"/>
        <w:spacing w:after="240"/>
        <w:ind w:left="3744" w:hanging="1224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5040"/>
        </w:tabs>
        <w:autoSpaceDE w:val="0"/>
        <w:autoSpaceDN w:val="0"/>
        <w:adjustRightInd w:val="0"/>
        <w:spacing w:after="240"/>
        <w:ind w:left="4320" w:hanging="1440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5">
    <w:nsid w:val="00000004"/>
    <w:multiLevelType w:val="multilevel"/>
    <w:tmpl w:val="EDA0D24C"/>
    <w:lvl w:ilvl="0">
      <w:start w:val="1"/>
      <w:numFmt w:val="decimal"/>
      <w:isLgl/>
      <w:lvlText w:val="%1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28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0"/>
        <w:jc w:val="both"/>
      </w:pPr>
      <w:rPr>
        <w:rFonts w:ascii="Garamond" w:hAnsi="Garamond" w:cs="Garamond"/>
        <w:b/>
        <w:bCs/>
        <w:i/>
        <w:iCs/>
        <w:spacing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52" w:hanging="851"/>
        <w:jc w:val="both"/>
      </w:pPr>
      <w:rPr>
        <w:rFonts w:ascii="Garamond" w:hAnsi="Garamond" w:cs="Garamond"/>
        <w:b w:val="0"/>
        <w:bCs w:val="0"/>
        <w:i/>
        <w:iCs/>
        <w:spacing w:val="0"/>
        <w:sz w:val="24"/>
        <w:szCs w:val="24"/>
      </w:rPr>
    </w:lvl>
    <w:lvl w:ilvl="4">
      <w:start w:val="1"/>
      <w:numFmt w:val="lowerLetter"/>
      <w:lvlRestart w:val="0"/>
      <w:lvlText w:val="(%5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52" w:hanging="851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6">
      <w:start w:val="1"/>
      <w:numFmt w:val="none"/>
      <w:isLgl/>
      <w:lvlText w:val=""/>
      <w:lvlJc w:val="left"/>
      <w:pPr>
        <w:widowControl w:val="0"/>
        <w:tabs>
          <w:tab w:val="left" w:pos="851"/>
          <w:tab w:val="num" w:pos="1296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296" w:hanging="1296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lowerLetter"/>
      <w:lvlRestart w:val="0"/>
      <w:lvlText w:val="(%8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52" w:hanging="851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8">
      <w:start w:val="1"/>
      <w:numFmt w:val="lowerRoman"/>
      <w:lvlText w:val="(%9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3402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</w:abstractNum>
  <w:abstractNum w:abstractNumId="6">
    <w:nsid w:val="00000005"/>
    <w:multiLevelType w:val="multilevel"/>
    <w:tmpl w:val="C5A01E6A"/>
    <w:lvl w:ilvl="0">
      <w:start w:val="1"/>
      <w:numFmt w:val="lowerLetter"/>
      <w:lvlText w:val="(%1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0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Roman"/>
      <w:lvlText w:val="(%2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1"/>
        <w:jc w:val="both"/>
      </w:pPr>
      <w:rPr>
        <w:rFonts w:ascii="Century Schoolbook" w:hAnsi="Century Schoolbook" w:cs="Century Schoolbook"/>
        <w:b w:val="0"/>
        <w:bCs w:val="0"/>
        <w:i w:val="0"/>
        <w:iCs w:val="0"/>
        <w:spacing w:val="0"/>
        <w:sz w:val="22"/>
        <w:szCs w:val="22"/>
      </w:rPr>
    </w:lvl>
    <w:lvl w:ilvl="2">
      <w:start w:val="1"/>
      <w:numFmt w:val="lowerRoman"/>
      <w:lvlText w:val="%3)"/>
      <w:lvlJc w:val="left"/>
      <w:pPr>
        <w:widowControl w:val="0"/>
        <w:tabs>
          <w:tab w:val="left" w:pos="851"/>
          <w:tab w:val="left" w:pos="1701"/>
          <w:tab w:val="num" w:pos="2384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38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3">
      <w:start w:val="1"/>
      <w:numFmt w:val="decimal"/>
      <w:lvlText w:val="(%4)"/>
      <w:lvlJc w:val="left"/>
      <w:pPr>
        <w:widowControl w:val="0"/>
        <w:tabs>
          <w:tab w:val="left" w:pos="851"/>
          <w:tab w:val="left" w:pos="1701"/>
          <w:tab w:val="left" w:pos="2552"/>
          <w:tab w:val="num" w:pos="2744"/>
          <w:tab w:val="left" w:pos="3402"/>
          <w:tab w:val="left" w:pos="4253"/>
        </w:tabs>
        <w:autoSpaceDE w:val="0"/>
        <w:autoSpaceDN w:val="0"/>
        <w:adjustRightInd w:val="0"/>
        <w:spacing w:after="240"/>
        <w:ind w:left="274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left" w:pos="851"/>
          <w:tab w:val="left" w:pos="1701"/>
          <w:tab w:val="left" w:pos="2552"/>
          <w:tab w:val="num" w:pos="3104"/>
          <w:tab w:val="left" w:pos="3402"/>
          <w:tab w:val="left" w:pos="4253"/>
        </w:tabs>
        <w:autoSpaceDE w:val="0"/>
        <w:autoSpaceDN w:val="0"/>
        <w:adjustRightInd w:val="0"/>
        <w:spacing w:after="240"/>
        <w:ind w:left="310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464"/>
          <w:tab w:val="left" w:pos="4253"/>
        </w:tabs>
        <w:autoSpaceDE w:val="0"/>
        <w:autoSpaceDN w:val="0"/>
        <w:adjustRightInd w:val="0"/>
        <w:spacing w:after="240"/>
        <w:ind w:left="346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824"/>
          <w:tab w:val="left" w:pos="4253"/>
        </w:tabs>
        <w:autoSpaceDE w:val="0"/>
        <w:autoSpaceDN w:val="0"/>
        <w:adjustRightInd w:val="0"/>
        <w:spacing w:after="240"/>
        <w:ind w:left="382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4184"/>
          <w:tab w:val="left" w:pos="4253"/>
        </w:tabs>
        <w:autoSpaceDE w:val="0"/>
        <w:autoSpaceDN w:val="0"/>
        <w:adjustRightInd w:val="0"/>
        <w:spacing w:after="240"/>
        <w:ind w:left="4184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lowerRoman"/>
      <w:lvlText w:val="%9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4544"/>
        </w:tabs>
        <w:autoSpaceDE w:val="0"/>
        <w:autoSpaceDN w:val="0"/>
        <w:adjustRightInd w:val="0"/>
        <w:spacing w:after="240"/>
        <w:ind w:left="4544" w:hanging="360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7">
    <w:nsid w:val="00000006"/>
    <w:multiLevelType w:val="multilevel"/>
    <w:tmpl w:val="9506ABA8"/>
    <w:lvl w:ilvl="0">
      <w:start w:val="1"/>
      <w:numFmt w:val="decimal"/>
      <w:isLgl/>
      <w:lvlText w:val="%1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28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0"/>
        <w:jc w:val="both"/>
      </w:pPr>
      <w:rPr>
        <w:rFonts w:ascii="Garamond" w:hAnsi="Garamond" w:cs="Garamond"/>
        <w:b/>
        <w:bCs/>
        <w:i/>
        <w:iCs/>
        <w:spacing w:val="0"/>
        <w:sz w:val="24"/>
        <w:szCs w:val="24"/>
      </w:rPr>
    </w:lvl>
    <w:lvl w:ilvl="3">
      <w:start w:val="1"/>
      <w:numFmt w:val="lowerLetter"/>
      <w:lvlRestart w:val="0"/>
      <w:lvlText w:val="(%4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4">
      <w:start w:val="1"/>
      <w:numFmt w:val="lowerRoman"/>
      <w:lvlText w:val="(%5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52" w:hanging="851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5">
      <w:start w:val="1"/>
      <w:numFmt w:val="lowerLetter"/>
      <w:lvlRestart w:val="0"/>
      <w:lvlText w:val="(%6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52" w:hanging="851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6">
      <w:start w:val="1"/>
      <w:numFmt w:val="lowerRoman"/>
      <w:lvlText w:val="(%7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3402" w:hanging="850"/>
        <w:jc w:val="both"/>
      </w:pPr>
      <w:rPr>
        <w:rFonts w:ascii="Garamond" w:hAnsi="Garamond" w:cs="Garamond"/>
        <w:b w:val="0"/>
        <w:bCs w:val="0"/>
        <w:i w:val="0"/>
        <w:iCs w:val="0"/>
        <w:spacing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40" w:hanging="1440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left" w:pos="851"/>
          <w:tab w:val="num" w:pos="1584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584" w:hanging="1584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8">
    <w:nsid w:val="00000007"/>
    <w:multiLevelType w:val="multilevel"/>
    <w:tmpl w:val="0409001D"/>
    <w:lvl w:ilvl="0">
      <w:start w:val="1"/>
      <w:numFmt w:val="decimal"/>
      <w:lvlText w:val="%1)"/>
      <w:lvlJc w:val="left"/>
      <w:pPr>
        <w:widowControl w:val="0"/>
        <w:tabs>
          <w:tab w:val="num" w:pos="360"/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1">
      <w:start w:val="1"/>
      <w:numFmt w:val="lowerLetter"/>
      <w:lvlText w:val="%2)"/>
      <w:lvlJc w:val="left"/>
      <w:pPr>
        <w:widowControl w:val="0"/>
        <w:tabs>
          <w:tab w:val="num" w:pos="720"/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72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2">
      <w:start w:val="1"/>
      <w:numFmt w:val="lowerRoman"/>
      <w:lvlText w:val="%3)"/>
      <w:lvlJc w:val="left"/>
      <w:pPr>
        <w:widowControl w:val="0"/>
        <w:tabs>
          <w:tab w:val="left" w:pos="851"/>
          <w:tab w:val="num" w:pos="108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08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3">
      <w:start w:val="1"/>
      <w:numFmt w:val="decimal"/>
      <w:lvlText w:val="(%4)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left" w:pos="851"/>
          <w:tab w:val="left" w:pos="1701"/>
          <w:tab w:val="num" w:pos="180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80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left" w:pos="851"/>
          <w:tab w:val="left" w:pos="1701"/>
          <w:tab w:val="num" w:pos="216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left" w:pos="851"/>
          <w:tab w:val="left" w:pos="1701"/>
          <w:tab w:val="num" w:pos="252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52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left" w:pos="851"/>
          <w:tab w:val="left" w:pos="1701"/>
          <w:tab w:val="left" w:pos="2552"/>
          <w:tab w:val="num" w:pos="2880"/>
          <w:tab w:val="left" w:pos="3402"/>
          <w:tab w:val="left" w:pos="4253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lowerRoman"/>
      <w:lvlText w:val="%9."/>
      <w:lvlJc w:val="left"/>
      <w:pPr>
        <w:widowControl w:val="0"/>
        <w:tabs>
          <w:tab w:val="left" w:pos="851"/>
          <w:tab w:val="left" w:pos="1701"/>
          <w:tab w:val="left" w:pos="2552"/>
          <w:tab w:val="num" w:pos="3240"/>
          <w:tab w:val="left" w:pos="3402"/>
          <w:tab w:val="left" w:pos="4253"/>
        </w:tabs>
        <w:autoSpaceDE w:val="0"/>
        <w:autoSpaceDN w:val="0"/>
        <w:adjustRightInd w:val="0"/>
        <w:spacing w:after="240"/>
        <w:ind w:left="3240" w:hanging="360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9">
    <w:nsid w:val="00000008"/>
    <w:multiLevelType w:val="multilevel"/>
    <w:tmpl w:val="8FA06E30"/>
    <w:lvl w:ilvl="0">
      <w:start w:val="1"/>
      <w:numFmt w:val="upperRoman"/>
      <w:lvlText w:val="%1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i w:val="0"/>
        <w:iCs w:val="0"/>
        <w:spacing w:val="0"/>
        <w:sz w:val="24"/>
        <w:szCs w:val="24"/>
      </w:rPr>
    </w:lvl>
    <w:lvl w:ilvl="3">
      <w:start w:val="1"/>
      <w:numFmt w:val="decimal"/>
      <w:lvlText w:val="%2.%3.%4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701" w:hanging="850"/>
        <w:jc w:val="both"/>
      </w:pPr>
      <w:rPr>
        <w:rFonts w:ascii="Garamond" w:hAnsi="Garamond" w:cs="Garamond"/>
        <w:b/>
        <w:bCs/>
        <w:i/>
        <w:iCs/>
        <w:spacing w:val="0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40" w:hanging="720"/>
        <w:jc w:val="both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4320"/>
        </w:tabs>
        <w:autoSpaceDE w:val="0"/>
        <w:autoSpaceDN w:val="0"/>
        <w:adjustRightInd w:val="0"/>
        <w:spacing w:after="240"/>
        <w:ind w:left="4320" w:hanging="1440"/>
        <w:jc w:val="both"/>
      </w:pPr>
      <w:rPr>
        <w:rFonts w:ascii="Garamond" w:hAnsi="Garamond" w:cs="Garamond"/>
        <w:spacing w:val="0"/>
        <w:sz w:val="24"/>
        <w:szCs w:val="24"/>
      </w:rPr>
    </w:lvl>
    <w:lvl w:ilvl="6">
      <w:start w:val="1"/>
      <w:numFmt w:val="decimal"/>
      <w:isLgl/>
      <w:lvlText w:val="%1.%2.%3.%4.%7."/>
      <w:lvlJc w:val="left"/>
      <w:pPr>
        <w:widowControl w:val="0"/>
        <w:tabs>
          <w:tab w:val="left" w:pos="851"/>
          <w:tab w:val="num" w:pos="1296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296" w:hanging="1296"/>
        <w:jc w:val="both"/>
      </w:pPr>
      <w:rPr>
        <w:rFonts w:ascii="Garamond" w:hAnsi="Garamond" w:cs="Garamond"/>
        <w:spacing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40" w:hanging="1440"/>
        <w:jc w:val="both"/>
      </w:pPr>
      <w:rPr>
        <w:rFonts w:ascii="Garamond" w:hAnsi="Garamond" w:cs="Garamond"/>
        <w:spacing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left" w:pos="851"/>
          <w:tab w:val="num" w:pos="1584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584" w:hanging="1584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10">
    <w:nsid w:val="00000009"/>
    <w:multiLevelType w:val="hybridMultilevel"/>
    <w:tmpl w:val="C55ACB6A"/>
    <w:lvl w:ilvl="0" w:tplc="FFFFFFFF">
      <w:start w:val="1"/>
      <w:numFmt w:val="upperLetter"/>
      <w:lvlText w:val="%1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851" w:hanging="851"/>
        <w:jc w:val="both"/>
      </w:pPr>
      <w:rPr>
        <w:rFonts w:ascii="Garamond" w:hAnsi="Garamond" w:cs="Garamond"/>
        <w:b/>
        <w:bCs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left" w:pos="851"/>
          <w:tab w:val="num" w:pos="1440"/>
          <w:tab w:val="left" w:pos="1701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left" w:pos="851"/>
          <w:tab w:val="left" w:pos="1701"/>
          <w:tab w:val="num" w:pos="2160"/>
          <w:tab w:val="left" w:pos="2552"/>
          <w:tab w:val="left" w:pos="3402"/>
          <w:tab w:val="left" w:pos="4253"/>
        </w:tabs>
        <w:autoSpaceDE w:val="0"/>
        <w:autoSpaceDN w:val="0"/>
        <w:adjustRightInd w:val="0"/>
        <w:spacing w:after="240"/>
        <w:ind w:left="2160" w:hanging="180"/>
        <w:jc w:val="both"/>
      </w:pPr>
      <w:rPr>
        <w:rFonts w:ascii="Garamond" w:hAnsi="Garamond" w:cs="Garamond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left" w:pos="851"/>
          <w:tab w:val="left" w:pos="1701"/>
          <w:tab w:val="left" w:pos="2552"/>
          <w:tab w:val="num" w:pos="2880"/>
          <w:tab w:val="left" w:pos="3402"/>
          <w:tab w:val="left" w:pos="4253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num" w:pos="3600"/>
          <w:tab w:val="left" w:pos="4253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4320"/>
        </w:tabs>
        <w:autoSpaceDE w:val="0"/>
        <w:autoSpaceDN w:val="0"/>
        <w:adjustRightInd w:val="0"/>
        <w:spacing w:after="240"/>
        <w:ind w:left="4320" w:hanging="180"/>
        <w:jc w:val="both"/>
      </w:pPr>
      <w:rPr>
        <w:rFonts w:ascii="Garamond" w:hAnsi="Garamond" w:cs="Garamond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Garamond" w:hAnsi="Garamond" w:cs="Garamond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left" w:pos="851"/>
          <w:tab w:val="left" w:pos="1701"/>
          <w:tab w:val="left" w:pos="2552"/>
          <w:tab w:val="left" w:pos="3402"/>
          <w:tab w:val="left" w:pos="4253"/>
          <w:tab w:val="num" w:pos="6480"/>
        </w:tabs>
        <w:autoSpaceDE w:val="0"/>
        <w:autoSpaceDN w:val="0"/>
        <w:adjustRightInd w:val="0"/>
        <w:spacing w:after="240"/>
        <w:ind w:left="6480" w:hanging="180"/>
        <w:jc w:val="both"/>
      </w:pPr>
      <w:rPr>
        <w:rFonts w:ascii="Garamond" w:hAnsi="Garamond" w:cs="Garamond"/>
        <w:spacing w:val="0"/>
        <w:sz w:val="24"/>
        <w:szCs w:val="24"/>
      </w:rPr>
    </w:lvl>
  </w:abstractNum>
  <w:abstractNum w:abstractNumId="11">
    <w:nsid w:val="7FE13A41"/>
    <w:multiLevelType w:val="multilevel"/>
    <w:tmpl w:val="24649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3"/>
    <w:lvlOverride w:ilvl="0">
      <w:lvl w:ilvl="0">
        <w:start w:val="1"/>
        <w:numFmt w:val="lowerLetter"/>
        <w:lvlText w:val="(%1)"/>
        <w:lvlJc w:val="left"/>
        <w:pPr>
          <w:widowControl w:val="0"/>
          <w:tabs>
            <w:tab w:val="left" w:pos="851"/>
            <w:tab w:val="left" w:pos="1701"/>
            <w:tab w:val="left" w:pos="2552"/>
            <w:tab w:val="left" w:pos="3402"/>
            <w:tab w:val="left" w:pos="4253"/>
          </w:tabs>
          <w:autoSpaceDE w:val="0"/>
          <w:autoSpaceDN w:val="0"/>
          <w:adjustRightInd w:val="0"/>
          <w:spacing w:after="240"/>
          <w:ind w:left="850" w:hanging="850"/>
          <w:jc w:val="both"/>
        </w:pPr>
        <w:rPr>
          <w:rFonts w:ascii="Garamond" w:hAnsi="Garamond" w:cs="Garamond"/>
          <w:b w:val="0"/>
          <w:bCs w:val="0"/>
          <w:i w:val="0"/>
          <w:iCs w:val="0"/>
          <w:color w:val="0000FF"/>
          <w:spacing w:val="0"/>
          <w:sz w:val="24"/>
          <w:szCs w:val="24"/>
          <w:u w:val="double"/>
        </w:rPr>
      </w:lvl>
    </w:lvlOverride>
    <w:lvlOverride w:ilvl="1">
      <w:lvl w:ilvl="1">
        <w:start w:val="1"/>
        <w:numFmt w:val="lowerLetter"/>
        <w:lvlText w:val="(%2)"/>
        <w:lvlJc w:val="left"/>
        <w:pPr>
          <w:widowControl w:val="0"/>
          <w:tabs>
            <w:tab w:val="left" w:pos="852"/>
            <w:tab w:val="left" w:pos="1701"/>
            <w:tab w:val="left" w:pos="2552"/>
            <w:tab w:val="left" w:pos="3402"/>
            <w:tab w:val="left" w:pos="4253"/>
          </w:tabs>
          <w:autoSpaceDE w:val="0"/>
          <w:autoSpaceDN w:val="0"/>
          <w:adjustRightInd w:val="0"/>
          <w:spacing w:after="240"/>
          <w:ind w:left="1701" w:hanging="850"/>
          <w:jc w:val="both"/>
        </w:pPr>
        <w:rPr>
          <w:rFonts w:ascii="Garamond" w:hAnsi="Garamond" w:cs="Garamond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</w:rPr>
      </w:lvl>
    </w:lvlOverride>
    <w:lvlOverride w:ilvl="2">
      <w:lvl w:ilvl="2">
        <w:start w:val="1"/>
        <w:numFmt w:val="lowerRoman"/>
        <w:lvlText w:val="%3)"/>
        <w:lvlJc w:val="left"/>
        <w:pPr>
          <w:widowControl w:val="0"/>
          <w:tabs>
            <w:tab w:val="left" w:pos="851"/>
            <w:tab w:val="left" w:pos="1701"/>
            <w:tab w:val="num" w:pos="2384"/>
            <w:tab w:val="left" w:pos="2552"/>
            <w:tab w:val="left" w:pos="3402"/>
            <w:tab w:val="left" w:pos="4253"/>
          </w:tabs>
          <w:autoSpaceDE w:val="0"/>
          <w:autoSpaceDN w:val="0"/>
          <w:adjustRightInd w:val="0"/>
          <w:spacing w:after="240"/>
          <w:ind w:left="238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widowControl w:val="0"/>
          <w:tabs>
            <w:tab w:val="left" w:pos="851"/>
            <w:tab w:val="left" w:pos="1701"/>
            <w:tab w:val="left" w:pos="2552"/>
            <w:tab w:val="num" w:pos="2744"/>
            <w:tab w:val="left" w:pos="3402"/>
            <w:tab w:val="left" w:pos="4253"/>
          </w:tabs>
          <w:autoSpaceDE w:val="0"/>
          <w:autoSpaceDN w:val="0"/>
          <w:adjustRightInd w:val="0"/>
          <w:spacing w:after="240"/>
          <w:ind w:left="274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widowControl w:val="0"/>
          <w:tabs>
            <w:tab w:val="left" w:pos="851"/>
            <w:tab w:val="left" w:pos="1701"/>
            <w:tab w:val="left" w:pos="2552"/>
            <w:tab w:val="num" w:pos="3104"/>
            <w:tab w:val="left" w:pos="3402"/>
            <w:tab w:val="left" w:pos="4253"/>
          </w:tabs>
          <w:autoSpaceDE w:val="0"/>
          <w:autoSpaceDN w:val="0"/>
          <w:adjustRightInd w:val="0"/>
          <w:spacing w:after="240"/>
          <w:ind w:left="310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widowControl w:val="0"/>
          <w:tabs>
            <w:tab w:val="left" w:pos="851"/>
            <w:tab w:val="left" w:pos="1701"/>
            <w:tab w:val="left" w:pos="2552"/>
            <w:tab w:val="left" w:pos="3402"/>
            <w:tab w:val="num" w:pos="3464"/>
            <w:tab w:val="left" w:pos="4253"/>
          </w:tabs>
          <w:autoSpaceDE w:val="0"/>
          <w:autoSpaceDN w:val="0"/>
          <w:adjustRightInd w:val="0"/>
          <w:spacing w:after="240"/>
          <w:ind w:left="346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widowControl w:val="0"/>
          <w:tabs>
            <w:tab w:val="left" w:pos="851"/>
            <w:tab w:val="left" w:pos="1701"/>
            <w:tab w:val="left" w:pos="2552"/>
            <w:tab w:val="left" w:pos="3402"/>
            <w:tab w:val="num" w:pos="3824"/>
            <w:tab w:val="left" w:pos="4253"/>
          </w:tabs>
          <w:autoSpaceDE w:val="0"/>
          <w:autoSpaceDN w:val="0"/>
          <w:adjustRightInd w:val="0"/>
          <w:spacing w:after="240"/>
          <w:ind w:left="382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widowControl w:val="0"/>
          <w:tabs>
            <w:tab w:val="left" w:pos="851"/>
            <w:tab w:val="left" w:pos="1701"/>
            <w:tab w:val="left" w:pos="2552"/>
            <w:tab w:val="left" w:pos="3402"/>
            <w:tab w:val="num" w:pos="4184"/>
            <w:tab w:val="left" w:pos="4253"/>
          </w:tabs>
          <w:autoSpaceDE w:val="0"/>
          <w:autoSpaceDN w:val="0"/>
          <w:adjustRightInd w:val="0"/>
          <w:spacing w:after="240"/>
          <w:ind w:left="418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widowControl w:val="0"/>
          <w:tabs>
            <w:tab w:val="left" w:pos="851"/>
            <w:tab w:val="left" w:pos="1701"/>
            <w:tab w:val="left" w:pos="2552"/>
            <w:tab w:val="left" w:pos="3402"/>
            <w:tab w:val="left" w:pos="4253"/>
            <w:tab w:val="num" w:pos="4544"/>
          </w:tabs>
          <w:autoSpaceDE w:val="0"/>
          <w:autoSpaceDN w:val="0"/>
          <w:adjustRightInd w:val="0"/>
          <w:spacing w:after="240"/>
          <w:ind w:left="4544" w:hanging="360"/>
          <w:jc w:val="both"/>
        </w:pPr>
        <w:rPr>
          <w:rFonts w:ascii="Garamond" w:hAnsi="Garamond" w:cs="Garamond"/>
          <w:color w:val="0000FF"/>
          <w:spacing w:val="0"/>
          <w:sz w:val="24"/>
          <w:szCs w:val="24"/>
          <w:u w:val="double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223384"/>
    <w:rsid w:val="000129FA"/>
    <w:rsid w:val="00096B70"/>
    <w:rsid w:val="00096D2C"/>
    <w:rsid w:val="00103102"/>
    <w:rsid w:val="00151546"/>
    <w:rsid w:val="001556EB"/>
    <w:rsid w:val="001941C4"/>
    <w:rsid w:val="001B377B"/>
    <w:rsid w:val="001C7BFF"/>
    <w:rsid w:val="00223384"/>
    <w:rsid w:val="00342EEE"/>
    <w:rsid w:val="00380E7A"/>
    <w:rsid w:val="00461B70"/>
    <w:rsid w:val="00485452"/>
    <w:rsid w:val="004A2C76"/>
    <w:rsid w:val="004F6619"/>
    <w:rsid w:val="00573000"/>
    <w:rsid w:val="005B302D"/>
    <w:rsid w:val="005B54F1"/>
    <w:rsid w:val="005F4EF3"/>
    <w:rsid w:val="00684436"/>
    <w:rsid w:val="007101A2"/>
    <w:rsid w:val="00733B1F"/>
    <w:rsid w:val="0089441C"/>
    <w:rsid w:val="008D2E19"/>
    <w:rsid w:val="009D5B8B"/>
    <w:rsid w:val="009E3444"/>
    <w:rsid w:val="00A04AF4"/>
    <w:rsid w:val="00A0605A"/>
    <w:rsid w:val="00A37728"/>
    <w:rsid w:val="00AD6667"/>
    <w:rsid w:val="00BD127C"/>
    <w:rsid w:val="00CF6574"/>
    <w:rsid w:val="00D21B63"/>
    <w:rsid w:val="00D52C7A"/>
    <w:rsid w:val="00DC1AF5"/>
    <w:rsid w:val="00DE457C"/>
    <w:rsid w:val="00E127C0"/>
    <w:rsid w:val="00E93375"/>
    <w:rsid w:val="00F3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autoSpaceDE w:val="0"/>
      <w:autoSpaceDN w:val="0"/>
      <w:adjustRightInd w:val="0"/>
      <w:spacing w:after="240"/>
      <w:jc w:val="both"/>
    </w:pPr>
    <w:rPr>
      <w:rFonts w:ascii="Garamond" w:hAnsi="Garamond" w:cs="Garamond"/>
      <w:sz w:val="24"/>
      <w:szCs w:val="24"/>
      <w:lang w:val="en-US" w:eastAsia="zh-CN"/>
    </w:rPr>
  </w:style>
  <w:style w:type="paragraph" w:styleId="Otsikko1">
    <w:name w:val="heading 1"/>
    <w:aliases w:val="h1"/>
    <w:basedOn w:val="DeltaViewTableBody"/>
    <w:qFormat/>
    <w:rsid w:val="00103102"/>
    <w:pPr>
      <w:keepNext/>
      <w:outlineLvl w:val="0"/>
    </w:pPr>
    <w:rPr>
      <w:rFonts w:ascii="Times New Roman" w:hAnsi="Times New Roman" w:cs="Times New Roman"/>
      <w:i/>
      <w:iCs/>
      <w:sz w:val="18"/>
      <w:szCs w:val="18"/>
    </w:rPr>
  </w:style>
  <w:style w:type="paragraph" w:styleId="Otsikko2">
    <w:name w:val="heading 2"/>
    <w:aliases w:val="h2"/>
    <w:basedOn w:val="Normaali"/>
    <w:qFormat/>
    <w:rsid w:val="00103102"/>
    <w:pPr>
      <w:keepNext/>
      <w:tabs>
        <w:tab w:val="clear" w:pos="851"/>
        <w:tab w:val="clear" w:pos="1701"/>
        <w:tab w:val="clear" w:pos="2552"/>
        <w:tab w:val="clear" w:pos="3402"/>
        <w:tab w:val="clear" w:pos="4253"/>
      </w:tabs>
      <w:jc w:val="left"/>
      <w:outlineLvl w:val="1"/>
    </w:pPr>
    <w:rPr>
      <w:b/>
      <w:bCs/>
    </w:rPr>
  </w:style>
  <w:style w:type="paragraph" w:styleId="Otsikko3">
    <w:name w:val="heading 3"/>
    <w:aliases w:val="h3"/>
    <w:basedOn w:val="Normaali"/>
    <w:next w:val="Kommentinteksti"/>
    <w:qFormat/>
    <w:rsid w:val="00103102"/>
    <w:pPr>
      <w:keepNext/>
      <w:tabs>
        <w:tab w:val="clear" w:pos="851"/>
        <w:tab w:val="clear" w:pos="1701"/>
      </w:tabs>
      <w:jc w:val="left"/>
      <w:outlineLvl w:val="2"/>
    </w:pPr>
    <w:rPr>
      <w:b/>
      <w:bCs/>
      <w:i/>
      <w:iCs/>
    </w:rPr>
  </w:style>
  <w:style w:type="paragraph" w:styleId="Otsikko4">
    <w:name w:val="heading 4"/>
    <w:aliases w:val="h4"/>
    <w:basedOn w:val="Normaali"/>
    <w:next w:val="Normaali"/>
    <w:qFormat/>
    <w:rsid w:val="00103102"/>
    <w:pPr>
      <w:keepNext/>
      <w:tabs>
        <w:tab w:val="clear" w:pos="851"/>
        <w:tab w:val="clear" w:pos="1701"/>
        <w:tab w:val="clear" w:pos="2552"/>
        <w:tab w:val="clear" w:pos="3402"/>
        <w:tab w:val="clear" w:pos="4253"/>
      </w:tabs>
      <w:jc w:val="left"/>
      <w:outlineLvl w:val="3"/>
    </w:pPr>
    <w:rPr>
      <w:i/>
      <w:iCs/>
    </w:rPr>
  </w:style>
  <w:style w:type="paragraph" w:styleId="Otsikko5">
    <w:name w:val="heading 5"/>
    <w:aliases w:val="h5"/>
    <w:basedOn w:val="Normaali"/>
    <w:next w:val="Normaali"/>
    <w:hidden/>
    <w:qFormat/>
    <w:rsid w:val="00103102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left" w:pos="567"/>
        <w:tab w:val="left" w:pos="1134"/>
        <w:tab w:val="num" w:pos="1440"/>
        <w:tab w:val="left" w:pos="1985"/>
        <w:tab w:val="left" w:pos="2268"/>
        <w:tab w:val="left" w:pos="6804"/>
      </w:tabs>
      <w:spacing w:after="0" w:line="360" w:lineRule="auto"/>
      <w:ind w:left="1440" w:hanging="720"/>
      <w:jc w:val="right"/>
      <w:outlineLvl w:val="4"/>
    </w:pPr>
    <w:rPr>
      <w:rFonts w:ascii="Century Schoolbook" w:hAnsi="Century Schoolbook" w:cs="Century Schoolbook"/>
      <w:b/>
      <w:bCs/>
      <w:sz w:val="22"/>
      <w:szCs w:val="22"/>
      <w:lang w:val="en-GB"/>
    </w:rPr>
  </w:style>
  <w:style w:type="paragraph" w:styleId="Otsikko6">
    <w:name w:val="heading 6"/>
    <w:aliases w:val="h6"/>
    <w:basedOn w:val="Normaali"/>
    <w:next w:val="Normaali"/>
    <w:hidden/>
    <w:qFormat/>
    <w:rsid w:val="00103102"/>
    <w:pPr>
      <w:keepNext/>
      <w:tabs>
        <w:tab w:val="clear" w:pos="851"/>
        <w:tab w:val="left" w:pos="567"/>
        <w:tab w:val="left" w:pos="1134"/>
        <w:tab w:val="left" w:pos="2268"/>
        <w:tab w:val="num" w:pos="4320"/>
      </w:tabs>
      <w:spacing w:after="0" w:line="360" w:lineRule="auto"/>
      <w:ind w:left="4320" w:hanging="1440"/>
      <w:jc w:val="center"/>
      <w:outlineLvl w:val="5"/>
    </w:pPr>
    <w:rPr>
      <w:rFonts w:ascii="Century Schoolbook" w:hAnsi="Century Schoolbook" w:cs="Century Schoolbook"/>
      <w:b/>
      <w:bCs/>
      <w:spacing w:val="40"/>
      <w:lang w:val="en-GB"/>
    </w:rPr>
  </w:style>
  <w:style w:type="paragraph" w:styleId="Otsikko7">
    <w:name w:val="heading 7"/>
    <w:aliases w:val="h7"/>
    <w:basedOn w:val="Normaali"/>
    <w:next w:val="Normaali"/>
    <w:hidden/>
    <w:qFormat/>
    <w:rsid w:val="00103102"/>
    <w:pPr>
      <w:tabs>
        <w:tab w:val="clear" w:pos="851"/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</w:rPr>
  </w:style>
  <w:style w:type="paragraph" w:styleId="Otsikko8">
    <w:name w:val="heading 8"/>
    <w:aliases w:val="h8"/>
    <w:basedOn w:val="Normaali"/>
    <w:next w:val="Normaali"/>
    <w:hidden/>
    <w:qFormat/>
    <w:rsid w:val="00103102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Otsikko9">
    <w:name w:val="heading 9"/>
    <w:aliases w:val="h9"/>
    <w:basedOn w:val="Normaali"/>
    <w:next w:val="Normaali"/>
    <w:hidden/>
    <w:qFormat/>
    <w:rsid w:val="0010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CharChar3">
    <w:name w:val="Char Char3"/>
    <w:basedOn w:val="Kappaleenoletusfontti"/>
    <w:rsid w:val="00103102"/>
    <w:rPr>
      <w:rFonts w:ascii="Garamond" w:hAnsi="Garamond" w:cs="Garamond"/>
      <w:spacing w:val="0"/>
      <w:sz w:val="24"/>
      <w:szCs w:val="24"/>
      <w:lang w:val="en-US"/>
    </w:rPr>
  </w:style>
  <w:style w:type="paragraph" w:styleId="Leipteksti">
    <w:name w:val="Body Text"/>
    <w:basedOn w:val="Normaali"/>
    <w:next w:val="DeltaViewTableBody"/>
    <w:rsid w:val="00103102"/>
  </w:style>
  <w:style w:type="character" w:customStyle="1" w:styleId="CharChar2">
    <w:name w:val="Char Char2"/>
    <w:basedOn w:val="Kappaleenoletusfontti"/>
    <w:rsid w:val="00103102"/>
    <w:rPr>
      <w:rFonts w:ascii="Garamond" w:hAnsi="Garamond" w:cs="Garamond"/>
      <w:spacing w:val="0"/>
      <w:sz w:val="24"/>
      <w:szCs w:val="24"/>
      <w:lang w:val="en-US"/>
    </w:rPr>
  </w:style>
  <w:style w:type="paragraph" w:styleId="Sisennettyleipteksti">
    <w:name w:val="Body Text Indent"/>
    <w:aliases w:val="bti"/>
    <w:basedOn w:val="DeltaViewTableBody"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240"/>
      <w:ind w:left="851"/>
      <w:jc w:val="both"/>
    </w:pPr>
    <w:rPr>
      <w:rFonts w:ascii="Garamond" w:hAnsi="Garamond" w:cs="Garamond"/>
    </w:rPr>
  </w:style>
  <w:style w:type="character" w:customStyle="1" w:styleId="CharChar1">
    <w:name w:val="Char Char1"/>
    <w:basedOn w:val="Kappaleenoletusfontti"/>
    <w:rsid w:val="00103102"/>
    <w:rPr>
      <w:rFonts w:ascii="Garamond" w:hAnsi="Garamond" w:cs="Garamond"/>
      <w:spacing w:val="0"/>
      <w:sz w:val="24"/>
      <w:szCs w:val="24"/>
      <w:lang w:val="en-US"/>
    </w:rPr>
  </w:style>
  <w:style w:type="paragraph" w:styleId="Sisennettyleipteksti2">
    <w:name w:val="Body Text Indent 2"/>
    <w:aliases w:val="bti2"/>
    <w:basedOn w:val="Normaali"/>
    <w:next w:val="Kommentinteksti"/>
    <w:rsid w:val="00103102"/>
    <w:pPr>
      <w:ind w:left="1701"/>
    </w:pPr>
  </w:style>
  <w:style w:type="character" w:customStyle="1" w:styleId="CharChar">
    <w:name w:val="Char Char"/>
    <w:basedOn w:val="Kappaleenoletusfontti"/>
    <w:rsid w:val="00103102"/>
    <w:rPr>
      <w:rFonts w:ascii="Garamond" w:hAnsi="Garamond" w:cs="Garamond"/>
      <w:spacing w:val="0"/>
      <w:sz w:val="24"/>
      <w:szCs w:val="24"/>
      <w:lang w:val="en-US"/>
    </w:rPr>
  </w:style>
  <w:style w:type="paragraph" w:styleId="Numeroituluettelo">
    <w:name w:val="List Number"/>
    <w:aliases w:val="ln"/>
    <w:basedOn w:val="DeltaViewTableBody"/>
    <w:rsid w:val="00103102"/>
    <w:pPr>
      <w:widowControl w:val="0"/>
      <w:tabs>
        <w:tab w:val="left" w:pos="851"/>
        <w:tab w:val="left" w:pos="2552"/>
        <w:tab w:val="left" w:pos="3402"/>
        <w:tab w:val="left" w:pos="4253"/>
      </w:tabs>
      <w:spacing w:after="240"/>
      <w:jc w:val="both"/>
    </w:pPr>
    <w:rPr>
      <w:rFonts w:ascii="Garamond" w:hAnsi="Garamond" w:cs="Garamond"/>
    </w:rPr>
  </w:style>
  <w:style w:type="paragraph" w:customStyle="1" w:styleId="1AHeading">
    <w:name w:val="1 A Heading"/>
    <w:basedOn w:val="Otsikko1"/>
    <w:next w:val="Normaali"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240"/>
      <w:outlineLvl w:val="9"/>
    </w:pPr>
    <w:rPr>
      <w:rFonts w:ascii="Garamond" w:hAnsi="Garamond" w:cs="Garamond"/>
      <w:b/>
      <w:bCs/>
      <w:i w:val="0"/>
      <w:iCs w:val="0"/>
      <w:caps/>
      <w:kern w:val="28"/>
      <w:sz w:val="24"/>
      <w:szCs w:val="24"/>
    </w:rPr>
  </w:style>
  <w:style w:type="paragraph" w:customStyle="1" w:styleId="2AHeading">
    <w:name w:val="2 A Heading"/>
    <w:basedOn w:val="Otsikko2"/>
    <w:rsid w:val="00103102"/>
    <w:pPr>
      <w:keepNext w:val="0"/>
      <w:jc w:val="both"/>
      <w:outlineLvl w:val="9"/>
    </w:pPr>
    <w:rPr>
      <w:b w:val="0"/>
      <w:bCs w:val="0"/>
    </w:rPr>
  </w:style>
  <w:style w:type="paragraph" w:customStyle="1" w:styleId="ListNumberIndent">
    <w:name w:val="List Number Indent"/>
    <w:basedOn w:val="Normaali"/>
    <w:next w:val="Asiakirjanrakenneruutu"/>
    <w:rsid w:val="00103102"/>
    <w:pPr>
      <w:tabs>
        <w:tab w:val="clear" w:pos="851"/>
      </w:tabs>
      <w:ind w:left="851"/>
    </w:pPr>
  </w:style>
  <w:style w:type="paragraph" w:customStyle="1" w:styleId="2AListNumberIndent">
    <w:name w:val="2 A List Number Indent"/>
    <w:basedOn w:val="Asiakirjanrakenneruutu"/>
    <w:rsid w:val="00103102"/>
    <w:pPr>
      <w:widowControl w:val="0"/>
      <w:shd w:val="clear" w:color="auto" w:fill="auto"/>
      <w:tabs>
        <w:tab w:val="left" w:pos="1701"/>
        <w:tab w:val="left" w:pos="2552"/>
        <w:tab w:val="left" w:pos="3402"/>
        <w:tab w:val="left" w:pos="4253"/>
      </w:tabs>
      <w:spacing w:after="240"/>
      <w:ind w:left="851"/>
      <w:jc w:val="both"/>
    </w:pPr>
    <w:rPr>
      <w:rFonts w:ascii="Garamond" w:hAnsi="Garamond" w:cs="Garamond"/>
    </w:rPr>
  </w:style>
  <w:style w:type="paragraph" w:customStyle="1" w:styleId="ListRoman">
    <w:name w:val="List Roman"/>
    <w:basedOn w:val="DeltaViewTableBody"/>
    <w:rsid w:val="00103102"/>
    <w:pPr>
      <w:widowControl w:val="0"/>
      <w:tabs>
        <w:tab w:val="left" w:pos="3402"/>
        <w:tab w:val="left" w:pos="4253"/>
      </w:tabs>
      <w:spacing w:after="240"/>
      <w:jc w:val="both"/>
    </w:pPr>
    <w:rPr>
      <w:rFonts w:ascii="Garamond" w:hAnsi="Garamond" w:cs="Garamond"/>
    </w:rPr>
  </w:style>
  <w:style w:type="paragraph" w:customStyle="1" w:styleId="ListRomanIndent">
    <w:name w:val="List Roman Indent"/>
    <w:basedOn w:val="Normaali"/>
    <w:rsid w:val="00103102"/>
    <w:pPr>
      <w:tabs>
        <w:tab w:val="clear" w:pos="851"/>
        <w:tab w:val="clear" w:pos="1701"/>
        <w:tab w:val="clear" w:pos="2552"/>
      </w:tabs>
    </w:pPr>
  </w:style>
  <w:style w:type="paragraph" w:customStyle="1" w:styleId="2AListRomanIndent">
    <w:name w:val="2 A List Roman Indent"/>
    <w:basedOn w:val="Normaali"/>
    <w:rsid w:val="00103102"/>
    <w:pPr>
      <w:tabs>
        <w:tab w:val="clear" w:pos="851"/>
        <w:tab w:val="clear" w:pos="1701"/>
        <w:tab w:val="clear" w:pos="2552"/>
      </w:tabs>
    </w:pPr>
  </w:style>
  <w:style w:type="paragraph" w:customStyle="1" w:styleId="3AHeading">
    <w:name w:val="3 A Heading"/>
    <w:basedOn w:val="Otsikko3"/>
    <w:next w:val="Otsikko3"/>
    <w:rsid w:val="00103102"/>
    <w:pPr>
      <w:keepNext w:val="0"/>
      <w:outlineLvl w:val="9"/>
    </w:pPr>
  </w:style>
  <w:style w:type="paragraph" w:customStyle="1" w:styleId="ListNumberIndent2">
    <w:name w:val="List Number Indent 2"/>
    <w:basedOn w:val="DeltaViewTableBody"/>
    <w:rsid w:val="00103102"/>
    <w:pPr>
      <w:widowControl w:val="0"/>
      <w:tabs>
        <w:tab w:val="left" w:pos="1701"/>
        <w:tab w:val="left" w:pos="2552"/>
        <w:tab w:val="left" w:pos="3402"/>
        <w:tab w:val="left" w:pos="4253"/>
      </w:tabs>
      <w:spacing w:after="240"/>
      <w:jc w:val="both"/>
    </w:pPr>
    <w:rPr>
      <w:rFonts w:ascii="Garamond" w:hAnsi="Garamond" w:cs="Garamond"/>
    </w:rPr>
  </w:style>
  <w:style w:type="paragraph" w:customStyle="1" w:styleId="3AListNumberIndent">
    <w:name w:val="3 A List Number Indent"/>
    <w:basedOn w:val="Normaali"/>
    <w:rsid w:val="00103102"/>
    <w:pPr>
      <w:tabs>
        <w:tab w:val="clear" w:pos="851"/>
      </w:tabs>
    </w:pPr>
  </w:style>
  <w:style w:type="paragraph" w:customStyle="1" w:styleId="ListRomanIndent2">
    <w:name w:val="List Roman Indent 2"/>
    <w:basedOn w:val="DeltaViewTableBody"/>
    <w:rsid w:val="00103102"/>
    <w:pPr>
      <w:widowControl w:val="0"/>
      <w:tabs>
        <w:tab w:val="left" w:pos="1701"/>
        <w:tab w:val="left" w:pos="3402"/>
        <w:tab w:val="left" w:pos="4253"/>
      </w:tabs>
      <w:spacing w:after="240"/>
      <w:jc w:val="both"/>
    </w:pPr>
    <w:rPr>
      <w:rFonts w:ascii="Garamond" w:hAnsi="Garamond" w:cs="Garamond"/>
    </w:rPr>
  </w:style>
  <w:style w:type="paragraph" w:customStyle="1" w:styleId="3AListRomanIndent">
    <w:name w:val="3 A List Roman Indent"/>
    <w:basedOn w:val="ListRomanIndent2"/>
    <w:rsid w:val="00103102"/>
  </w:style>
  <w:style w:type="paragraph" w:customStyle="1" w:styleId="4AHeading">
    <w:name w:val="4 A Heading"/>
    <w:basedOn w:val="Otsikko4"/>
    <w:next w:val="Normaali"/>
    <w:rsid w:val="00103102"/>
    <w:pPr>
      <w:outlineLvl w:val="9"/>
    </w:pPr>
  </w:style>
  <w:style w:type="paragraph" w:styleId="Sisennettyleipteksti3">
    <w:name w:val="Body Text Indent 3"/>
    <w:aliases w:val="bti3"/>
    <w:basedOn w:val="DeltaViewTableBody"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240"/>
      <w:ind w:left="2552"/>
      <w:jc w:val="both"/>
    </w:pPr>
    <w:rPr>
      <w:rFonts w:ascii="Garamond" w:hAnsi="Garamond" w:cs="Garamond"/>
    </w:rPr>
  </w:style>
  <w:style w:type="paragraph" w:customStyle="1" w:styleId="BodyTextIndent4">
    <w:name w:val="Body Text Indent 4"/>
    <w:basedOn w:val="DeltaViewTableBody"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240"/>
      <w:ind w:left="3402"/>
      <w:jc w:val="both"/>
    </w:pPr>
    <w:rPr>
      <w:rFonts w:ascii="Garamond" w:hAnsi="Garamond" w:cs="Garamond"/>
    </w:rPr>
  </w:style>
  <w:style w:type="character" w:styleId="Kommentinviite">
    <w:name w:val="annotation reference"/>
    <w:basedOn w:val="Kappaleenoletusfontti"/>
    <w:rsid w:val="00103102"/>
    <w:rPr>
      <w:spacing w:val="0"/>
      <w:sz w:val="16"/>
      <w:szCs w:val="16"/>
    </w:rPr>
  </w:style>
  <w:style w:type="paragraph" w:styleId="Kommentinteksti">
    <w:name w:val="annotation text"/>
    <w:basedOn w:val="Normaali"/>
    <w:rsid w:val="00103102"/>
    <w:pPr>
      <w:widowControl/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hidden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240"/>
      <w:jc w:val="both"/>
    </w:pPr>
    <w:rPr>
      <w:rFonts w:ascii="Garamond" w:hAnsi="Garamond" w:cs="Garamond"/>
      <w:b/>
      <w:bCs/>
    </w:rPr>
  </w:style>
  <w:style w:type="paragraph" w:customStyle="1" w:styleId="DDHeading0">
    <w:name w:val="DD Heading 0"/>
    <w:next w:val="DeltaViewTableBody"/>
    <w:rsid w:val="00103102"/>
    <w:pPr>
      <w:keepNext/>
      <w:widowControl w:val="0"/>
      <w:autoSpaceDE w:val="0"/>
      <w:autoSpaceDN w:val="0"/>
      <w:adjustRightInd w:val="0"/>
      <w:spacing w:after="240" w:line="360" w:lineRule="auto"/>
      <w:jc w:val="both"/>
    </w:pPr>
    <w:rPr>
      <w:rFonts w:ascii="Garamond" w:hAnsi="Garamond" w:cs="Garamond"/>
      <w:b/>
      <w:bCs/>
      <w:caps/>
      <w:kern w:val="28"/>
      <w:sz w:val="24"/>
      <w:szCs w:val="24"/>
      <w:lang w:val="en-US" w:eastAsia="zh-CN"/>
    </w:rPr>
  </w:style>
  <w:style w:type="paragraph" w:customStyle="1" w:styleId="DDHeading1">
    <w:name w:val="DD Heading 1"/>
    <w:rsid w:val="00103102"/>
    <w:pPr>
      <w:keepNext/>
      <w:widowControl w:val="0"/>
      <w:autoSpaceDE w:val="0"/>
      <w:autoSpaceDN w:val="0"/>
      <w:adjustRightInd w:val="0"/>
      <w:spacing w:after="240"/>
    </w:pPr>
    <w:rPr>
      <w:rFonts w:ascii="Garamond" w:hAnsi="Garamond" w:cs="Garamond"/>
      <w:b/>
      <w:bCs/>
      <w:caps/>
      <w:sz w:val="24"/>
      <w:szCs w:val="24"/>
      <w:lang w:val="en-US" w:eastAsia="zh-CN"/>
    </w:rPr>
  </w:style>
  <w:style w:type="paragraph" w:customStyle="1" w:styleId="DDHeading2">
    <w:name w:val="DD Heading 2"/>
    <w:rsid w:val="00103102"/>
    <w:pPr>
      <w:keepNext/>
      <w:widowControl w:val="0"/>
      <w:autoSpaceDE w:val="0"/>
      <w:autoSpaceDN w:val="0"/>
      <w:adjustRightInd w:val="0"/>
      <w:spacing w:after="240"/>
    </w:pPr>
    <w:rPr>
      <w:rFonts w:ascii="Garamond" w:hAnsi="Garamond" w:cs="Garamond"/>
      <w:b/>
      <w:bCs/>
      <w:sz w:val="24"/>
      <w:szCs w:val="24"/>
      <w:lang w:val="en-US" w:eastAsia="zh-CN"/>
    </w:rPr>
  </w:style>
  <w:style w:type="paragraph" w:customStyle="1" w:styleId="DDHeading3">
    <w:name w:val="DD Heading 3"/>
    <w:next w:val="Kommentinteksti"/>
    <w:rsid w:val="00103102"/>
    <w:pPr>
      <w:keepNext/>
      <w:widowControl w:val="0"/>
      <w:autoSpaceDE w:val="0"/>
      <w:autoSpaceDN w:val="0"/>
      <w:adjustRightInd w:val="0"/>
      <w:spacing w:after="240"/>
    </w:pPr>
    <w:rPr>
      <w:rFonts w:ascii="Garamond" w:hAnsi="Garamond" w:cs="Garamond"/>
      <w:b/>
      <w:bCs/>
      <w:i/>
      <w:iCs/>
      <w:sz w:val="24"/>
      <w:szCs w:val="24"/>
      <w:lang w:val="en-US" w:eastAsia="zh-CN"/>
    </w:rPr>
  </w:style>
  <w:style w:type="character" w:styleId="Korostus">
    <w:name w:val="Emphasis"/>
    <w:basedOn w:val="Kappaleenoletusfontti"/>
    <w:hidden/>
    <w:qFormat/>
    <w:rsid w:val="00103102"/>
    <w:rPr>
      <w:rFonts w:ascii="Garamond" w:hAnsi="Garamond" w:cs="Garamond"/>
      <w:i/>
      <w:iCs/>
      <w:spacing w:val="0"/>
      <w:sz w:val="24"/>
      <w:szCs w:val="24"/>
      <w:lang w:val="en-US"/>
    </w:rPr>
  </w:style>
  <w:style w:type="paragraph" w:styleId="Alatunniste">
    <w:name w:val="footer"/>
    <w:basedOn w:val="Normaali"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  <w:tab w:val="center" w:pos="4320"/>
        <w:tab w:val="right" w:pos="8640"/>
      </w:tabs>
    </w:pPr>
  </w:style>
  <w:style w:type="character" w:styleId="Alaviitteenviite">
    <w:name w:val="footnote reference"/>
    <w:basedOn w:val="Kappaleenoletusfontti"/>
    <w:hidden/>
    <w:rsid w:val="00103102"/>
    <w:rPr>
      <w:rFonts w:ascii="Garamond" w:hAnsi="Garamond" w:cs="Garamond"/>
      <w:spacing w:val="0"/>
      <w:sz w:val="24"/>
      <w:szCs w:val="24"/>
      <w:vertAlign w:val="superscript"/>
      <w:lang w:val="en-US"/>
    </w:rPr>
  </w:style>
  <w:style w:type="paragraph" w:customStyle="1" w:styleId="Footnoteseparator">
    <w:name w:val="Footnote separator"/>
    <w:rsid w:val="00103102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  <w:lang w:val="en-US" w:eastAsia="zh-CN"/>
    </w:rPr>
  </w:style>
  <w:style w:type="paragraph" w:styleId="Alaviitteenteksti">
    <w:name w:val="footnote text"/>
    <w:aliases w:val="Car"/>
    <w:basedOn w:val="Normaali"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</w:pPr>
  </w:style>
  <w:style w:type="paragraph" w:styleId="Yltunniste">
    <w:name w:val="header"/>
    <w:basedOn w:val="Normaali"/>
    <w:rsid w:val="00103102"/>
    <w:pPr>
      <w:spacing w:after="0"/>
      <w:jc w:val="right"/>
    </w:pPr>
    <w:rPr>
      <w:b/>
      <w:bCs/>
      <w:sz w:val="22"/>
      <w:szCs w:val="22"/>
    </w:rPr>
  </w:style>
  <w:style w:type="character" w:styleId="Hyperlinkki">
    <w:name w:val="Hyperlink"/>
    <w:basedOn w:val="Kappaleenoletusfontti"/>
    <w:rsid w:val="00103102"/>
    <w:rPr>
      <w:rFonts w:ascii="Garamond" w:hAnsi="Garamond" w:cs="Garamond"/>
      <w:color w:val="0000FF"/>
      <w:spacing w:val="0"/>
      <w:sz w:val="24"/>
      <w:szCs w:val="24"/>
      <w:u w:val="single"/>
      <w:lang w:val="en-US"/>
    </w:rPr>
  </w:style>
  <w:style w:type="character" w:styleId="Rivinumero">
    <w:name w:val="line number"/>
    <w:basedOn w:val="Kappaleenoletusfontti"/>
    <w:hidden/>
    <w:rsid w:val="00103102"/>
    <w:rPr>
      <w:rFonts w:ascii="Garamond" w:hAnsi="Garamond" w:cs="Garamond"/>
      <w:spacing w:val="0"/>
      <w:sz w:val="24"/>
      <w:szCs w:val="24"/>
      <w:lang w:val="en-US"/>
    </w:rPr>
  </w:style>
  <w:style w:type="paragraph" w:styleId="Luettelo">
    <w:name w:val="List"/>
    <w:basedOn w:val="Normaali"/>
    <w:rsid w:val="00103102"/>
    <w:pPr>
      <w:spacing w:after="0"/>
    </w:pPr>
  </w:style>
  <w:style w:type="character" w:styleId="Sivunumero">
    <w:name w:val="page number"/>
    <w:basedOn w:val="Kappaleenoletusfontti"/>
    <w:hidden/>
    <w:rsid w:val="00103102"/>
    <w:rPr>
      <w:rFonts w:ascii="Garamond" w:hAnsi="Garamond" w:cs="Garamond"/>
      <w:spacing w:val="0"/>
      <w:sz w:val="22"/>
      <w:szCs w:val="22"/>
      <w:lang w:val="en-US"/>
    </w:rPr>
  </w:style>
  <w:style w:type="paragraph" w:styleId="Vaintekstin">
    <w:name w:val="Plain Text"/>
    <w:basedOn w:val="Normaali"/>
    <w:hidden/>
    <w:rsid w:val="00103102"/>
    <w:rPr>
      <w:rFonts w:ascii="Courier New" w:hAnsi="Courier New" w:cs="Courier New"/>
      <w:sz w:val="20"/>
      <w:szCs w:val="20"/>
    </w:rPr>
  </w:style>
  <w:style w:type="paragraph" w:customStyle="1" w:styleId="Recital">
    <w:name w:val="Recital"/>
    <w:basedOn w:val="DeltaViewTableBody"/>
    <w:rsid w:val="00103102"/>
    <w:pPr>
      <w:widowControl w:val="0"/>
      <w:tabs>
        <w:tab w:val="left" w:pos="851"/>
        <w:tab w:val="left" w:pos="2552"/>
        <w:tab w:val="left" w:pos="3402"/>
        <w:tab w:val="left" w:pos="4253"/>
      </w:tabs>
      <w:spacing w:after="240"/>
      <w:jc w:val="both"/>
    </w:pPr>
    <w:rPr>
      <w:rFonts w:ascii="Garamond" w:hAnsi="Garamond" w:cs="Garamond"/>
    </w:rPr>
  </w:style>
  <w:style w:type="character" w:styleId="Voimakas">
    <w:name w:val="Strong"/>
    <w:basedOn w:val="Kappaleenoletusfontti"/>
    <w:hidden/>
    <w:qFormat/>
    <w:rsid w:val="00103102"/>
    <w:rPr>
      <w:rFonts w:ascii="Garamond" w:hAnsi="Garamond" w:cs="Garamond"/>
      <w:b/>
      <w:bCs/>
      <w:spacing w:val="0"/>
      <w:sz w:val="24"/>
      <w:szCs w:val="24"/>
      <w:lang w:val="en-US"/>
    </w:rPr>
  </w:style>
  <w:style w:type="paragraph" w:styleId="Sisluet1">
    <w:name w:val="toc 1"/>
    <w:basedOn w:val="Normaali"/>
    <w:next w:val="Normaali"/>
    <w:rsid w:val="00103102"/>
    <w:pPr>
      <w:tabs>
        <w:tab w:val="clear" w:pos="1701"/>
        <w:tab w:val="clear" w:pos="2552"/>
        <w:tab w:val="clear" w:pos="3402"/>
        <w:tab w:val="clear" w:pos="4253"/>
        <w:tab w:val="right" w:leader="dot" w:pos="9072"/>
      </w:tabs>
      <w:spacing w:before="120" w:after="120"/>
      <w:ind w:left="851" w:right="567" w:hanging="851"/>
      <w:jc w:val="left"/>
    </w:pPr>
    <w:rPr>
      <w:b/>
      <w:bCs/>
      <w:caps/>
    </w:rPr>
  </w:style>
  <w:style w:type="paragraph" w:styleId="Sisluet2">
    <w:name w:val="toc 2"/>
    <w:basedOn w:val="Normaali"/>
    <w:next w:val="Normaali"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  <w:tab w:val="left" w:pos="1134"/>
        <w:tab w:val="right" w:leader="dot" w:pos="9072"/>
      </w:tabs>
      <w:spacing w:after="0"/>
      <w:ind w:left="1135" w:right="567" w:hanging="851"/>
      <w:jc w:val="left"/>
    </w:pPr>
    <w:rPr>
      <w:smallCaps/>
    </w:rPr>
  </w:style>
  <w:style w:type="paragraph" w:styleId="Sisluet3">
    <w:name w:val="toc 3"/>
    <w:basedOn w:val="Normaali"/>
    <w:next w:val="Normaali"/>
    <w:autoRedefine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  <w:tab w:val="left" w:pos="1418"/>
        <w:tab w:val="right" w:leader="dot" w:pos="9072"/>
      </w:tabs>
      <w:spacing w:after="0"/>
      <w:ind w:left="567" w:right="567"/>
      <w:jc w:val="left"/>
    </w:pPr>
    <w:rPr>
      <w:i/>
      <w:iCs/>
    </w:rPr>
  </w:style>
  <w:style w:type="paragraph" w:styleId="Sisluet4">
    <w:name w:val="toc 4"/>
    <w:basedOn w:val="Normaali"/>
    <w:next w:val="Normaali"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  <w:tab w:val="right" w:leader="dot" w:pos="9072"/>
      </w:tabs>
      <w:spacing w:after="0"/>
      <w:ind w:left="663"/>
      <w:jc w:val="left"/>
    </w:pPr>
    <w:rPr>
      <w:rFonts w:ascii="Century Schoolbook" w:hAnsi="Century Schoolbook" w:cs="Century Schoolbook"/>
      <w:i/>
      <w:iCs/>
      <w:sz w:val="22"/>
      <w:szCs w:val="22"/>
      <w:lang w:val="fi-FI"/>
    </w:rPr>
  </w:style>
  <w:style w:type="paragraph" w:styleId="Sisluet5">
    <w:name w:val="toc 5"/>
    <w:basedOn w:val="Normaali"/>
    <w:next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ind w:left="88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paragraph" w:styleId="Sisluet6">
    <w:name w:val="toc 6"/>
    <w:basedOn w:val="Normaali"/>
    <w:next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ind w:left="110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paragraph" w:styleId="Sisluet7">
    <w:name w:val="toc 7"/>
    <w:basedOn w:val="Normaali"/>
    <w:next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ind w:left="132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paragraph" w:styleId="Sisluet8">
    <w:name w:val="toc 8"/>
    <w:basedOn w:val="Normaali"/>
    <w:next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ind w:left="154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paragraph" w:styleId="Sisluet9">
    <w:name w:val="toc 9"/>
    <w:basedOn w:val="Normaali"/>
    <w:next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ind w:left="176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paragraph" w:customStyle="1" w:styleId="Bodytextindent">
    <w:name w:val="Body text indent"/>
    <w:basedOn w:val="DeltaViewTableBody"/>
    <w:rsid w:val="00103102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</w:tabs>
      <w:spacing w:after="360"/>
      <w:ind w:left="851"/>
      <w:jc w:val="both"/>
    </w:pPr>
    <w:rPr>
      <w:rFonts w:ascii="Garamond" w:hAnsi="Garamond" w:cs="Garamond"/>
      <w:lang w:val="fi-FI"/>
    </w:rPr>
  </w:style>
  <w:style w:type="paragraph" w:styleId="Merkittyluettelo5">
    <w:name w:val="List Bullet 5"/>
    <w:aliases w:val="lb5"/>
    <w:basedOn w:val="Normaali"/>
    <w:autoRedefine/>
    <w:hidden/>
    <w:rsid w:val="00103102"/>
    <w:pPr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</w:pPr>
    <w:rPr>
      <w:rFonts w:ascii="Century Schoolbook" w:hAnsi="Century Schoolbook" w:cs="Century Schoolbook"/>
      <w:sz w:val="22"/>
      <w:szCs w:val="22"/>
      <w:lang w:val="fi-FI"/>
    </w:rPr>
  </w:style>
  <w:style w:type="character" w:customStyle="1" w:styleId="BodytextindentChar">
    <w:name w:val="Body text indent Char"/>
    <w:basedOn w:val="Kappaleenoletusfontti"/>
    <w:rsid w:val="00103102"/>
    <w:rPr>
      <w:rFonts w:ascii="Garamond" w:hAnsi="Garamond" w:cs="Garamond"/>
      <w:spacing w:val="0"/>
      <w:sz w:val="24"/>
      <w:szCs w:val="24"/>
      <w:lang w:val="fi-FI"/>
    </w:rPr>
  </w:style>
  <w:style w:type="paragraph" w:customStyle="1" w:styleId="DeltaViewTableHeading">
    <w:name w:val="DeltaView Table Heading"/>
    <w:basedOn w:val="Normaali"/>
    <w:rsid w:val="00103102"/>
    <w:pPr>
      <w:widowControl/>
      <w:tabs>
        <w:tab w:val="clear" w:pos="851"/>
        <w:tab w:val="clear" w:pos="1701"/>
        <w:tab w:val="clear" w:pos="2552"/>
        <w:tab w:val="clear" w:pos="3402"/>
        <w:tab w:val="clear" w:pos="4253"/>
      </w:tabs>
      <w:spacing w:after="120"/>
      <w:jc w:val="left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ali"/>
    <w:rsid w:val="00103102"/>
    <w:pPr>
      <w:widowControl/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</w:pPr>
    <w:rPr>
      <w:rFonts w:ascii="Arial" w:hAnsi="Arial" w:cs="Arial"/>
    </w:rPr>
  </w:style>
  <w:style w:type="paragraph" w:customStyle="1" w:styleId="DeltaViewAnnounce">
    <w:name w:val="DeltaView Announce"/>
    <w:rsid w:val="0010310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zh-CN"/>
    </w:rPr>
  </w:style>
  <w:style w:type="character" w:customStyle="1" w:styleId="DeltaViewInsertion">
    <w:name w:val="DeltaView Insertion"/>
    <w:rsid w:val="00103102"/>
    <w:rPr>
      <w:color w:val="0000FF"/>
      <w:spacing w:val="0"/>
      <w:u w:val="double"/>
    </w:rPr>
  </w:style>
  <w:style w:type="character" w:customStyle="1" w:styleId="DeltaViewDeletion">
    <w:name w:val="DeltaView Deletion"/>
    <w:rsid w:val="00103102"/>
    <w:rPr>
      <w:strike/>
      <w:color w:val="FF0000"/>
      <w:spacing w:val="0"/>
    </w:rPr>
  </w:style>
  <w:style w:type="character" w:customStyle="1" w:styleId="DeltaViewMoveSource">
    <w:name w:val="DeltaView Move Source"/>
    <w:rsid w:val="00103102"/>
    <w:rPr>
      <w:strike/>
      <w:color w:val="00C000"/>
      <w:spacing w:val="0"/>
    </w:rPr>
  </w:style>
  <w:style w:type="character" w:customStyle="1" w:styleId="DeltaViewMoveDestination">
    <w:name w:val="DeltaView Move Destination"/>
    <w:rsid w:val="0010310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10310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103102"/>
    <w:rPr>
      <w:spacing w:val="0"/>
    </w:rPr>
  </w:style>
  <w:style w:type="paragraph" w:styleId="Asiakirjanrakenneruutu">
    <w:name w:val="Document Map"/>
    <w:basedOn w:val="Normaali"/>
    <w:rsid w:val="00103102"/>
    <w:pPr>
      <w:widowControl/>
      <w:shd w:val="clear" w:color="auto" w:fill="000080"/>
      <w:tabs>
        <w:tab w:val="clear" w:pos="851"/>
        <w:tab w:val="clear" w:pos="1701"/>
        <w:tab w:val="clear" w:pos="2552"/>
        <w:tab w:val="clear" w:pos="3402"/>
        <w:tab w:val="clear" w:pos="4253"/>
      </w:tabs>
      <w:spacing w:after="0"/>
      <w:jc w:val="left"/>
    </w:pPr>
    <w:rPr>
      <w:rFonts w:ascii="Tahoma" w:hAnsi="Tahoma" w:cs="Tahoma"/>
    </w:rPr>
  </w:style>
  <w:style w:type="character" w:customStyle="1" w:styleId="DeltaViewFormatChange">
    <w:name w:val="DeltaView Format Change"/>
    <w:rsid w:val="00103102"/>
    <w:rPr>
      <w:color w:val="000000"/>
      <w:spacing w:val="0"/>
    </w:rPr>
  </w:style>
  <w:style w:type="character" w:customStyle="1" w:styleId="DeltaViewMovedDeletion">
    <w:name w:val="DeltaView Moved Deletion"/>
    <w:rsid w:val="00103102"/>
    <w:rPr>
      <w:strike/>
      <w:color w:val="C08080"/>
      <w:spacing w:val="0"/>
    </w:rPr>
  </w:style>
  <w:style w:type="character" w:customStyle="1" w:styleId="DeltaViewComment">
    <w:name w:val="DeltaView Comment"/>
    <w:basedOn w:val="Kappaleenoletusfontti"/>
    <w:rsid w:val="00103102"/>
    <w:rPr>
      <w:color w:val="000000"/>
      <w:spacing w:val="0"/>
    </w:rPr>
  </w:style>
  <w:style w:type="character" w:customStyle="1" w:styleId="DeltaViewStyleChangeText">
    <w:name w:val="DeltaView Style Change Text"/>
    <w:rsid w:val="0010310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103102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rsid w:val="00103102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rsid w:val="00103102"/>
    <w:rPr>
      <w:strike/>
      <w:color w:val="FF0000"/>
    </w:rPr>
  </w:style>
  <w:style w:type="paragraph" w:styleId="Luettelokappale">
    <w:name w:val="List Paragraph"/>
    <w:basedOn w:val="Normaali"/>
    <w:uiPriority w:val="34"/>
    <w:qFormat/>
    <w:rsid w:val="00F330A2"/>
    <w:pPr>
      <w:ind w:left="720"/>
      <w:contextualSpacing/>
    </w:pPr>
  </w:style>
  <w:style w:type="paragraph" w:customStyle="1" w:styleId="NumeroituKappale">
    <w:name w:val="Numeroitu Kappale"/>
    <w:basedOn w:val="Normaali"/>
    <w:rsid w:val="00DC1AF5"/>
    <w:pPr>
      <w:widowControl/>
      <w:numPr>
        <w:ilvl w:val="1"/>
        <w:numId w:val="9"/>
      </w:numPr>
      <w:tabs>
        <w:tab w:val="clear" w:pos="851"/>
        <w:tab w:val="clear" w:pos="1701"/>
        <w:tab w:val="clear" w:pos="2552"/>
        <w:tab w:val="clear" w:pos="3402"/>
        <w:tab w:val="clear" w:pos="4253"/>
      </w:tabs>
      <w:autoSpaceDE/>
      <w:autoSpaceDN/>
      <w:adjustRightInd/>
      <w:outlineLvl w:val="1"/>
    </w:pPr>
    <w:rPr>
      <w:rFonts w:ascii="Times New Roman" w:eastAsia="Times New Roman" w:hAnsi="Times New Roman" w:cs="Times New Roman"/>
      <w:noProof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2018-12-30T12:32:00Z</dcterms:created>
  <dcterms:modified xsi:type="dcterms:W3CDTF">2018-12-30T12:32:00Z</dcterms:modified>
</cp:coreProperties>
</file>