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1C" w:rsidRPr="008A6112" w:rsidRDefault="00FA261C" w:rsidP="00FA261C">
      <w:pPr>
        <w:pStyle w:val="Default"/>
        <w:rPr>
          <w:b/>
          <w:i/>
          <w:sz w:val="40"/>
          <w:szCs w:val="40"/>
          <w:u w:val="single"/>
        </w:rPr>
      </w:pPr>
      <w:r w:rsidRPr="00B5642E">
        <w:rPr>
          <w:rFonts w:eastAsia="Arial"/>
          <w:b/>
          <w:sz w:val="40"/>
          <w:szCs w:val="40"/>
          <w:u w:val="single"/>
        </w:rPr>
        <w:t xml:space="preserve">DATAN LUOVUTUSSOPIMUS </w:t>
      </w:r>
      <w:r w:rsidRPr="008A6112">
        <w:rPr>
          <w:b/>
          <w:i/>
          <w:sz w:val="40"/>
          <w:szCs w:val="40"/>
          <w:u w:val="single"/>
        </w:rPr>
        <w:t>(</w:t>
      </w:r>
      <w:r>
        <w:rPr>
          <w:b/>
          <w:i/>
          <w:sz w:val="40"/>
          <w:szCs w:val="40"/>
          <w:u w:val="single"/>
        </w:rPr>
        <w:t>neutraali näkök</w:t>
      </w:r>
      <w:r w:rsidRPr="008A6112">
        <w:rPr>
          <w:b/>
          <w:i/>
          <w:sz w:val="40"/>
          <w:szCs w:val="40"/>
          <w:u w:val="single"/>
        </w:rPr>
        <w:t>ulma)</w:t>
      </w:r>
    </w:p>
    <w:p w:rsidR="00FA261C" w:rsidRPr="008A6112" w:rsidRDefault="00FA261C" w:rsidP="00FA261C">
      <w:pPr>
        <w:ind w:left="2835" w:hanging="2835"/>
        <w:jc w:val="both"/>
        <w:rPr>
          <w:rFonts w:ascii="Arial" w:hAnsi="Arial"/>
          <w:b/>
          <w:i/>
          <w:sz w:val="40"/>
          <w:szCs w:val="40"/>
        </w:rPr>
      </w:pPr>
    </w:p>
    <w:p w:rsidR="00FA261C" w:rsidRPr="00FA261C" w:rsidRDefault="00FA261C" w:rsidP="00FA261C">
      <w:pPr>
        <w:spacing w:line="360" w:lineRule="auto"/>
        <w:rPr>
          <w:rFonts w:ascii="Times New Roman" w:hAnsi="Times New Roman" w:cs="Times New Roman"/>
        </w:rPr>
      </w:pPr>
      <w:r w:rsidRPr="00FA261C">
        <w:rPr>
          <w:rFonts w:ascii="Times New Roman" w:hAnsi="Times New Roman" w:cs="Times New Roman"/>
        </w:rPr>
        <w:t xml:space="preserve">Sopimuspohja tehty </w:t>
      </w:r>
      <w:r>
        <w:rPr>
          <w:rFonts w:ascii="Times New Roman" w:hAnsi="Times New Roman" w:cs="Times New Roman"/>
        </w:rPr>
        <w:t xml:space="preserve">neutraalista </w:t>
      </w:r>
      <w:r w:rsidRPr="00FA261C">
        <w:rPr>
          <w:rFonts w:ascii="Times New Roman" w:hAnsi="Times New Roman" w:cs="Times New Roman"/>
        </w:rPr>
        <w:t>näkökulmas</w:t>
      </w:r>
      <w:r w:rsidRPr="00FA261C">
        <w:rPr>
          <w:rFonts w:ascii="Times New Roman" w:hAnsi="Times New Roman" w:cs="Times New Roman"/>
        </w:rPr>
        <w:softHyphen/>
        <w:t xml:space="preserve">ta tilanteeseen, jossa </w:t>
      </w:r>
      <w:r>
        <w:rPr>
          <w:rFonts w:ascii="Times New Roman" w:hAnsi="Times New Roman" w:cs="Times New Roman"/>
        </w:rPr>
        <w:t>dataa omistava yritys haluaa liiketoiminnallis</w:t>
      </w:r>
      <w:r w:rsidR="00F02721">
        <w:rPr>
          <w:rFonts w:ascii="Times New Roman" w:hAnsi="Times New Roman" w:cs="Times New Roman"/>
        </w:rPr>
        <w:t>is</w:t>
      </w:r>
      <w:r>
        <w:rPr>
          <w:rFonts w:ascii="Times New Roman" w:hAnsi="Times New Roman" w:cs="Times New Roman"/>
        </w:rPr>
        <w:t xml:space="preserve">ta </w:t>
      </w:r>
      <w:r w:rsidR="00F02721">
        <w:rPr>
          <w:rFonts w:ascii="Times New Roman" w:hAnsi="Times New Roman" w:cs="Times New Roman"/>
        </w:rPr>
        <w:t>projekti</w:t>
      </w:r>
      <w:r>
        <w:rPr>
          <w:rFonts w:ascii="Times New Roman" w:hAnsi="Times New Roman" w:cs="Times New Roman"/>
        </w:rPr>
        <w:t>syistä antaa ilman korvausta dataa</w:t>
      </w:r>
      <w:r w:rsidR="00F02721">
        <w:rPr>
          <w:rFonts w:ascii="Times New Roman" w:hAnsi="Times New Roman" w:cs="Times New Roman"/>
        </w:rPr>
        <w:t>nsa</w:t>
      </w:r>
      <w:r>
        <w:rPr>
          <w:rFonts w:ascii="Times New Roman" w:hAnsi="Times New Roman" w:cs="Times New Roman"/>
        </w:rPr>
        <w:t xml:space="preserve"> toisen yrityksen käyttöön</w:t>
      </w:r>
      <w:r w:rsidR="00AF22C1">
        <w:rPr>
          <w:rFonts w:ascii="Times New Roman" w:hAnsi="Times New Roman" w:cs="Times New Roman"/>
        </w:rPr>
        <w:t xml:space="preserve"> tietyin sopimuksessa määritellyin ehdoin</w:t>
      </w:r>
      <w:r>
        <w:rPr>
          <w:rFonts w:ascii="Times New Roman" w:hAnsi="Times New Roman" w:cs="Times New Roman"/>
        </w:rPr>
        <w:t xml:space="preserve">. </w:t>
      </w:r>
      <w:r w:rsidR="00AF22C1">
        <w:rPr>
          <w:rFonts w:ascii="Times New Roman" w:hAnsi="Times New Roman" w:cs="Times New Roman"/>
        </w:rPr>
        <w:t>Dataa vastaanottava yritys sitoutuu luonnoksessa salassapitoon</w:t>
      </w:r>
      <w:r w:rsidR="00916A92">
        <w:rPr>
          <w:rFonts w:ascii="Times New Roman" w:hAnsi="Times New Roman" w:cs="Times New Roman"/>
        </w:rPr>
        <w:t xml:space="preserve"> ja analysointitulosten julkistamiseen</w:t>
      </w:r>
      <w:r w:rsidR="00AF22C1">
        <w:rPr>
          <w:rFonts w:ascii="Times New Roman" w:hAnsi="Times New Roman" w:cs="Times New Roman"/>
        </w:rPr>
        <w:t xml:space="preserve">.  </w:t>
      </w:r>
    </w:p>
    <w:p w:rsidR="00FA261C" w:rsidRPr="00FA261C" w:rsidRDefault="00FA261C" w:rsidP="00FA261C">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cs="Times New Roman"/>
          <w:spacing w:val="-3"/>
        </w:rPr>
      </w:pPr>
      <w:r w:rsidRPr="00FA261C">
        <w:rPr>
          <w:rFonts w:ascii="Times New Roman" w:hAnsi="Times New Roman" w:cs="Times New Roman"/>
          <w:spacing w:val="-3"/>
        </w:rPr>
        <w:t xml:space="preserve">Sopimuspohjan kaikki kohdat tulee tarkistaa ja muuttaa vastaamaan käytännön tilannetta; on </w:t>
      </w:r>
      <w:r w:rsidRPr="00FA261C">
        <w:rPr>
          <w:rFonts w:ascii="Times New Roman" w:hAnsi="Times New Roman" w:cs="Times New Roman"/>
          <w:spacing w:val="-3"/>
        </w:rPr>
        <w:br/>
        <w:t>myös huomioitava, että yhden sopimuskoh</w:t>
      </w:r>
      <w:r w:rsidRPr="00FA261C">
        <w:rPr>
          <w:rFonts w:ascii="Times New Roman" w:hAnsi="Times New Roman" w:cs="Times New Roman"/>
          <w:spacing w:val="-3"/>
        </w:rPr>
        <w:softHyphen/>
        <w:t xml:space="preserve">dan muuttaminen yleensä vaikuttaa myös sopimuksen </w:t>
      </w:r>
      <w:r w:rsidRPr="00FA261C">
        <w:rPr>
          <w:rFonts w:ascii="Times New Roman" w:hAnsi="Times New Roman" w:cs="Times New Roman"/>
          <w:spacing w:val="-3"/>
        </w:rPr>
        <w:br/>
        <w:t>muihin lausek</w:t>
      </w:r>
      <w:r w:rsidRPr="00FA261C">
        <w:rPr>
          <w:rFonts w:ascii="Times New Roman" w:hAnsi="Times New Roman" w:cs="Times New Roman"/>
          <w:spacing w:val="-3"/>
        </w:rPr>
        <w:softHyphen/>
        <w:t xml:space="preserve">keisiin ja lisämuutokset ovat tällöin tarpeen. </w:t>
      </w:r>
    </w:p>
    <w:p w:rsidR="00FA261C" w:rsidRDefault="00FA261C" w:rsidP="00FA261C">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cs="Times New Roman"/>
          <w:b/>
          <w:color w:val="FF0000"/>
          <w:spacing w:val="-3"/>
        </w:rPr>
      </w:pPr>
    </w:p>
    <w:p w:rsidR="00FA261C" w:rsidRPr="00FA261C" w:rsidRDefault="00FA261C" w:rsidP="00FA261C">
      <w:pPr>
        <w:tabs>
          <w:tab w:val="left" w:pos="0"/>
          <w:tab w:val="left" w:pos="1296"/>
          <w:tab w:val="left" w:pos="2592"/>
          <w:tab w:val="left" w:pos="3888"/>
          <w:tab w:val="left" w:pos="5184"/>
          <w:tab w:val="left" w:pos="6480"/>
          <w:tab w:val="left" w:pos="7776"/>
          <w:tab w:val="left" w:pos="9072"/>
        </w:tabs>
        <w:spacing w:line="360" w:lineRule="atLeast"/>
        <w:jc w:val="both"/>
        <w:rPr>
          <w:rFonts w:ascii="Times New Roman" w:hAnsi="Times New Roman" w:cs="Times New Roman"/>
          <w:b/>
          <w:color w:val="FF0000"/>
          <w:spacing w:val="-3"/>
        </w:rPr>
      </w:pPr>
      <w:r w:rsidRPr="00FA261C">
        <w:rPr>
          <w:rFonts w:ascii="Times New Roman" w:hAnsi="Times New Roman" w:cs="Times New Roman"/>
          <w:b/>
          <w:color w:val="FF0000"/>
          <w:spacing w:val="-3"/>
        </w:rPr>
        <w:t>HUOM.! Tämä sopimuspohja ei sovellu käytettäväksi käytännön tilan</w:t>
      </w:r>
      <w:r w:rsidRPr="00FA261C">
        <w:rPr>
          <w:rFonts w:ascii="Times New Roman" w:hAnsi="Times New Roman" w:cs="Times New Roman"/>
          <w:b/>
          <w:color w:val="FF0000"/>
          <w:spacing w:val="-3"/>
        </w:rPr>
        <w:softHyphen/>
        <w:t xml:space="preserve">teisiin ilman sopimusjuridisen </w:t>
      </w:r>
      <w:r w:rsidRPr="00FA261C">
        <w:rPr>
          <w:rFonts w:ascii="Times New Roman" w:hAnsi="Times New Roman" w:cs="Times New Roman"/>
          <w:b/>
          <w:color w:val="FF0000"/>
          <w:spacing w:val="-3"/>
        </w:rPr>
        <w:br/>
        <w:t>asiantunti</w:t>
      </w:r>
      <w:r w:rsidRPr="00FA261C">
        <w:rPr>
          <w:rFonts w:ascii="Times New Roman" w:hAnsi="Times New Roman" w:cs="Times New Roman"/>
          <w:b/>
          <w:color w:val="FF0000"/>
          <w:spacing w:val="-3"/>
        </w:rPr>
        <w:softHyphen/>
        <w:t>jan tarkistusta ja kor</w:t>
      </w:r>
      <w:r w:rsidRPr="00FA261C">
        <w:rPr>
          <w:rFonts w:ascii="Times New Roman" w:hAnsi="Times New Roman" w:cs="Times New Roman"/>
          <w:b/>
          <w:color w:val="FF0000"/>
          <w:spacing w:val="-3"/>
        </w:rPr>
        <w:softHyphen/>
        <w:t xml:space="preserve">jauksia. </w:t>
      </w:r>
    </w:p>
    <w:p w:rsidR="00FA261C" w:rsidRPr="00FA261C" w:rsidRDefault="00FA261C" w:rsidP="00FA261C">
      <w:pPr>
        <w:tabs>
          <w:tab w:val="left" w:pos="-432"/>
          <w:tab w:val="left" w:pos="2160"/>
          <w:tab w:val="left" w:pos="3456"/>
          <w:tab w:val="left" w:pos="6048"/>
        </w:tabs>
        <w:spacing w:line="360" w:lineRule="atLeast"/>
        <w:rPr>
          <w:rFonts w:ascii="Times New Roman" w:hAnsi="Times New Roman" w:cs="Times New Roman"/>
          <w:b/>
          <w:bCs/>
          <w:spacing w:val="-2"/>
        </w:rPr>
      </w:pPr>
    </w:p>
    <w:p w:rsidR="00FA261C" w:rsidRPr="00FA261C" w:rsidRDefault="007A1402" w:rsidP="00FA261C">
      <w:pPr>
        <w:tabs>
          <w:tab w:val="left" w:pos="-432"/>
          <w:tab w:val="left" w:pos="2160"/>
          <w:tab w:val="left" w:pos="3456"/>
          <w:tab w:val="left" w:pos="6048"/>
        </w:tabs>
        <w:spacing w:line="360" w:lineRule="atLeast"/>
        <w:rPr>
          <w:rFonts w:ascii="Times New Roman" w:hAnsi="Times New Roman" w:cs="Times New Roman"/>
          <w:b/>
          <w:bCs/>
          <w:spacing w:val="-2"/>
        </w:rPr>
      </w:pPr>
      <w:r w:rsidRPr="00FA261C">
        <w:rPr>
          <w:rFonts w:ascii="Times New Roman" w:hAnsi="Times New Roman" w:cs="Times New Roman"/>
          <w:b/>
          <w:bCs/>
          <w:spacing w:val="-2"/>
        </w:rPr>
        <w:fldChar w:fldCharType="begin"/>
      </w:r>
      <w:r w:rsidR="00FA261C" w:rsidRPr="00FA261C">
        <w:rPr>
          <w:rFonts w:ascii="Times New Roman" w:hAnsi="Times New Roman" w:cs="Times New Roman"/>
          <w:b/>
          <w:bCs/>
          <w:spacing w:val="-2"/>
        </w:rPr>
        <w:instrText xml:space="preserve">PRIVATE </w:instrText>
      </w:r>
      <w:r w:rsidRPr="00FA261C">
        <w:rPr>
          <w:rFonts w:ascii="Times New Roman" w:hAnsi="Times New Roman" w:cs="Times New Roman"/>
          <w:b/>
          <w:bCs/>
          <w:spacing w:val="-2"/>
        </w:rPr>
        <w:fldChar w:fldCharType="end"/>
      </w:r>
    </w:p>
    <w:p w:rsidR="00FA261C" w:rsidRPr="00FA261C" w:rsidRDefault="00FA261C" w:rsidP="00FA261C">
      <w:pPr>
        <w:pStyle w:val="Otsikko1"/>
        <w:ind w:left="2835" w:hanging="2835"/>
        <w:jc w:val="both"/>
        <w:rPr>
          <w:i/>
          <w:color w:val="FF0000"/>
          <w:sz w:val="24"/>
          <w:szCs w:val="24"/>
          <w:lang w:val="fi-FI"/>
        </w:rPr>
      </w:pP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r w:rsidRPr="00FA261C">
        <w:rPr>
          <w:lang w:val="fi-FI"/>
        </w:rPr>
        <w:tab/>
      </w:r>
      <w:proofErr w:type="spellStart"/>
      <w:r w:rsidRPr="00FA261C">
        <w:rPr>
          <w:i/>
          <w:color w:val="FF0000"/>
          <w:sz w:val="24"/>
          <w:szCs w:val="24"/>
          <w:lang w:val="fi-FI"/>
        </w:rPr>
        <w:t>Draft</w:t>
      </w:r>
      <w:proofErr w:type="spellEnd"/>
      <w:r w:rsidRPr="00FA261C">
        <w:rPr>
          <w:i/>
          <w:color w:val="FF0000"/>
          <w:sz w:val="24"/>
          <w:szCs w:val="24"/>
          <w:lang w:val="fi-FI"/>
        </w:rPr>
        <w:t xml:space="preserve"> 0.1</w:t>
      </w:r>
      <w:proofErr w:type="gramStart"/>
      <w:r w:rsidRPr="00FA261C">
        <w:rPr>
          <w:i/>
          <w:color w:val="FF0000"/>
          <w:sz w:val="24"/>
          <w:szCs w:val="24"/>
          <w:lang w:val="fi-FI"/>
        </w:rPr>
        <w:t xml:space="preserve">– </w:t>
      </w:r>
      <w:proofErr w:type="gramEnd"/>
      <w:r w:rsidRPr="00FA261C">
        <w:rPr>
          <w:i/>
          <w:color w:val="FF0000"/>
          <w:sz w:val="24"/>
          <w:szCs w:val="24"/>
          <w:lang w:val="fi-FI"/>
        </w:rPr>
        <w:t>__.__.20__</w:t>
      </w:r>
    </w:p>
    <w:p w:rsidR="00FA261C" w:rsidRPr="00FA261C" w:rsidRDefault="00FA261C" w:rsidP="00FA261C">
      <w:pPr>
        <w:tabs>
          <w:tab w:val="left" w:pos="0"/>
          <w:tab w:val="left" w:pos="1303"/>
          <w:tab w:val="left" w:pos="2606"/>
          <w:tab w:val="left" w:pos="3909"/>
          <w:tab w:val="left" w:pos="5212"/>
          <w:tab w:val="left" w:pos="6516"/>
          <w:tab w:val="left" w:pos="7819"/>
          <w:tab w:val="left" w:pos="9122"/>
        </w:tabs>
        <w:suppressAutoHyphens/>
        <w:spacing w:after="240" w:line="240" w:lineRule="atLeast"/>
        <w:rPr>
          <w:rFonts w:ascii="Times New Roman" w:hAnsi="Times New Roman" w:cs="Times New Roman"/>
          <w:b/>
          <w:bCs/>
          <w:smallCaps/>
          <w:sz w:val="36"/>
          <w:szCs w:val="36"/>
        </w:rPr>
      </w:pPr>
      <w:r w:rsidRPr="00FA261C">
        <w:rPr>
          <w:rFonts w:ascii="Times New Roman" w:hAnsi="Times New Roman" w:cs="Times New Roman"/>
          <w:b/>
          <w:bCs/>
          <w:smallCaps/>
          <w:sz w:val="36"/>
          <w:szCs w:val="36"/>
        </w:rPr>
        <w:tab/>
      </w:r>
    </w:p>
    <w:p w:rsidR="00FA261C" w:rsidRDefault="00FA261C" w:rsidP="00237AA2">
      <w:pPr>
        <w:pStyle w:val="normal"/>
        <w:contextualSpacing w:val="0"/>
        <w:rPr>
          <w:rFonts w:ascii="Arial" w:eastAsia="Arial" w:hAnsi="Arial" w:cs="Arial"/>
          <w:b/>
          <w:sz w:val="40"/>
          <w:szCs w:val="40"/>
          <w:u w:val="single"/>
        </w:rPr>
      </w:pPr>
    </w:p>
    <w:p w:rsidR="00237AA2" w:rsidRPr="00B5642E" w:rsidRDefault="00A32A67" w:rsidP="00237AA2">
      <w:pPr>
        <w:pStyle w:val="normal"/>
        <w:contextualSpacing w:val="0"/>
        <w:rPr>
          <w:b/>
          <w:sz w:val="40"/>
          <w:szCs w:val="40"/>
          <w:u w:val="single"/>
        </w:rPr>
      </w:pPr>
      <w:r w:rsidRPr="00B5642E">
        <w:rPr>
          <w:rFonts w:ascii="Arial" w:eastAsia="Arial" w:hAnsi="Arial" w:cs="Arial"/>
          <w:b/>
          <w:sz w:val="40"/>
          <w:szCs w:val="40"/>
          <w:u w:val="single"/>
        </w:rPr>
        <w:t xml:space="preserve">DATAN LUOVUTUSSOPIMUS </w:t>
      </w:r>
    </w:p>
    <w:p w:rsidR="00B5642E" w:rsidRDefault="00B5642E" w:rsidP="00237AA2">
      <w:pPr>
        <w:pStyle w:val="normal"/>
        <w:contextualSpacing w:val="0"/>
        <w:rPr>
          <w:rFonts w:ascii="Arial" w:eastAsia="Arial" w:hAnsi="Arial" w:cs="Arial"/>
          <w:sz w:val="28"/>
          <w:szCs w:val="28"/>
        </w:rPr>
      </w:pPr>
    </w:p>
    <w:p w:rsidR="00237AA2" w:rsidRPr="00B5642E" w:rsidRDefault="00A32A67" w:rsidP="00237AA2">
      <w:pPr>
        <w:pStyle w:val="normal"/>
        <w:contextualSpacing w:val="0"/>
        <w:rPr>
          <w:b/>
        </w:rPr>
      </w:pPr>
      <w:r>
        <w:rPr>
          <w:rFonts w:ascii="Arial" w:eastAsia="Arial" w:hAnsi="Arial" w:cs="Arial"/>
          <w:sz w:val="28"/>
          <w:szCs w:val="28"/>
        </w:rPr>
        <w:br/>
      </w:r>
      <w:r w:rsidR="00237AA2" w:rsidRPr="00B5642E">
        <w:rPr>
          <w:rFonts w:ascii="Arial" w:eastAsia="Arial" w:hAnsi="Arial" w:cs="Arial"/>
          <w:b/>
          <w:sz w:val="22"/>
          <w:szCs w:val="22"/>
        </w:rPr>
        <w:t>1. Sopijaosapuolet</w:t>
      </w:r>
    </w:p>
    <w:p w:rsidR="00237AA2" w:rsidRDefault="00237AA2" w:rsidP="00237AA2">
      <w:pPr>
        <w:pStyle w:val="normal"/>
        <w:contextualSpacing w:val="0"/>
      </w:pPr>
    </w:p>
    <w:p w:rsidR="00237AA2" w:rsidRDefault="00237AA2" w:rsidP="00237AA2">
      <w:pPr>
        <w:pStyle w:val="normal"/>
        <w:ind w:left="720"/>
        <w:contextualSpacing w:val="0"/>
      </w:pPr>
      <w:r>
        <w:rPr>
          <w:rFonts w:ascii="Arial" w:eastAsia="Arial" w:hAnsi="Arial" w:cs="Arial"/>
          <w:sz w:val="22"/>
          <w:szCs w:val="22"/>
        </w:rPr>
        <w:t xml:space="preserve">Sopimuksen osapuolet </w:t>
      </w:r>
      <w:proofErr w:type="gramStart"/>
      <w:r>
        <w:rPr>
          <w:rFonts w:ascii="Arial" w:eastAsia="Arial" w:hAnsi="Arial" w:cs="Arial"/>
          <w:sz w:val="22"/>
          <w:szCs w:val="22"/>
        </w:rPr>
        <w:t xml:space="preserve">ovat </w:t>
      </w:r>
      <w:r w:rsidR="00B5642E">
        <w:rPr>
          <w:rFonts w:ascii="Arial" w:eastAsia="Arial" w:hAnsi="Arial" w:cs="Arial"/>
          <w:sz w:val="22"/>
          <w:szCs w:val="22"/>
        </w:rPr>
        <w:t xml:space="preserve"> </w:t>
      </w:r>
      <w:r w:rsidR="00A32A67">
        <w:rPr>
          <w:rFonts w:ascii="Arial" w:eastAsia="Arial" w:hAnsi="Arial" w:cs="Arial"/>
          <w:sz w:val="22"/>
          <w:szCs w:val="22"/>
        </w:rPr>
        <w:t>YRITYS</w:t>
      </w:r>
      <w:proofErr w:type="gramEnd"/>
      <w:r w:rsidR="00A32A67">
        <w:rPr>
          <w:rFonts w:ascii="Arial" w:eastAsia="Arial" w:hAnsi="Arial" w:cs="Arial"/>
          <w:sz w:val="22"/>
          <w:szCs w:val="22"/>
        </w:rPr>
        <w:t xml:space="preserve"> Oy</w:t>
      </w:r>
      <w:r>
        <w:rPr>
          <w:rFonts w:ascii="Arial" w:eastAsia="Arial" w:hAnsi="Arial" w:cs="Arial"/>
          <w:sz w:val="22"/>
          <w:szCs w:val="22"/>
        </w:rPr>
        <w:t xml:space="preserve"> (</w:t>
      </w:r>
      <w:r w:rsidR="00B5642E">
        <w:rPr>
          <w:rFonts w:ascii="Arial" w:eastAsia="Arial" w:hAnsi="Arial" w:cs="Arial"/>
          <w:sz w:val="22"/>
          <w:szCs w:val="22"/>
        </w:rPr>
        <w:t>jäljempänä ”O</w:t>
      </w:r>
      <w:r>
        <w:rPr>
          <w:rFonts w:ascii="Arial" w:eastAsia="Arial" w:hAnsi="Arial" w:cs="Arial"/>
          <w:sz w:val="22"/>
          <w:szCs w:val="22"/>
        </w:rPr>
        <w:t>mistaja</w:t>
      </w:r>
      <w:r w:rsidR="00B5642E">
        <w:rPr>
          <w:rFonts w:ascii="Arial" w:eastAsia="Arial" w:hAnsi="Arial" w:cs="Arial"/>
          <w:sz w:val="22"/>
          <w:szCs w:val="22"/>
        </w:rPr>
        <w:t>”</w:t>
      </w:r>
      <w:r>
        <w:rPr>
          <w:rFonts w:ascii="Arial" w:eastAsia="Arial" w:hAnsi="Arial" w:cs="Arial"/>
          <w:sz w:val="22"/>
          <w:szCs w:val="22"/>
        </w:rPr>
        <w:t xml:space="preserve">) ja </w:t>
      </w:r>
      <w:r w:rsidR="00B5642E">
        <w:rPr>
          <w:rFonts w:ascii="Arial" w:eastAsia="Arial" w:hAnsi="Arial" w:cs="Arial"/>
          <w:sz w:val="22"/>
          <w:szCs w:val="22"/>
        </w:rPr>
        <w:t>XYZ Oy</w:t>
      </w:r>
      <w:r>
        <w:rPr>
          <w:rFonts w:ascii="Arial" w:eastAsia="Arial" w:hAnsi="Arial" w:cs="Arial"/>
          <w:sz w:val="22"/>
          <w:szCs w:val="22"/>
        </w:rPr>
        <w:t xml:space="preserve"> (</w:t>
      </w:r>
      <w:r w:rsidR="00B5642E">
        <w:rPr>
          <w:rFonts w:ascii="Arial" w:eastAsia="Arial" w:hAnsi="Arial" w:cs="Arial"/>
          <w:sz w:val="22"/>
          <w:szCs w:val="22"/>
        </w:rPr>
        <w:t>jäljempänä ”Käyttäjä”</w:t>
      </w:r>
      <w:r>
        <w:rPr>
          <w:rFonts w:ascii="Arial" w:eastAsia="Arial" w:hAnsi="Arial" w:cs="Arial"/>
          <w:sz w:val="22"/>
          <w:szCs w:val="22"/>
        </w:rPr>
        <w:t xml:space="preserve">).  </w:t>
      </w:r>
    </w:p>
    <w:p w:rsidR="00237AA2" w:rsidRDefault="00237AA2" w:rsidP="00237AA2">
      <w:pPr>
        <w:pStyle w:val="normal"/>
        <w:contextualSpacing w:val="0"/>
      </w:pPr>
    </w:p>
    <w:p w:rsidR="00B5642E" w:rsidRDefault="00B5642E" w:rsidP="00237AA2">
      <w:pPr>
        <w:pStyle w:val="normal"/>
        <w:contextualSpacing w:val="0"/>
      </w:pPr>
    </w:p>
    <w:p w:rsidR="00237AA2" w:rsidRPr="00B5642E" w:rsidRDefault="00237AA2" w:rsidP="00237AA2">
      <w:pPr>
        <w:pStyle w:val="normal"/>
        <w:contextualSpacing w:val="0"/>
        <w:rPr>
          <w:b/>
        </w:rPr>
      </w:pPr>
      <w:r w:rsidRPr="00B5642E">
        <w:rPr>
          <w:rFonts w:ascii="Arial" w:eastAsia="Arial" w:hAnsi="Arial" w:cs="Arial"/>
          <w:b/>
          <w:sz w:val="22"/>
          <w:szCs w:val="22"/>
        </w:rPr>
        <w:t>2. Sopimuksen tausta ja tarkoitus</w:t>
      </w:r>
    </w:p>
    <w:p w:rsidR="00237AA2" w:rsidRDefault="00237AA2" w:rsidP="00237AA2">
      <w:pPr>
        <w:pStyle w:val="normal"/>
        <w:ind w:left="720"/>
        <w:contextualSpacing w:val="0"/>
      </w:pPr>
    </w:p>
    <w:p w:rsidR="00237AA2" w:rsidRDefault="00B5642E" w:rsidP="00237AA2">
      <w:pPr>
        <w:pStyle w:val="normal"/>
        <w:ind w:left="720"/>
        <w:contextualSpacing w:val="0"/>
      </w:pPr>
      <w:r>
        <w:rPr>
          <w:rFonts w:ascii="Arial" w:eastAsia="Arial" w:hAnsi="Arial" w:cs="Arial"/>
          <w:sz w:val="22"/>
          <w:szCs w:val="22"/>
        </w:rPr>
        <w:t>Sopimus liittyy d</w:t>
      </w:r>
      <w:r w:rsidR="00237AA2">
        <w:rPr>
          <w:rFonts w:ascii="Arial" w:eastAsia="Arial" w:hAnsi="Arial" w:cs="Arial"/>
          <w:sz w:val="22"/>
          <w:szCs w:val="22"/>
        </w:rPr>
        <w:t>ata</w:t>
      </w:r>
      <w:r>
        <w:rPr>
          <w:rFonts w:ascii="Arial" w:eastAsia="Arial" w:hAnsi="Arial" w:cs="Arial"/>
          <w:sz w:val="22"/>
          <w:szCs w:val="22"/>
        </w:rPr>
        <w:t>n Omistajan projektiin</w:t>
      </w:r>
      <w:r w:rsidR="00AF22C1">
        <w:rPr>
          <w:rFonts w:ascii="Arial" w:eastAsia="Arial" w:hAnsi="Arial" w:cs="Arial"/>
          <w:sz w:val="22"/>
          <w:szCs w:val="22"/>
        </w:rPr>
        <w:t xml:space="preserve"> (jäljempänä ”Projekti”)</w:t>
      </w:r>
      <w:r>
        <w:rPr>
          <w:rFonts w:ascii="Arial" w:eastAsia="Arial" w:hAnsi="Arial" w:cs="Arial"/>
          <w:sz w:val="22"/>
          <w:szCs w:val="22"/>
        </w:rPr>
        <w:t xml:space="preserve">, jossa Omistaja luovuttaa liitteessä 1 määriteltyä dataa Käyttäjän ja kolmansien osapuolten käyttöön ja analysoitavaksi. </w:t>
      </w:r>
      <w:r w:rsidR="00237AA2">
        <w:rPr>
          <w:rFonts w:ascii="Arial" w:eastAsia="Arial" w:hAnsi="Arial" w:cs="Arial"/>
          <w:sz w:val="22"/>
          <w:szCs w:val="22"/>
        </w:rPr>
        <w:t xml:space="preserve"> </w:t>
      </w:r>
    </w:p>
    <w:p w:rsidR="00237AA2" w:rsidRDefault="00237AA2" w:rsidP="00237AA2">
      <w:pPr>
        <w:pStyle w:val="normal"/>
        <w:ind w:left="720"/>
        <w:contextualSpacing w:val="0"/>
      </w:pPr>
    </w:p>
    <w:p w:rsidR="00237AA2" w:rsidRDefault="00237AA2" w:rsidP="00B5642E">
      <w:pPr>
        <w:pStyle w:val="normal"/>
        <w:ind w:left="720"/>
        <w:contextualSpacing w:val="0"/>
      </w:pPr>
      <w:r>
        <w:rPr>
          <w:rFonts w:ascii="Arial" w:eastAsia="Arial" w:hAnsi="Arial" w:cs="Arial"/>
          <w:sz w:val="22"/>
          <w:szCs w:val="22"/>
        </w:rPr>
        <w:t xml:space="preserve">Tämän sopimuksen tarkoitus on sopia </w:t>
      </w:r>
      <w:r w:rsidR="00B5642E">
        <w:rPr>
          <w:rFonts w:ascii="Arial" w:eastAsia="Arial" w:hAnsi="Arial" w:cs="Arial"/>
          <w:sz w:val="22"/>
          <w:szCs w:val="22"/>
        </w:rPr>
        <w:t xml:space="preserve">Omistajan </w:t>
      </w:r>
      <w:r>
        <w:rPr>
          <w:rFonts w:ascii="Arial" w:eastAsia="Arial" w:hAnsi="Arial" w:cs="Arial"/>
          <w:sz w:val="22"/>
          <w:szCs w:val="22"/>
        </w:rPr>
        <w:t xml:space="preserve">ja </w:t>
      </w:r>
      <w:r w:rsidR="00B5642E">
        <w:rPr>
          <w:rFonts w:ascii="Arial" w:eastAsia="Arial" w:hAnsi="Arial" w:cs="Arial"/>
          <w:sz w:val="22"/>
          <w:szCs w:val="22"/>
        </w:rPr>
        <w:t xml:space="preserve">Käyttäjän </w:t>
      </w:r>
      <w:r>
        <w:rPr>
          <w:rFonts w:ascii="Arial" w:eastAsia="Arial" w:hAnsi="Arial" w:cs="Arial"/>
          <w:sz w:val="22"/>
          <w:szCs w:val="22"/>
        </w:rPr>
        <w:t xml:space="preserve">välisestä salassapidosta ja </w:t>
      </w:r>
      <w:r w:rsidR="00AF22C1">
        <w:rPr>
          <w:rFonts w:ascii="Arial" w:eastAsia="Arial" w:hAnsi="Arial" w:cs="Arial"/>
          <w:sz w:val="22"/>
          <w:szCs w:val="22"/>
        </w:rPr>
        <w:t xml:space="preserve">Projektin </w:t>
      </w:r>
      <w:r>
        <w:rPr>
          <w:rFonts w:ascii="Arial" w:eastAsia="Arial" w:hAnsi="Arial" w:cs="Arial"/>
          <w:sz w:val="22"/>
          <w:szCs w:val="22"/>
        </w:rPr>
        <w:t>IPR -oikeuksi</w:t>
      </w:r>
      <w:r w:rsidR="00AF22C1">
        <w:rPr>
          <w:rFonts w:ascii="Arial" w:eastAsia="Arial" w:hAnsi="Arial" w:cs="Arial"/>
          <w:sz w:val="22"/>
          <w:szCs w:val="22"/>
        </w:rPr>
        <w:t>sta</w:t>
      </w:r>
      <w:r>
        <w:rPr>
          <w:rFonts w:ascii="Arial" w:eastAsia="Arial" w:hAnsi="Arial" w:cs="Arial"/>
          <w:sz w:val="22"/>
          <w:szCs w:val="22"/>
        </w:rPr>
        <w:t xml:space="preserve">. </w:t>
      </w:r>
    </w:p>
    <w:p w:rsidR="00237AA2" w:rsidRDefault="00237AA2" w:rsidP="00237AA2">
      <w:pPr>
        <w:pStyle w:val="normal"/>
        <w:ind w:left="720"/>
        <w:contextualSpacing w:val="0"/>
      </w:pPr>
    </w:p>
    <w:p w:rsidR="00237AA2" w:rsidRPr="00B5642E" w:rsidRDefault="00237AA2" w:rsidP="00237AA2">
      <w:pPr>
        <w:pStyle w:val="normal"/>
        <w:contextualSpacing w:val="0"/>
        <w:rPr>
          <w:b/>
        </w:rPr>
      </w:pPr>
      <w:r w:rsidRPr="00B5642E">
        <w:rPr>
          <w:rFonts w:ascii="Arial" w:eastAsia="Arial" w:hAnsi="Arial" w:cs="Arial"/>
          <w:b/>
          <w:sz w:val="22"/>
          <w:szCs w:val="22"/>
        </w:rPr>
        <w:t>3. Määritelmät</w:t>
      </w:r>
    </w:p>
    <w:p w:rsidR="00237AA2" w:rsidRDefault="00237AA2" w:rsidP="00237AA2">
      <w:pPr>
        <w:pStyle w:val="normal"/>
        <w:contextualSpacing w:val="0"/>
      </w:pPr>
    </w:p>
    <w:p w:rsidR="00237AA2" w:rsidRDefault="00237AA2" w:rsidP="00237AA2">
      <w:pPr>
        <w:pStyle w:val="normal"/>
        <w:spacing w:line="288" w:lineRule="auto"/>
        <w:ind w:left="700"/>
        <w:contextualSpacing w:val="0"/>
      </w:pPr>
      <w:r>
        <w:rPr>
          <w:rFonts w:ascii="Arial" w:eastAsia="Arial" w:hAnsi="Arial" w:cs="Arial"/>
          <w:b/>
          <w:sz w:val="22"/>
          <w:szCs w:val="22"/>
        </w:rPr>
        <w:t>Immateriaalioikeudet</w:t>
      </w:r>
      <w:r w:rsidR="00AF22C1">
        <w:rPr>
          <w:rFonts w:ascii="Arial" w:eastAsia="Arial" w:hAnsi="Arial" w:cs="Arial"/>
          <w:b/>
          <w:sz w:val="22"/>
          <w:szCs w:val="22"/>
        </w:rPr>
        <w:t xml:space="preserve"> / IPR</w:t>
      </w:r>
      <w:r>
        <w:rPr>
          <w:rFonts w:ascii="Arial" w:eastAsia="Arial" w:hAnsi="Arial" w:cs="Arial"/>
          <w:b/>
          <w:sz w:val="22"/>
          <w:szCs w:val="22"/>
        </w:rPr>
        <w:t xml:space="preserve"> </w:t>
      </w:r>
      <w:r>
        <w:rPr>
          <w:rFonts w:ascii="Arial" w:eastAsia="Arial" w:hAnsi="Arial" w:cs="Arial"/>
          <w:sz w:val="22"/>
          <w:szCs w:val="22"/>
        </w:rPr>
        <w:t xml:space="preserve">tarkoittaa kaikkia immateriaalioikeuksia, kuten patentteja, hyödyllisyysmalleja, tavaramerkkejä, tekijänoikeuksia, liikesalaisuuksia sekä </w:t>
      </w:r>
      <w:r>
        <w:rPr>
          <w:rFonts w:ascii="Arial" w:eastAsia="Arial" w:hAnsi="Arial" w:cs="Arial"/>
          <w:sz w:val="22"/>
          <w:szCs w:val="22"/>
        </w:rPr>
        <w:lastRenderedPageBreak/>
        <w:t>immateriaalioikeuksiin liittyviä hakemuksia. Immateriaalioikeudet sisältävät myös oikeuden muuttaa teosta ja oikeuden luovuttaa tekijänoikeus teokseen edelleen.</w:t>
      </w:r>
    </w:p>
    <w:p w:rsidR="00237AA2" w:rsidRDefault="00237AA2" w:rsidP="00237AA2">
      <w:pPr>
        <w:pStyle w:val="normal"/>
        <w:contextualSpacing w:val="0"/>
      </w:pPr>
    </w:p>
    <w:p w:rsidR="00237AA2" w:rsidRDefault="00237AA2" w:rsidP="00237AA2">
      <w:pPr>
        <w:pStyle w:val="normal"/>
        <w:spacing w:line="288" w:lineRule="auto"/>
        <w:ind w:left="700"/>
        <w:contextualSpacing w:val="0"/>
      </w:pPr>
      <w:r>
        <w:rPr>
          <w:rFonts w:ascii="Arial" w:eastAsia="Arial" w:hAnsi="Arial" w:cs="Arial"/>
          <w:b/>
          <w:sz w:val="22"/>
          <w:szCs w:val="22"/>
        </w:rPr>
        <w:t>Tausta-aineisto</w:t>
      </w:r>
      <w:r>
        <w:rPr>
          <w:rFonts w:ascii="Arial" w:eastAsia="Arial" w:hAnsi="Arial" w:cs="Arial"/>
          <w:sz w:val="22"/>
          <w:szCs w:val="22"/>
        </w:rPr>
        <w:t xml:space="preserve"> tarkoittaa kaikenlaista </w:t>
      </w:r>
      <w:r w:rsidR="00B5642E">
        <w:rPr>
          <w:rFonts w:ascii="Arial" w:eastAsia="Arial" w:hAnsi="Arial" w:cs="Arial"/>
          <w:sz w:val="22"/>
          <w:szCs w:val="22"/>
        </w:rPr>
        <w:t>P</w:t>
      </w:r>
      <w:r>
        <w:rPr>
          <w:rFonts w:ascii="Arial" w:eastAsia="Arial" w:hAnsi="Arial" w:cs="Arial"/>
          <w:sz w:val="22"/>
          <w:szCs w:val="22"/>
        </w:rPr>
        <w:t xml:space="preserve">rojektin ulkopuolella aikaansaatua tai aikaansaatavaa aineistoa. Tausta-aineisto sisältää muun muassa raportit, keksinnöt, tietokoneohjelmat, tiedon, ideat, menetelmät, ratkaisumallit, laitteet, aineet ja kaikki muut vastaavat tausta-aineistot. Tausta-aineistoa ei katsota tämän </w:t>
      </w:r>
      <w:r w:rsidR="00B5642E">
        <w:rPr>
          <w:rFonts w:ascii="Arial" w:eastAsia="Arial" w:hAnsi="Arial" w:cs="Arial"/>
          <w:sz w:val="22"/>
          <w:szCs w:val="22"/>
        </w:rPr>
        <w:t>P</w:t>
      </w:r>
      <w:r>
        <w:rPr>
          <w:rFonts w:ascii="Arial" w:eastAsia="Arial" w:hAnsi="Arial" w:cs="Arial"/>
          <w:sz w:val="22"/>
          <w:szCs w:val="22"/>
        </w:rPr>
        <w:t>rojektin tulosaineistoksi.</w:t>
      </w:r>
    </w:p>
    <w:p w:rsidR="00237AA2" w:rsidRDefault="00237AA2" w:rsidP="00237AA2">
      <w:pPr>
        <w:pStyle w:val="normal"/>
        <w:contextualSpacing w:val="0"/>
      </w:pPr>
    </w:p>
    <w:p w:rsidR="00237AA2" w:rsidRDefault="00237AA2" w:rsidP="00237AA2">
      <w:pPr>
        <w:pStyle w:val="normal"/>
        <w:spacing w:line="288" w:lineRule="auto"/>
        <w:ind w:left="700"/>
        <w:contextualSpacing w:val="0"/>
      </w:pPr>
      <w:r>
        <w:rPr>
          <w:rFonts w:ascii="Arial" w:eastAsia="Arial" w:hAnsi="Arial" w:cs="Arial"/>
          <w:b/>
          <w:sz w:val="22"/>
          <w:szCs w:val="22"/>
        </w:rPr>
        <w:t xml:space="preserve">Tulosaineisto </w:t>
      </w:r>
      <w:r>
        <w:rPr>
          <w:rFonts w:ascii="Arial" w:eastAsia="Arial" w:hAnsi="Arial" w:cs="Arial"/>
          <w:sz w:val="22"/>
          <w:szCs w:val="22"/>
        </w:rPr>
        <w:t xml:space="preserve">tarkoittaa </w:t>
      </w:r>
      <w:r w:rsidR="00F02721">
        <w:rPr>
          <w:rFonts w:ascii="Arial" w:eastAsia="Arial" w:hAnsi="Arial" w:cs="Arial"/>
          <w:sz w:val="22"/>
          <w:szCs w:val="22"/>
        </w:rPr>
        <w:t>s</w:t>
      </w:r>
      <w:r>
        <w:rPr>
          <w:rFonts w:ascii="Arial" w:eastAsia="Arial" w:hAnsi="Arial" w:cs="Arial"/>
          <w:sz w:val="22"/>
          <w:szCs w:val="22"/>
        </w:rPr>
        <w:t xml:space="preserve">opijapuolen tai IPR- ja salassapitosopimuksen allekirjoittaneen tahon </w:t>
      </w:r>
      <w:r w:rsidR="00B5642E">
        <w:rPr>
          <w:rFonts w:ascii="Arial" w:eastAsia="Arial" w:hAnsi="Arial" w:cs="Arial"/>
          <w:sz w:val="22"/>
          <w:szCs w:val="22"/>
        </w:rPr>
        <w:t>P</w:t>
      </w:r>
      <w:r>
        <w:rPr>
          <w:rFonts w:ascii="Arial" w:eastAsia="Arial" w:hAnsi="Arial" w:cs="Arial"/>
          <w:sz w:val="22"/>
          <w:szCs w:val="22"/>
        </w:rPr>
        <w:t xml:space="preserve">rojektissa aikaansaamaa kaikenlaista aineistoa, kuten mahdollisesti syntyvät raportit, kuvaukset, konseptit, keksinnöt, tietokoneohjelmat, tiedon, ideat, menetelmät, ratkaisumallit, laitteet, aineet ja muut tulosaineistot. </w:t>
      </w:r>
      <w:r w:rsidR="00B5642E">
        <w:rPr>
          <w:rFonts w:ascii="Arial" w:eastAsia="Arial" w:hAnsi="Arial" w:cs="Arial"/>
          <w:sz w:val="22"/>
          <w:szCs w:val="22"/>
        </w:rPr>
        <w:t>P</w:t>
      </w:r>
      <w:r>
        <w:rPr>
          <w:rFonts w:ascii="Arial" w:eastAsia="Arial" w:hAnsi="Arial" w:cs="Arial"/>
          <w:sz w:val="22"/>
          <w:szCs w:val="22"/>
        </w:rPr>
        <w:t>rojektin aikana syntynyt yleinen kokemus ja osaaminen</w:t>
      </w:r>
      <w:r w:rsidR="00AF22C1">
        <w:rPr>
          <w:rFonts w:ascii="Arial" w:eastAsia="Arial" w:hAnsi="Arial" w:cs="Arial"/>
          <w:sz w:val="22"/>
          <w:szCs w:val="22"/>
        </w:rPr>
        <w:t xml:space="preserve"> </w:t>
      </w:r>
      <w:proofErr w:type="gramStart"/>
      <w:r>
        <w:rPr>
          <w:rFonts w:ascii="Arial" w:eastAsia="Arial" w:hAnsi="Arial" w:cs="Arial"/>
          <w:sz w:val="22"/>
          <w:szCs w:val="22"/>
        </w:rPr>
        <w:t>ei</w:t>
      </w:r>
      <w:proofErr w:type="gramEnd"/>
      <w:r>
        <w:rPr>
          <w:rFonts w:ascii="Arial" w:eastAsia="Arial" w:hAnsi="Arial" w:cs="Arial"/>
          <w:sz w:val="22"/>
          <w:szCs w:val="22"/>
        </w:rPr>
        <w:t xml:space="preserve"> ole osa Tulosaineistoa ja eri osapuolet voivat hyödyntää kertynyttä yleistä kokemusta ja osaamista vapaasti.</w:t>
      </w:r>
    </w:p>
    <w:p w:rsidR="00237AA2" w:rsidRPr="00237AA2" w:rsidRDefault="00237AA2" w:rsidP="00237AA2">
      <w:pPr>
        <w:tabs>
          <w:tab w:val="left" w:pos="2748"/>
        </w:tabs>
      </w:pPr>
      <w:r>
        <w:tab/>
      </w:r>
    </w:p>
    <w:p w:rsidR="00237AA2" w:rsidRDefault="00237AA2" w:rsidP="00237AA2">
      <w:pPr>
        <w:pStyle w:val="normal"/>
        <w:spacing w:line="288" w:lineRule="auto"/>
        <w:ind w:left="700"/>
        <w:contextualSpacing w:val="0"/>
      </w:pPr>
      <w:r>
        <w:rPr>
          <w:rFonts w:ascii="Arial" w:eastAsia="Arial" w:hAnsi="Arial" w:cs="Arial"/>
          <w:b/>
          <w:sz w:val="22"/>
          <w:szCs w:val="22"/>
        </w:rPr>
        <w:t xml:space="preserve">Avoin lisenssi </w:t>
      </w:r>
      <w:r>
        <w:rPr>
          <w:rFonts w:ascii="Arial" w:eastAsia="Arial" w:hAnsi="Arial" w:cs="Arial"/>
          <w:sz w:val="22"/>
          <w:szCs w:val="22"/>
        </w:rPr>
        <w:t xml:space="preserve">tarkoittaa, että käyttölupa myönnetään </w:t>
      </w:r>
      <w:r w:rsidR="00280E9E">
        <w:rPr>
          <w:rFonts w:ascii="Arial" w:eastAsia="Arial" w:hAnsi="Arial" w:cs="Arial"/>
          <w:sz w:val="22"/>
          <w:szCs w:val="22"/>
        </w:rPr>
        <w:t>Omistajalle</w:t>
      </w:r>
      <w:r>
        <w:rPr>
          <w:rFonts w:ascii="Arial" w:eastAsia="Arial" w:hAnsi="Arial" w:cs="Arial"/>
          <w:sz w:val="22"/>
          <w:szCs w:val="22"/>
        </w:rPr>
        <w:t xml:space="preserve"> sekä kaikille kolmansille </w:t>
      </w:r>
      <w:proofErr w:type="spellStart"/>
      <w:r>
        <w:rPr>
          <w:rFonts w:ascii="Arial" w:eastAsia="Arial" w:hAnsi="Arial" w:cs="Arial"/>
          <w:sz w:val="22"/>
          <w:szCs w:val="22"/>
        </w:rPr>
        <w:t>creative</w:t>
      </w:r>
      <w:proofErr w:type="spellEnd"/>
      <w:r w:rsidR="003F724E">
        <w:rPr>
          <w:rFonts w:ascii="Arial" w:eastAsia="Arial" w:hAnsi="Arial" w:cs="Arial"/>
          <w:sz w:val="22"/>
          <w:szCs w:val="22"/>
        </w:rPr>
        <w:t xml:space="preserve"> </w:t>
      </w:r>
      <w:proofErr w:type="spellStart"/>
      <w:r>
        <w:rPr>
          <w:rFonts w:ascii="Arial" w:eastAsia="Arial" w:hAnsi="Arial" w:cs="Arial"/>
          <w:sz w:val="22"/>
          <w:szCs w:val="22"/>
        </w:rPr>
        <w:t>commons</w:t>
      </w:r>
      <w:proofErr w:type="spellEnd"/>
      <w:r w:rsidR="003F724E">
        <w:rPr>
          <w:rFonts w:ascii="Arial" w:eastAsia="Arial" w:hAnsi="Arial" w:cs="Arial"/>
          <w:sz w:val="22"/>
          <w:szCs w:val="22"/>
        </w:rPr>
        <w:t xml:space="preserve"> -lisenssillä</w:t>
      </w:r>
      <w:r>
        <w:rPr>
          <w:rFonts w:ascii="Arial" w:eastAsia="Arial" w:hAnsi="Arial" w:cs="Arial"/>
          <w:sz w:val="22"/>
          <w:szCs w:val="22"/>
        </w:rPr>
        <w:t xml:space="preserve"> ehdoin paitsi ohjelmistokoodin osalta </w:t>
      </w:r>
      <w:proofErr w:type="spellStart"/>
      <w:r>
        <w:rPr>
          <w:rFonts w:ascii="Arial" w:eastAsia="Arial" w:hAnsi="Arial" w:cs="Arial"/>
          <w:sz w:val="22"/>
          <w:szCs w:val="22"/>
        </w:rPr>
        <w:t>MIT-lisenssin</w:t>
      </w:r>
      <w:proofErr w:type="spellEnd"/>
      <w:r>
        <w:rPr>
          <w:rFonts w:ascii="Arial" w:eastAsia="Arial" w:hAnsi="Arial" w:cs="Arial"/>
          <w:sz w:val="22"/>
          <w:szCs w:val="22"/>
        </w:rPr>
        <w:t xml:space="preserve"> ehdoin.</w:t>
      </w:r>
      <w:r>
        <w:rPr>
          <w:rFonts w:ascii="Arial" w:eastAsia="Arial" w:hAnsi="Arial" w:cs="Arial"/>
          <w:sz w:val="22"/>
          <w:szCs w:val="22"/>
        </w:rPr>
        <w:br/>
      </w:r>
    </w:p>
    <w:p w:rsidR="00237AA2" w:rsidRPr="00F11B46" w:rsidRDefault="00237AA2" w:rsidP="00237AA2">
      <w:pPr>
        <w:pStyle w:val="normal"/>
        <w:contextualSpacing w:val="0"/>
        <w:rPr>
          <w:b/>
        </w:rPr>
      </w:pPr>
      <w:r w:rsidRPr="00F11B46">
        <w:rPr>
          <w:rFonts w:ascii="Arial" w:eastAsia="Arial" w:hAnsi="Arial" w:cs="Arial"/>
          <w:b/>
          <w:sz w:val="22"/>
          <w:szCs w:val="22"/>
        </w:rPr>
        <w:t>4. Salassapito</w:t>
      </w:r>
    </w:p>
    <w:p w:rsidR="00237AA2" w:rsidRDefault="00237AA2" w:rsidP="00237AA2">
      <w:pPr>
        <w:pStyle w:val="normal"/>
        <w:contextualSpacing w:val="0"/>
      </w:pPr>
    </w:p>
    <w:p w:rsidR="00237AA2" w:rsidRDefault="00F11B46" w:rsidP="00237AA2">
      <w:pPr>
        <w:pStyle w:val="normal"/>
        <w:ind w:left="720"/>
        <w:contextualSpacing w:val="0"/>
      </w:pPr>
      <w:r>
        <w:rPr>
          <w:rFonts w:ascii="Arial" w:eastAsia="Arial" w:hAnsi="Arial" w:cs="Arial"/>
          <w:sz w:val="22"/>
          <w:szCs w:val="22"/>
        </w:rPr>
        <w:t xml:space="preserve">Käyttäjä </w:t>
      </w:r>
      <w:r w:rsidR="00AF22C1">
        <w:rPr>
          <w:rFonts w:ascii="Arial" w:eastAsia="Arial" w:hAnsi="Arial" w:cs="Arial"/>
          <w:sz w:val="22"/>
          <w:szCs w:val="22"/>
        </w:rPr>
        <w:t>datan</w:t>
      </w:r>
      <w:r w:rsidR="00237AA2">
        <w:rPr>
          <w:rFonts w:ascii="Arial" w:eastAsia="Arial" w:hAnsi="Arial" w:cs="Arial"/>
          <w:sz w:val="22"/>
          <w:szCs w:val="22"/>
        </w:rPr>
        <w:t xml:space="preserve"> vastaanottajana sitoutuu pitämään luottamuksellisina kaikki sellaiset </w:t>
      </w:r>
      <w:r>
        <w:rPr>
          <w:rFonts w:ascii="Arial" w:eastAsia="Arial" w:hAnsi="Arial" w:cs="Arial"/>
          <w:sz w:val="22"/>
          <w:szCs w:val="22"/>
        </w:rPr>
        <w:t xml:space="preserve">Omistajalta </w:t>
      </w:r>
      <w:r w:rsidR="00237AA2">
        <w:rPr>
          <w:rFonts w:ascii="Arial" w:eastAsia="Arial" w:hAnsi="Arial" w:cs="Arial"/>
          <w:sz w:val="22"/>
          <w:szCs w:val="22"/>
        </w:rPr>
        <w:t xml:space="preserve">joko luovutettuina tai muulla tavalla saamansa tiedot, asiakirjat ja aineistot, niiden fyysisestä ilmenemismuodosta riippumatta, jotka joko on määritelty salassa pidettäviksi tai jotka vastaanottavan osapuolen täytyy niiden luonteen ja niihin liittyvän ilmeisen salassapitointressin vuoksi ymmärtää luottamuksellisiksi. Epäselvässä tapauksessa pidetään salassapitointressiä arvioitaessa lähtökohtana sitä, voisiko tiedon salassapidolla olla </w:t>
      </w:r>
      <w:r w:rsidR="00AF22C1">
        <w:rPr>
          <w:rFonts w:ascii="Arial" w:eastAsia="Arial" w:hAnsi="Arial" w:cs="Arial"/>
          <w:sz w:val="22"/>
          <w:szCs w:val="22"/>
        </w:rPr>
        <w:t>Omistajan</w:t>
      </w:r>
      <w:r w:rsidR="00237AA2">
        <w:rPr>
          <w:rFonts w:ascii="Arial" w:eastAsia="Arial" w:hAnsi="Arial" w:cs="Arial"/>
          <w:sz w:val="22"/>
          <w:szCs w:val="22"/>
        </w:rPr>
        <w:t xml:space="preserve"> näkökulmasta taloudellista merkitystä.</w:t>
      </w:r>
      <w:r w:rsidR="00237AA2">
        <w:rPr>
          <w:rFonts w:ascii="Arial" w:eastAsia="Arial" w:hAnsi="Arial" w:cs="Arial"/>
          <w:sz w:val="22"/>
          <w:szCs w:val="22"/>
        </w:rPr>
        <w:br/>
      </w:r>
      <w:r w:rsidR="00237AA2">
        <w:rPr>
          <w:rFonts w:ascii="Arial" w:eastAsia="Arial" w:hAnsi="Arial" w:cs="Arial"/>
          <w:sz w:val="22"/>
          <w:szCs w:val="22"/>
        </w:rPr>
        <w:br/>
        <w:t xml:space="preserve">Salassapitovelvollisuus ei koske tietoja, asiakirjoja ja aineistoja siitä eteenpäin ja siltä osin kuin </w:t>
      </w:r>
      <w:r w:rsidR="00F02721">
        <w:rPr>
          <w:rFonts w:ascii="Arial" w:eastAsia="Arial" w:hAnsi="Arial" w:cs="Arial"/>
          <w:sz w:val="22"/>
          <w:szCs w:val="22"/>
        </w:rPr>
        <w:t>Käyttäjä</w:t>
      </w:r>
      <w:r w:rsidR="00237AA2">
        <w:rPr>
          <w:rFonts w:ascii="Arial" w:eastAsia="Arial" w:hAnsi="Arial" w:cs="Arial"/>
          <w:sz w:val="22"/>
          <w:szCs w:val="22"/>
        </w:rPr>
        <w:t xml:space="preserve"> voi osoittaa, että</w:t>
      </w:r>
      <w:r w:rsidR="00237AA2">
        <w:rPr>
          <w:rFonts w:ascii="Arial" w:eastAsia="Arial" w:hAnsi="Arial" w:cs="Arial"/>
          <w:sz w:val="22"/>
          <w:szCs w:val="22"/>
        </w:rPr>
        <w:br/>
        <w:t xml:space="preserve">a) ne olivat </w:t>
      </w:r>
      <w:r w:rsidR="00F02721">
        <w:rPr>
          <w:rFonts w:ascii="Arial" w:eastAsia="Arial" w:hAnsi="Arial" w:cs="Arial"/>
          <w:sz w:val="22"/>
          <w:szCs w:val="22"/>
        </w:rPr>
        <w:t>Käyttäjän</w:t>
      </w:r>
      <w:r w:rsidR="00237AA2">
        <w:rPr>
          <w:rFonts w:ascii="Arial" w:eastAsia="Arial" w:hAnsi="Arial" w:cs="Arial"/>
          <w:sz w:val="22"/>
          <w:szCs w:val="22"/>
        </w:rPr>
        <w:t xml:space="preserve"> hallussa jo ennen niiden saamista luovuttajalta,</w:t>
      </w:r>
      <w:r w:rsidR="00237AA2">
        <w:rPr>
          <w:rFonts w:ascii="Arial" w:eastAsia="Arial" w:hAnsi="Arial" w:cs="Arial"/>
          <w:sz w:val="22"/>
          <w:szCs w:val="22"/>
        </w:rPr>
        <w:br/>
        <w:t>b) ne ovat tulleet yleisesti saataville tai muuten julkisiksi (</w:t>
      </w:r>
      <w:proofErr w:type="spellStart"/>
      <w:r w:rsidR="00237AA2">
        <w:rPr>
          <w:rFonts w:ascii="Arial" w:eastAsia="Arial" w:hAnsi="Arial" w:cs="Arial"/>
          <w:sz w:val="22"/>
          <w:szCs w:val="22"/>
        </w:rPr>
        <w:t>public</w:t>
      </w:r>
      <w:proofErr w:type="spellEnd"/>
      <w:r w:rsidR="00237AA2">
        <w:rPr>
          <w:rFonts w:ascii="Arial" w:eastAsia="Arial" w:hAnsi="Arial" w:cs="Arial"/>
          <w:sz w:val="22"/>
          <w:szCs w:val="22"/>
        </w:rPr>
        <w:t xml:space="preserve"> </w:t>
      </w:r>
      <w:proofErr w:type="spellStart"/>
      <w:r w:rsidR="00237AA2">
        <w:rPr>
          <w:rFonts w:ascii="Arial" w:eastAsia="Arial" w:hAnsi="Arial" w:cs="Arial"/>
          <w:sz w:val="22"/>
          <w:szCs w:val="22"/>
        </w:rPr>
        <w:t>domain</w:t>
      </w:r>
      <w:proofErr w:type="spellEnd"/>
      <w:r w:rsidR="00237AA2">
        <w:rPr>
          <w:rFonts w:ascii="Arial" w:eastAsia="Arial" w:hAnsi="Arial" w:cs="Arial"/>
          <w:sz w:val="22"/>
          <w:szCs w:val="22"/>
        </w:rPr>
        <w:t>)</w:t>
      </w:r>
      <w:r w:rsidR="00237AA2">
        <w:rPr>
          <w:rFonts w:ascii="Arial" w:eastAsia="Arial" w:hAnsi="Arial" w:cs="Arial"/>
          <w:sz w:val="22"/>
          <w:szCs w:val="22"/>
        </w:rPr>
        <w:br/>
        <w:t xml:space="preserve">c) ne ovat tulleet laillisesti </w:t>
      </w:r>
      <w:r w:rsidR="00F02721">
        <w:rPr>
          <w:rFonts w:ascii="Arial" w:eastAsia="Arial" w:hAnsi="Arial" w:cs="Arial"/>
          <w:sz w:val="22"/>
          <w:szCs w:val="22"/>
        </w:rPr>
        <w:t>Käyttäjän</w:t>
      </w:r>
      <w:r w:rsidR="00237AA2">
        <w:rPr>
          <w:rFonts w:ascii="Arial" w:eastAsia="Arial" w:hAnsi="Arial" w:cs="Arial"/>
          <w:sz w:val="22"/>
          <w:szCs w:val="22"/>
        </w:rPr>
        <w:t xml:space="preserve"> tietoon kolmannelta osapuolelta ilman salassapitovelvollisuutta, tai</w:t>
      </w:r>
      <w:r w:rsidR="00237AA2">
        <w:rPr>
          <w:rFonts w:ascii="Arial" w:eastAsia="Arial" w:hAnsi="Arial" w:cs="Arial"/>
          <w:sz w:val="22"/>
          <w:szCs w:val="22"/>
        </w:rPr>
        <w:br/>
        <w:t xml:space="preserve">d) </w:t>
      </w:r>
      <w:r w:rsidR="00F02721">
        <w:rPr>
          <w:rFonts w:ascii="Arial" w:eastAsia="Arial" w:hAnsi="Arial" w:cs="Arial"/>
          <w:sz w:val="22"/>
          <w:szCs w:val="22"/>
        </w:rPr>
        <w:t>Käyttäjä</w:t>
      </w:r>
      <w:r w:rsidR="00237AA2">
        <w:rPr>
          <w:rFonts w:ascii="Arial" w:eastAsia="Arial" w:hAnsi="Arial" w:cs="Arial"/>
          <w:sz w:val="22"/>
          <w:szCs w:val="22"/>
        </w:rPr>
        <w:t xml:space="preserve"> on ne itsenäisesti ja luovuttajalta saatuja salassa pidettäviä tietoja, asiakirjoja tai aineistoja hyödyntämättä kehittänyt.</w:t>
      </w:r>
      <w:r w:rsidR="00237AA2">
        <w:rPr>
          <w:rFonts w:ascii="Arial" w:eastAsia="Arial" w:hAnsi="Arial" w:cs="Arial"/>
          <w:sz w:val="22"/>
          <w:szCs w:val="22"/>
        </w:rPr>
        <w:br/>
      </w:r>
      <w:r w:rsidR="00237AA2">
        <w:rPr>
          <w:rFonts w:ascii="Arial" w:eastAsia="Arial" w:hAnsi="Arial" w:cs="Arial"/>
          <w:sz w:val="22"/>
          <w:szCs w:val="22"/>
        </w:rPr>
        <w:br/>
      </w:r>
      <w:r w:rsidR="00237AA2">
        <w:rPr>
          <w:rFonts w:ascii="Arial" w:eastAsia="Arial" w:hAnsi="Arial" w:cs="Arial"/>
          <w:sz w:val="22"/>
          <w:szCs w:val="22"/>
        </w:rPr>
        <w:br/>
        <w:t>Salassapitovelvoite jää voimaan sopimuksen päättymisestä huolimatta mutta salassapitovelvoi</w:t>
      </w:r>
      <w:r>
        <w:rPr>
          <w:rFonts w:ascii="Arial" w:eastAsia="Arial" w:hAnsi="Arial" w:cs="Arial"/>
          <w:sz w:val="22"/>
          <w:szCs w:val="22"/>
        </w:rPr>
        <w:t>t</w:t>
      </w:r>
      <w:r w:rsidR="00237AA2">
        <w:rPr>
          <w:rFonts w:ascii="Arial" w:eastAsia="Arial" w:hAnsi="Arial" w:cs="Arial"/>
          <w:sz w:val="22"/>
          <w:szCs w:val="22"/>
        </w:rPr>
        <w:t>e</w:t>
      </w:r>
      <w:r>
        <w:rPr>
          <w:rFonts w:ascii="Arial" w:eastAsia="Arial" w:hAnsi="Arial" w:cs="Arial"/>
          <w:sz w:val="22"/>
          <w:szCs w:val="22"/>
        </w:rPr>
        <w:t xml:space="preserve"> </w:t>
      </w:r>
      <w:r w:rsidR="00237AA2">
        <w:rPr>
          <w:rFonts w:ascii="Arial" w:eastAsia="Arial" w:hAnsi="Arial" w:cs="Arial"/>
          <w:sz w:val="22"/>
          <w:szCs w:val="22"/>
        </w:rPr>
        <w:t xml:space="preserve">koskettaa vain </w:t>
      </w:r>
      <w:r w:rsidR="00F02721">
        <w:rPr>
          <w:rFonts w:ascii="Arial" w:eastAsia="Arial" w:hAnsi="Arial" w:cs="Arial"/>
          <w:sz w:val="22"/>
          <w:szCs w:val="22"/>
        </w:rPr>
        <w:t>P</w:t>
      </w:r>
      <w:r>
        <w:rPr>
          <w:rFonts w:ascii="Arial" w:eastAsia="Arial" w:hAnsi="Arial" w:cs="Arial"/>
          <w:sz w:val="22"/>
          <w:szCs w:val="22"/>
        </w:rPr>
        <w:t xml:space="preserve">rojektin </w:t>
      </w:r>
      <w:r w:rsidR="00237AA2">
        <w:rPr>
          <w:rFonts w:ascii="Arial" w:eastAsia="Arial" w:hAnsi="Arial" w:cs="Arial"/>
          <w:sz w:val="22"/>
          <w:szCs w:val="22"/>
        </w:rPr>
        <w:t xml:space="preserve">osana ja aikana </w:t>
      </w:r>
      <w:r>
        <w:rPr>
          <w:rFonts w:ascii="Arial" w:eastAsia="Arial" w:hAnsi="Arial" w:cs="Arial"/>
          <w:sz w:val="22"/>
          <w:szCs w:val="22"/>
        </w:rPr>
        <w:t xml:space="preserve">Omistajan </w:t>
      </w:r>
      <w:r w:rsidR="00F02721">
        <w:rPr>
          <w:rFonts w:ascii="Arial" w:eastAsia="Arial" w:hAnsi="Arial" w:cs="Arial"/>
          <w:sz w:val="22"/>
          <w:szCs w:val="22"/>
        </w:rPr>
        <w:t>K</w:t>
      </w:r>
      <w:r>
        <w:rPr>
          <w:rFonts w:ascii="Arial" w:eastAsia="Arial" w:hAnsi="Arial" w:cs="Arial"/>
          <w:sz w:val="22"/>
          <w:szCs w:val="22"/>
        </w:rPr>
        <w:t xml:space="preserve">äyttäjälle </w:t>
      </w:r>
      <w:r w:rsidR="00237AA2">
        <w:rPr>
          <w:rFonts w:ascii="Arial" w:eastAsia="Arial" w:hAnsi="Arial" w:cs="Arial"/>
          <w:sz w:val="22"/>
          <w:szCs w:val="22"/>
        </w:rPr>
        <w:t>luovuttamaa tietoa.</w:t>
      </w:r>
      <w:r w:rsidR="00237AA2">
        <w:rPr>
          <w:rFonts w:ascii="Arial" w:eastAsia="Arial" w:hAnsi="Arial" w:cs="Arial"/>
          <w:sz w:val="22"/>
          <w:szCs w:val="22"/>
        </w:rPr>
        <w:br/>
      </w:r>
      <w:r w:rsidR="00237AA2">
        <w:rPr>
          <w:rFonts w:ascii="Arial" w:eastAsia="Arial" w:hAnsi="Arial" w:cs="Arial"/>
          <w:sz w:val="22"/>
          <w:szCs w:val="22"/>
        </w:rPr>
        <w:br/>
      </w:r>
      <w:r>
        <w:rPr>
          <w:rFonts w:ascii="Arial" w:eastAsia="Arial" w:hAnsi="Arial" w:cs="Arial"/>
          <w:sz w:val="22"/>
          <w:szCs w:val="22"/>
        </w:rPr>
        <w:t>Käyttäjä</w:t>
      </w:r>
      <w:r w:rsidR="00237AA2">
        <w:rPr>
          <w:rFonts w:ascii="Arial" w:eastAsia="Arial" w:hAnsi="Arial" w:cs="Arial"/>
          <w:sz w:val="22"/>
          <w:szCs w:val="22"/>
        </w:rPr>
        <w:t xml:space="preserve"> vastaa tietoturvasta ammattimaisesti käyttäen tarkoituksenmukaisia tietoteknisiä ja organisatorisia tietoturvamenettelyjä siten kuin sopimuksen liitteessä </w:t>
      </w:r>
      <w:r>
        <w:rPr>
          <w:rFonts w:ascii="Arial" w:eastAsia="Arial" w:hAnsi="Arial" w:cs="Arial"/>
          <w:sz w:val="22"/>
          <w:szCs w:val="22"/>
        </w:rPr>
        <w:t>2</w:t>
      </w:r>
      <w:r w:rsidR="00237AA2">
        <w:rPr>
          <w:rFonts w:ascii="Arial" w:eastAsia="Arial" w:hAnsi="Arial" w:cs="Arial"/>
          <w:sz w:val="22"/>
          <w:szCs w:val="22"/>
        </w:rPr>
        <w:t xml:space="preserve"> on kuvattu. </w:t>
      </w:r>
      <w:r>
        <w:rPr>
          <w:rFonts w:ascii="Arial" w:eastAsia="Arial" w:hAnsi="Arial" w:cs="Arial"/>
          <w:sz w:val="22"/>
          <w:szCs w:val="22"/>
        </w:rPr>
        <w:t xml:space="preserve">Käyttäjä </w:t>
      </w:r>
      <w:r w:rsidR="00237AA2">
        <w:rPr>
          <w:rFonts w:ascii="Arial" w:eastAsia="Arial" w:hAnsi="Arial" w:cs="Arial"/>
          <w:sz w:val="22"/>
          <w:szCs w:val="22"/>
        </w:rPr>
        <w:t xml:space="preserve">pyrkii siihen, että analysointiin osallistuvat henkilöt antavat </w:t>
      </w:r>
      <w:r>
        <w:rPr>
          <w:rFonts w:ascii="Arial" w:eastAsia="Arial" w:hAnsi="Arial" w:cs="Arial"/>
          <w:sz w:val="22"/>
          <w:szCs w:val="22"/>
        </w:rPr>
        <w:t xml:space="preserve">Omistajan </w:t>
      </w:r>
      <w:r w:rsidR="00237AA2">
        <w:rPr>
          <w:rFonts w:ascii="Arial" w:eastAsia="Arial" w:hAnsi="Arial" w:cs="Arial"/>
          <w:sz w:val="22"/>
          <w:szCs w:val="22"/>
        </w:rPr>
        <w:t>pyynnöstä erilliset henkilökohtaiset salassapitositoumukset, jotka vastaavat sisällöltään tätä sopimusta, kuitenkin ilman sopimussakkomääräystä.</w:t>
      </w:r>
      <w:r w:rsidR="00237AA2">
        <w:rPr>
          <w:rFonts w:ascii="Arial" w:eastAsia="Arial" w:hAnsi="Arial" w:cs="Arial"/>
          <w:sz w:val="22"/>
          <w:szCs w:val="22"/>
        </w:rPr>
        <w:br/>
      </w:r>
    </w:p>
    <w:p w:rsidR="00237AA2" w:rsidRPr="00F11B46" w:rsidRDefault="00237AA2" w:rsidP="00237AA2">
      <w:pPr>
        <w:pStyle w:val="normal"/>
        <w:contextualSpacing w:val="0"/>
        <w:rPr>
          <w:b/>
        </w:rPr>
      </w:pPr>
      <w:r w:rsidRPr="00F11B46">
        <w:rPr>
          <w:rFonts w:ascii="Arial" w:eastAsia="Arial" w:hAnsi="Arial" w:cs="Arial"/>
          <w:b/>
          <w:sz w:val="22"/>
          <w:szCs w:val="22"/>
        </w:rPr>
        <w:t>5. Immateriaalioikeudet</w:t>
      </w:r>
    </w:p>
    <w:p w:rsidR="00237AA2" w:rsidRDefault="00237AA2" w:rsidP="00237AA2">
      <w:pPr>
        <w:pStyle w:val="normal"/>
        <w:ind w:left="720"/>
        <w:contextualSpacing w:val="0"/>
      </w:pPr>
    </w:p>
    <w:p w:rsidR="00237AA2" w:rsidRDefault="00237AA2" w:rsidP="00237AA2">
      <w:pPr>
        <w:pStyle w:val="normal"/>
        <w:ind w:left="720"/>
        <w:contextualSpacing w:val="0"/>
      </w:pPr>
      <w:r>
        <w:rPr>
          <w:rFonts w:ascii="Arial" w:eastAsia="Arial" w:hAnsi="Arial" w:cs="Arial"/>
          <w:sz w:val="22"/>
          <w:szCs w:val="22"/>
        </w:rPr>
        <w:t>Tausta-aineiston Immateriaalioikeuksia ei luovuteta tällä sopimuksella.</w:t>
      </w:r>
      <w:r>
        <w:rPr>
          <w:rFonts w:ascii="Arial" w:eastAsia="Arial" w:hAnsi="Arial" w:cs="Arial"/>
          <w:sz w:val="22"/>
          <w:szCs w:val="22"/>
        </w:rPr>
        <w:br/>
      </w:r>
      <w:r>
        <w:rPr>
          <w:rFonts w:ascii="Arial" w:eastAsia="Arial" w:hAnsi="Arial" w:cs="Arial"/>
          <w:sz w:val="22"/>
          <w:szCs w:val="22"/>
        </w:rPr>
        <w:br/>
        <w:t xml:space="preserve">Datan analysoinnissa syntynyt Tulosaineisto syntyy sille sopijapuolelle, joka on sen luonut, laatinut tai keksinyt. </w:t>
      </w:r>
      <w:r w:rsidR="00F11B46">
        <w:rPr>
          <w:rFonts w:ascii="Arial" w:eastAsia="Arial" w:hAnsi="Arial" w:cs="Arial"/>
          <w:sz w:val="22"/>
          <w:szCs w:val="22"/>
        </w:rPr>
        <w:t xml:space="preserve">Käyttäjä </w:t>
      </w:r>
      <w:r w:rsidR="004E4E45">
        <w:rPr>
          <w:rFonts w:ascii="Arial" w:eastAsia="Arial" w:hAnsi="Arial" w:cs="Arial"/>
          <w:sz w:val="22"/>
          <w:szCs w:val="22"/>
        </w:rPr>
        <w:t xml:space="preserve">antaa sille syntyneeseen Tulosaineistoon Omistajalle Avoimen lisenssin. </w:t>
      </w:r>
      <w:r w:rsidR="00F11B46">
        <w:rPr>
          <w:rFonts w:ascii="Arial" w:eastAsia="Arial" w:hAnsi="Arial" w:cs="Arial"/>
          <w:sz w:val="22"/>
          <w:szCs w:val="22"/>
        </w:rPr>
        <w:t xml:space="preserve">Käyttäjä </w:t>
      </w:r>
      <w:r>
        <w:rPr>
          <w:rFonts w:ascii="Arial" w:eastAsia="Arial" w:hAnsi="Arial" w:cs="Arial"/>
          <w:sz w:val="22"/>
          <w:szCs w:val="22"/>
        </w:rPr>
        <w:t xml:space="preserve">vahvistaa lisenssin kirjallisesti </w:t>
      </w:r>
      <w:r w:rsidR="004E4E45">
        <w:rPr>
          <w:rFonts w:ascii="Arial" w:eastAsia="Arial" w:hAnsi="Arial" w:cs="Arial"/>
          <w:sz w:val="22"/>
          <w:szCs w:val="22"/>
        </w:rPr>
        <w:t xml:space="preserve">Omistajan </w:t>
      </w:r>
      <w:r>
        <w:rPr>
          <w:rFonts w:ascii="Arial" w:eastAsia="Arial" w:hAnsi="Arial" w:cs="Arial"/>
          <w:sz w:val="22"/>
          <w:szCs w:val="22"/>
        </w:rPr>
        <w:t xml:space="preserve">erillisestä pyynnöstä </w:t>
      </w:r>
      <w:r w:rsidR="00280E9E">
        <w:rPr>
          <w:rFonts w:ascii="Arial" w:eastAsia="Arial" w:hAnsi="Arial" w:cs="Arial"/>
          <w:sz w:val="22"/>
          <w:szCs w:val="22"/>
        </w:rPr>
        <w:t>Pr</w:t>
      </w:r>
      <w:r w:rsidR="00F11B46">
        <w:rPr>
          <w:rFonts w:ascii="Arial" w:eastAsia="Arial" w:hAnsi="Arial" w:cs="Arial"/>
          <w:sz w:val="22"/>
          <w:szCs w:val="22"/>
        </w:rPr>
        <w:t>ojektin</w:t>
      </w:r>
      <w:r>
        <w:rPr>
          <w:rFonts w:ascii="Arial" w:eastAsia="Arial" w:hAnsi="Arial" w:cs="Arial"/>
          <w:sz w:val="22"/>
          <w:szCs w:val="22"/>
        </w:rPr>
        <w:t xml:space="preserve"> aikana. </w:t>
      </w:r>
    </w:p>
    <w:p w:rsidR="00237AA2" w:rsidRDefault="00237AA2" w:rsidP="00237AA2">
      <w:pPr>
        <w:pStyle w:val="normal"/>
        <w:ind w:left="720"/>
        <w:contextualSpacing w:val="0"/>
      </w:pPr>
    </w:p>
    <w:p w:rsidR="00237AA2" w:rsidRDefault="00F11B46" w:rsidP="00237AA2">
      <w:pPr>
        <w:pStyle w:val="normal"/>
        <w:ind w:left="720"/>
        <w:contextualSpacing w:val="0"/>
      </w:pPr>
      <w:r>
        <w:rPr>
          <w:rFonts w:ascii="Arial" w:eastAsia="Arial" w:hAnsi="Arial" w:cs="Arial"/>
          <w:sz w:val="22"/>
          <w:szCs w:val="22"/>
        </w:rPr>
        <w:t>Käyttäjä</w:t>
      </w:r>
      <w:r w:rsidR="00237AA2">
        <w:rPr>
          <w:rFonts w:ascii="Arial" w:eastAsia="Arial" w:hAnsi="Arial" w:cs="Arial"/>
          <w:sz w:val="22"/>
          <w:szCs w:val="22"/>
        </w:rPr>
        <w:t xml:space="preserve"> huolehtii siitä, että analysointiin osallistuvat henkilöt ovat sitoutuneet luovuttamaan Immateriaalioikeudet </w:t>
      </w:r>
      <w:r>
        <w:rPr>
          <w:rFonts w:ascii="Arial" w:eastAsia="Arial" w:hAnsi="Arial" w:cs="Arial"/>
          <w:sz w:val="22"/>
          <w:szCs w:val="22"/>
        </w:rPr>
        <w:t>Käyttäjälle</w:t>
      </w:r>
      <w:r w:rsidR="00237AA2">
        <w:rPr>
          <w:rFonts w:ascii="Arial" w:eastAsia="Arial" w:hAnsi="Arial" w:cs="Arial"/>
          <w:sz w:val="22"/>
          <w:szCs w:val="22"/>
        </w:rPr>
        <w:t xml:space="preserve">, jotta se voi täyttää tämän sopimuksen mukaiset velvollisuutensa </w:t>
      </w:r>
      <w:r>
        <w:rPr>
          <w:rFonts w:ascii="Arial" w:eastAsia="Arial" w:hAnsi="Arial" w:cs="Arial"/>
          <w:sz w:val="22"/>
          <w:szCs w:val="22"/>
        </w:rPr>
        <w:t>O</w:t>
      </w:r>
      <w:r w:rsidR="00237AA2">
        <w:rPr>
          <w:rFonts w:ascii="Arial" w:eastAsia="Arial" w:hAnsi="Arial" w:cs="Arial"/>
          <w:sz w:val="22"/>
          <w:szCs w:val="22"/>
        </w:rPr>
        <w:t xml:space="preserve">mistajaan </w:t>
      </w:r>
      <w:r>
        <w:rPr>
          <w:rFonts w:ascii="Arial" w:eastAsia="Arial" w:hAnsi="Arial" w:cs="Arial"/>
          <w:sz w:val="22"/>
          <w:szCs w:val="22"/>
        </w:rPr>
        <w:t>nä</w:t>
      </w:r>
      <w:r w:rsidR="00237AA2">
        <w:rPr>
          <w:rFonts w:ascii="Arial" w:eastAsia="Arial" w:hAnsi="Arial" w:cs="Arial"/>
          <w:sz w:val="22"/>
          <w:szCs w:val="22"/>
        </w:rPr>
        <w:t>hden.</w:t>
      </w:r>
    </w:p>
    <w:p w:rsidR="00237AA2" w:rsidRDefault="00237AA2" w:rsidP="00237AA2">
      <w:pPr>
        <w:pStyle w:val="normal"/>
        <w:ind w:left="720"/>
        <w:contextualSpacing w:val="0"/>
      </w:pPr>
    </w:p>
    <w:p w:rsidR="00237AA2" w:rsidRPr="00F11B46" w:rsidRDefault="00237AA2" w:rsidP="00237AA2">
      <w:pPr>
        <w:pStyle w:val="normal"/>
        <w:ind w:left="720"/>
        <w:contextualSpacing w:val="0"/>
        <w:rPr>
          <w:b/>
        </w:rPr>
      </w:pPr>
    </w:p>
    <w:p w:rsidR="00237AA2" w:rsidRPr="00F11B46" w:rsidRDefault="00F11B46" w:rsidP="00237AA2">
      <w:pPr>
        <w:pStyle w:val="normal"/>
        <w:contextualSpacing w:val="0"/>
        <w:rPr>
          <w:b/>
        </w:rPr>
      </w:pPr>
      <w:r w:rsidRPr="00F11B46">
        <w:rPr>
          <w:rFonts w:ascii="Arial" w:eastAsia="Arial" w:hAnsi="Arial" w:cs="Arial"/>
          <w:b/>
          <w:sz w:val="22"/>
          <w:szCs w:val="22"/>
        </w:rPr>
        <w:t>6</w:t>
      </w:r>
      <w:r w:rsidR="00237AA2" w:rsidRPr="00F11B46">
        <w:rPr>
          <w:rFonts w:ascii="Arial" w:eastAsia="Arial" w:hAnsi="Arial" w:cs="Arial"/>
          <w:b/>
          <w:sz w:val="22"/>
          <w:szCs w:val="22"/>
        </w:rPr>
        <w:t xml:space="preserve">. </w:t>
      </w:r>
      <w:r w:rsidR="00ED7214">
        <w:rPr>
          <w:rFonts w:ascii="Arial" w:eastAsia="Arial" w:hAnsi="Arial" w:cs="Arial"/>
          <w:b/>
          <w:sz w:val="22"/>
          <w:szCs w:val="22"/>
        </w:rPr>
        <w:t>Muut s</w:t>
      </w:r>
      <w:r w:rsidR="00237AA2" w:rsidRPr="00F11B46">
        <w:rPr>
          <w:rFonts w:ascii="Arial" w:eastAsia="Arial" w:hAnsi="Arial" w:cs="Arial"/>
          <w:b/>
          <w:sz w:val="22"/>
          <w:szCs w:val="22"/>
        </w:rPr>
        <w:t>opimu</w:t>
      </w:r>
      <w:r w:rsidR="00ED7214">
        <w:rPr>
          <w:rFonts w:ascii="Arial" w:eastAsia="Arial" w:hAnsi="Arial" w:cs="Arial"/>
          <w:b/>
          <w:sz w:val="22"/>
          <w:szCs w:val="22"/>
        </w:rPr>
        <w:t>smääräykset</w:t>
      </w:r>
    </w:p>
    <w:p w:rsidR="00237AA2" w:rsidRDefault="00237AA2" w:rsidP="00237AA2">
      <w:pPr>
        <w:pStyle w:val="normal"/>
        <w:contextualSpacing w:val="0"/>
      </w:pPr>
    </w:p>
    <w:p w:rsidR="00ED7214" w:rsidRDefault="00237AA2" w:rsidP="00237AA2">
      <w:pPr>
        <w:pStyle w:val="normal"/>
        <w:ind w:left="720"/>
        <w:contextualSpacing w:val="0"/>
        <w:rPr>
          <w:rFonts w:ascii="Arial" w:eastAsia="Arial" w:hAnsi="Arial" w:cs="Arial"/>
          <w:sz w:val="22"/>
          <w:szCs w:val="22"/>
        </w:rPr>
      </w:pPr>
      <w:r>
        <w:rPr>
          <w:rFonts w:ascii="Arial" w:eastAsia="Arial" w:hAnsi="Arial" w:cs="Arial"/>
          <w:sz w:val="22"/>
          <w:szCs w:val="22"/>
        </w:rPr>
        <w:t xml:space="preserve">Tämä sopimus tulee voimaan sopijaosapuolten allekirjoitettua sen.  Tätä sopimusta on tehty </w:t>
      </w:r>
      <w:r>
        <w:rPr>
          <w:rFonts w:ascii="Arial" w:eastAsia="Arial" w:hAnsi="Arial" w:cs="Arial"/>
          <w:sz w:val="22"/>
          <w:szCs w:val="22"/>
        </w:rPr>
        <w:br/>
      </w:r>
      <w:r w:rsidR="00F11B46">
        <w:rPr>
          <w:rFonts w:ascii="Arial" w:eastAsia="Arial" w:hAnsi="Arial" w:cs="Arial"/>
          <w:sz w:val="22"/>
          <w:szCs w:val="22"/>
        </w:rPr>
        <w:t>k</w:t>
      </w:r>
      <w:r>
        <w:rPr>
          <w:rFonts w:ascii="Arial" w:eastAsia="Arial" w:hAnsi="Arial" w:cs="Arial"/>
          <w:sz w:val="22"/>
          <w:szCs w:val="22"/>
        </w:rPr>
        <w:t xml:space="preserve">aksi samasanaista kappaletta, yksi </w:t>
      </w:r>
      <w:r w:rsidR="00F11B46">
        <w:rPr>
          <w:rFonts w:ascii="Arial" w:eastAsia="Arial" w:hAnsi="Arial" w:cs="Arial"/>
          <w:sz w:val="22"/>
          <w:szCs w:val="22"/>
        </w:rPr>
        <w:t>O</w:t>
      </w:r>
      <w:r>
        <w:rPr>
          <w:rFonts w:ascii="Arial" w:eastAsia="Arial" w:hAnsi="Arial" w:cs="Arial"/>
          <w:sz w:val="22"/>
          <w:szCs w:val="22"/>
        </w:rPr>
        <w:t xml:space="preserve">mistajalle ja toinen </w:t>
      </w:r>
      <w:r w:rsidR="00F11B46">
        <w:rPr>
          <w:rFonts w:ascii="Arial" w:eastAsia="Arial" w:hAnsi="Arial" w:cs="Arial"/>
          <w:sz w:val="22"/>
          <w:szCs w:val="22"/>
        </w:rPr>
        <w:t>Käyttäjälle</w:t>
      </w:r>
      <w:r>
        <w:rPr>
          <w:rFonts w:ascii="Arial" w:eastAsia="Arial" w:hAnsi="Arial" w:cs="Arial"/>
          <w:sz w:val="22"/>
          <w:szCs w:val="22"/>
        </w:rPr>
        <w:t xml:space="preserve">. </w:t>
      </w:r>
    </w:p>
    <w:p w:rsidR="00ED7214" w:rsidRDefault="00ED7214" w:rsidP="00237AA2">
      <w:pPr>
        <w:pStyle w:val="normal"/>
        <w:ind w:left="720"/>
        <w:contextualSpacing w:val="0"/>
        <w:rPr>
          <w:rFonts w:ascii="Arial" w:eastAsia="Arial" w:hAnsi="Arial" w:cs="Arial"/>
          <w:sz w:val="22"/>
          <w:szCs w:val="22"/>
        </w:rPr>
      </w:pPr>
    </w:p>
    <w:p w:rsidR="00F11B46" w:rsidRDefault="00ED7214" w:rsidP="00237AA2">
      <w:pPr>
        <w:pStyle w:val="normal"/>
        <w:ind w:left="720"/>
        <w:contextualSpacing w:val="0"/>
        <w:rPr>
          <w:rFonts w:ascii="Arial" w:eastAsia="Arial" w:hAnsi="Arial" w:cs="Arial"/>
          <w:sz w:val="22"/>
          <w:szCs w:val="22"/>
        </w:rPr>
      </w:pPr>
      <w:r>
        <w:rPr>
          <w:rFonts w:ascii="Arial" w:eastAsia="Arial" w:hAnsi="Arial" w:cs="Arial"/>
          <w:sz w:val="22"/>
          <w:szCs w:val="22"/>
        </w:rPr>
        <w:t>Tähän sopimukseen sovelletaan Suomen lakia. Riitojen ratkaisupaikka on Helsingin käräjäoikeus.</w:t>
      </w:r>
      <w:r w:rsidR="00237AA2">
        <w:rPr>
          <w:rFonts w:ascii="Arial" w:eastAsia="Arial" w:hAnsi="Arial" w:cs="Arial"/>
          <w:sz w:val="22"/>
          <w:szCs w:val="22"/>
        </w:rPr>
        <w:br/>
      </w:r>
      <w:r w:rsidR="00237AA2">
        <w:rPr>
          <w:rFonts w:ascii="Arial" w:eastAsia="Arial" w:hAnsi="Arial" w:cs="Arial"/>
          <w:sz w:val="22"/>
          <w:szCs w:val="22"/>
        </w:rPr>
        <w:br/>
      </w:r>
      <w:r w:rsidR="00237AA2">
        <w:rPr>
          <w:rFonts w:ascii="Arial" w:eastAsia="Arial" w:hAnsi="Arial" w:cs="Arial"/>
          <w:sz w:val="22"/>
          <w:szCs w:val="22"/>
        </w:rPr>
        <w:br/>
      </w:r>
    </w:p>
    <w:p w:rsidR="00F11B46" w:rsidRDefault="00F11B46" w:rsidP="00237AA2">
      <w:pPr>
        <w:pStyle w:val="normal"/>
        <w:ind w:left="720"/>
        <w:contextualSpacing w:val="0"/>
        <w:rPr>
          <w:rFonts w:ascii="Arial" w:eastAsia="Arial" w:hAnsi="Arial" w:cs="Arial"/>
          <w:sz w:val="22"/>
          <w:szCs w:val="22"/>
        </w:rPr>
      </w:pPr>
    </w:p>
    <w:p w:rsidR="00F11B46" w:rsidRPr="00DA00EE" w:rsidRDefault="00F11B46" w:rsidP="00F11B46">
      <w:pPr>
        <w:pStyle w:val="Vakiosisennys"/>
        <w:rPr>
          <w:rFonts w:ascii="Times New Roman" w:hAnsi="Times New Roman"/>
          <w:b/>
        </w:rPr>
      </w:pPr>
      <w:r w:rsidRPr="00DA00EE">
        <w:rPr>
          <w:rFonts w:ascii="Times New Roman" w:hAnsi="Times New Roman"/>
          <w:b/>
        </w:rPr>
        <w:t xml:space="preserve">Päiväys: </w:t>
      </w:r>
      <w:r w:rsidRPr="00DA00EE">
        <w:rPr>
          <w:rFonts w:ascii="Times New Roman" w:hAnsi="Times New Roman"/>
          <w:b/>
        </w:rPr>
        <w:tab/>
      </w:r>
      <w:r w:rsidRPr="00DA00EE">
        <w:rPr>
          <w:rFonts w:ascii="Times New Roman" w:hAnsi="Times New Roman"/>
          <w:b/>
        </w:rPr>
        <w:tab/>
      </w:r>
      <w:r w:rsidRPr="00DA00EE">
        <w:rPr>
          <w:rFonts w:ascii="Times New Roman" w:hAnsi="Times New Roman"/>
          <w:b/>
        </w:rPr>
        <w:tab/>
        <w:t>Päiväys:</w:t>
      </w:r>
    </w:p>
    <w:p w:rsidR="00F11B46" w:rsidRPr="00DA00EE" w:rsidRDefault="00F11B46" w:rsidP="00F11B46">
      <w:pPr>
        <w:pStyle w:val="Vakiosisennys"/>
        <w:rPr>
          <w:rFonts w:ascii="Times New Roman" w:hAnsi="Times New Roman"/>
          <w:b/>
        </w:rPr>
      </w:pPr>
    </w:p>
    <w:p w:rsidR="00F11B46" w:rsidRDefault="00F11B46" w:rsidP="00F11B46">
      <w:pPr>
        <w:pStyle w:val="Vakiosisennys"/>
        <w:rPr>
          <w:rFonts w:ascii="Times New Roman" w:hAnsi="Times New Roman"/>
          <w:b/>
        </w:rPr>
      </w:pPr>
      <w:r>
        <w:rPr>
          <w:rFonts w:ascii="Times New Roman" w:hAnsi="Times New Roman"/>
          <w:b/>
        </w:rPr>
        <w:t>Paikka:</w:t>
      </w:r>
      <w:r>
        <w:rPr>
          <w:rFonts w:ascii="Times New Roman" w:hAnsi="Times New Roman"/>
          <w:b/>
        </w:rPr>
        <w:tab/>
      </w:r>
      <w:r>
        <w:rPr>
          <w:rFonts w:ascii="Times New Roman" w:hAnsi="Times New Roman"/>
          <w:b/>
        </w:rPr>
        <w:tab/>
      </w:r>
      <w:r>
        <w:rPr>
          <w:rFonts w:ascii="Times New Roman" w:hAnsi="Times New Roman"/>
          <w:b/>
        </w:rPr>
        <w:tab/>
        <w:t>Paikka:</w:t>
      </w:r>
    </w:p>
    <w:p w:rsidR="00F11B46" w:rsidRDefault="00F11B46" w:rsidP="00F11B46">
      <w:pPr>
        <w:pStyle w:val="Vakiosisennys"/>
        <w:rPr>
          <w:rFonts w:ascii="Times New Roman" w:hAnsi="Times New Roman"/>
          <w:b/>
        </w:rPr>
      </w:pPr>
    </w:p>
    <w:p w:rsidR="00F11B46" w:rsidRPr="00DA00EE" w:rsidRDefault="00485B09" w:rsidP="00F11B46">
      <w:pPr>
        <w:pStyle w:val="Vakiosisennys"/>
        <w:rPr>
          <w:rFonts w:ascii="Times New Roman" w:hAnsi="Times New Roman"/>
          <w:b/>
          <w:i/>
        </w:rPr>
      </w:pPr>
      <w:r>
        <w:rPr>
          <w:rFonts w:ascii="Times New Roman" w:hAnsi="Times New Roman"/>
          <w:b/>
        </w:rPr>
        <w:t xml:space="preserve">YRITYS OY </w:t>
      </w:r>
      <w:r w:rsidR="00F11B46" w:rsidRPr="00DA00EE">
        <w:rPr>
          <w:rFonts w:ascii="Times New Roman" w:hAnsi="Times New Roman"/>
          <w:b/>
        </w:rPr>
        <w:t xml:space="preserve"> </w:t>
      </w:r>
      <w:r w:rsidR="00F11B46" w:rsidRPr="00DA00EE">
        <w:rPr>
          <w:rFonts w:ascii="Times New Roman" w:hAnsi="Times New Roman"/>
          <w:b/>
        </w:rPr>
        <w:tab/>
      </w:r>
      <w:r w:rsidR="00F11B46" w:rsidRPr="00DA00EE">
        <w:rPr>
          <w:rFonts w:ascii="Times New Roman" w:hAnsi="Times New Roman"/>
          <w:b/>
        </w:rPr>
        <w:tab/>
      </w:r>
      <w:r w:rsidR="00F11B46" w:rsidRPr="00DA00EE">
        <w:rPr>
          <w:rFonts w:ascii="Times New Roman" w:hAnsi="Times New Roman"/>
          <w:b/>
        </w:rPr>
        <w:tab/>
      </w:r>
      <w:r>
        <w:rPr>
          <w:rFonts w:ascii="Times New Roman" w:hAnsi="Times New Roman"/>
          <w:b/>
        </w:rPr>
        <w:t xml:space="preserve">XYZ </w:t>
      </w:r>
      <w:r w:rsidR="00F11B46">
        <w:rPr>
          <w:rFonts w:ascii="Times New Roman" w:hAnsi="Times New Roman"/>
          <w:b/>
        </w:rPr>
        <w:t>O</w:t>
      </w:r>
      <w:r>
        <w:rPr>
          <w:rFonts w:ascii="Times New Roman" w:hAnsi="Times New Roman"/>
          <w:b/>
        </w:rPr>
        <w:t>Y</w:t>
      </w:r>
    </w:p>
    <w:p w:rsidR="00F11B46" w:rsidRPr="00DA00EE" w:rsidRDefault="00F11B46" w:rsidP="00F11B46">
      <w:pPr>
        <w:pStyle w:val="Vakiosisennys"/>
        <w:rPr>
          <w:rFonts w:ascii="Times New Roman" w:hAnsi="Times New Roman"/>
          <w:b/>
        </w:rPr>
      </w:pPr>
    </w:p>
    <w:p w:rsidR="00F11B46" w:rsidRPr="00DA00EE" w:rsidRDefault="00F11B46" w:rsidP="00F11B46">
      <w:pPr>
        <w:pStyle w:val="Vakiosisennys"/>
        <w:rPr>
          <w:rFonts w:ascii="Times New Roman" w:hAnsi="Times New Roman"/>
          <w:b/>
        </w:rPr>
      </w:pPr>
      <w:r w:rsidRPr="00DA00EE">
        <w:rPr>
          <w:rFonts w:ascii="Times New Roman" w:hAnsi="Times New Roman"/>
          <w:b/>
        </w:rPr>
        <w:t>_________________________</w:t>
      </w:r>
      <w:r w:rsidRPr="00DA00EE">
        <w:rPr>
          <w:rFonts w:ascii="Times New Roman" w:hAnsi="Times New Roman"/>
          <w:b/>
        </w:rPr>
        <w:tab/>
        <w:t xml:space="preserve"> </w:t>
      </w:r>
      <w:r w:rsidRPr="00DA00EE">
        <w:rPr>
          <w:rFonts w:ascii="Times New Roman" w:hAnsi="Times New Roman"/>
          <w:b/>
        </w:rPr>
        <w:tab/>
        <w:t>__________________________</w:t>
      </w:r>
    </w:p>
    <w:p w:rsidR="00F11B46" w:rsidRPr="00DA00EE" w:rsidRDefault="00F11B46" w:rsidP="00F11B46">
      <w:pPr>
        <w:pStyle w:val="Vakiosisennys"/>
        <w:rPr>
          <w:rFonts w:ascii="Times New Roman" w:hAnsi="Times New Roman"/>
          <w:b/>
        </w:rPr>
      </w:pPr>
      <w:r w:rsidRPr="00DA00EE">
        <w:rPr>
          <w:rFonts w:ascii="Times New Roman" w:hAnsi="Times New Roman"/>
          <w:b/>
        </w:rPr>
        <w:t>Nimi</w:t>
      </w:r>
      <w:r w:rsidRPr="00DA00EE">
        <w:rPr>
          <w:rFonts w:ascii="Times New Roman" w:hAnsi="Times New Roman"/>
          <w:b/>
        </w:rPr>
        <w:tab/>
      </w:r>
      <w:r w:rsidRPr="00DA00EE">
        <w:rPr>
          <w:rFonts w:ascii="Times New Roman" w:hAnsi="Times New Roman"/>
          <w:b/>
        </w:rPr>
        <w:tab/>
      </w:r>
      <w:r w:rsidRPr="00DA00EE">
        <w:rPr>
          <w:rFonts w:ascii="Times New Roman" w:hAnsi="Times New Roman"/>
          <w:b/>
        </w:rPr>
        <w:tab/>
        <w:t xml:space="preserve">Nimi </w:t>
      </w:r>
      <w:r w:rsidRPr="00DA00EE">
        <w:rPr>
          <w:rFonts w:ascii="Times New Roman" w:hAnsi="Times New Roman"/>
          <w:b/>
        </w:rPr>
        <w:tab/>
      </w:r>
    </w:p>
    <w:p w:rsidR="00F11B46" w:rsidRPr="00DA00EE" w:rsidRDefault="00F11B46" w:rsidP="00F11B46">
      <w:pPr>
        <w:pStyle w:val="Vakiosisennys"/>
        <w:rPr>
          <w:rFonts w:ascii="Times New Roman" w:hAnsi="Times New Roman"/>
          <w:b/>
        </w:rPr>
      </w:pPr>
    </w:p>
    <w:p w:rsidR="00F11B46" w:rsidRPr="00DA00EE" w:rsidRDefault="00F11B46" w:rsidP="00F11B46">
      <w:pPr>
        <w:pStyle w:val="Vakiosisennys"/>
        <w:rPr>
          <w:rFonts w:ascii="Times New Roman" w:hAnsi="Times New Roman"/>
          <w:b/>
        </w:rPr>
      </w:pPr>
      <w:r w:rsidRPr="00DA00EE">
        <w:rPr>
          <w:rFonts w:ascii="Times New Roman" w:hAnsi="Times New Roman"/>
          <w:b/>
        </w:rPr>
        <w:t>__________________________</w:t>
      </w:r>
      <w:r w:rsidRPr="00DA00EE">
        <w:rPr>
          <w:rFonts w:ascii="Times New Roman" w:hAnsi="Times New Roman"/>
          <w:b/>
        </w:rPr>
        <w:tab/>
      </w:r>
      <w:r w:rsidRPr="00DA00EE">
        <w:rPr>
          <w:rFonts w:ascii="Times New Roman" w:hAnsi="Times New Roman"/>
          <w:b/>
        </w:rPr>
        <w:tab/>
        <w:t>__________________________</w:t>
      </w:r>
      <w:r w:rsidRPr="00DA00EE">
        <w:rPr>
          <w:rFonts w:ascii="Times New Roman" w:hAnsi="Times New Roman"/>
          <w:b/>
        </w:rPr>
        <w:tab/>
      </w:r>
    </w:p>
    <w:p w:rsidR="00F11B46" w:rsidRPr="00DA00EE" w:rsidRDefault="00F11B46" w:rsidP="00F11B46">
      <w:pPr>
        <w:pStyle w:val="Vakiosisennys"/>
        <w:rPr>
          <w:rFonts w:ascii="Times New Roman" w:hAnsi="Times New Roman"/>
          <w:b/>
        </w:rPr>
      </w:pPr>
      <w:r w:rsidRPr="00DA00EE">
        <w:rPr>
          <w:rFonts w:ascii="Times New Roman" w:hAnsi="Times New Roman"/>
          <w:b/>
        </w:rPr>
        <w:t>Asema</w:t>
      </w:r>
      <w:r w:rsidRPr="00DA00EE">
        <w:rPr>
          <w:rFonts w:ascii="Times New Roman" w:hAnsi="Times New Roman"/>
          <w:b/>
        </w:rPr>
        <w:tab/>
      </w:r>
      <w:r w:rsidRPr="00DA00EE">
        <w:rPr>
          <w:rFonts w:ascii="Times New Roman" w:hAnsi="Times New Roman"/>
          <w:b/>
        </w:rPr>
        <w:tab/>
      </w:r>
      <w:r w:rsidRPr="00DA00EE">
        <w:rPr>
          <w:rFonts w:ascii="Times New Roman" w:hAnsi="Times New Roman"/>
          <w:b/>
        </w:rPr>
        <w:tab/>
        <w:t>Asema</w:t>
      </w:r>
    </w:p>
    <w:p w:rsidR="00F11B46" w:rsidRDefault="00F11B46" w:rsidP="00237AA2">
      <w:pPr>
        <w:pStyle w:val="normal"/>
        <w:ind w:left="720"/>
        <w:contextualSpacing w:val="0"/>
        <w:rPr>
          <w:rFonts w:ascii="Arial" w:eastAsia="Arial" w:hAnsi="Arial" w:cs="Arial"/>
          <w:sz w:val="22"/>
          <w:szCs w:val="22"/>
        </w:rPr>
      </w:pPr>
    </w:p>
    <w:p w:rsidR="00F11B46" w:rsidRDefault="00F11B46" w:rsidP="00237AA2">
      <w:pPr>
        <w:pStyle w:val="normal"/>
        <w:ind w:left="720"/>
        <w:contextualSpacing w:val="0"/>
        <w:rPr>
          <w:rFonts w:ascii="Arial" w:eastAsia="Arial" w:hAnsi="Arial" w:cs="Arial"/>
          <w:sz w:val="22"/>
          <w:szCs w:val="22"/>
        </w:rPr>
      </w:pPr>
    </w:p>
    <w:p w:rsidR="00485B09" w:rsidRDefault="00485B09" w:rsidP="00237AA2">
      <w:pPr>
        <w:pStyle w:val="normal"/>
        <w:ind w:left="720"/>
        <w:contextualSpacing w:val="0"/>
        <w:rPr>
          <w:rFonts w:ascii="Arial" w:eastAsia="Arial" w:hAnsi="Arial" w:cs="Arial"/>
          <w:sz w:val="22"/>
          <w:szCs w:val="22"/>
        </w:rPr>
      </w:pPr>
    </w:p>
    <w:p w:rsidR="00485B09" w:rsidRDefault="00485B09" w:rsidP="00237AA2">
      <w:pPr>
        <w:pStyle w:val="normal"/>
        <w:ind w:left="720"/>
        <w:contextualSpacing w:val="0"/>
        <w:rPr>
          <w:rFonts w:ascii="Arial" w:eastAsia="Arial" w:hAnsi="Arial" w:cs="Arial"/>
          <w:sz w:val="22"/>
          <w:szCs w:val="22"/>
        </w:rPr>
      </w:pPr>
    </w:p>
    <w:p w:rsidR="00485B09" w:rsidRDefault="00485B09" w:rsidP="00237AA2">
      <w:pPr>
        <w:pStyle w:val="normal"/>
        <w:ind w:left="720"/>
        <w:contextualSpacing w:val="0"/>
        <w:rPr>
          <w:rFonts w:ascii="Arial" w:eastAsia="Arial" w:hAnsi="Arial" w:cs="Arial"/>
          <w:sz w:val="22"/>
          <w:szCs w:val="22"/>
        </w:rPr>
      </w:pPr>
    </w:p>
    <w:p w:rsidR="00F11B46" w:rsidRPr="00485B09" w:rsidRDefault="00485B09" w:rsidP="00237AA2">
      <w:pPr>
        <w:pStyle w:val="normal"/>
        <w:ind w:left="720"/>
        <w:contextualSpacing w:val="0"/>
        <w:rPr>
          <w:rFonts w:ascii="Arial" w:eastAsia="Arial" w:hAnsi="Arial" w:cs="Arial"/>
          <w:b/>
          <w:i/>
          <w:sz w:val="32"/>
          <w:szCs w:val="32"/>
        </w:rPr>
      </w:pPr>
      <w:r w:rsidRPr="00485B09">
        <w:rPr>
          <w:rFonts w:ascii="Arial" w:eastAsia="Arial" w:hAnsi="Arial" w:cs="Arial"/>
          <w:b/>
          <w:i/>
          <w:sz w:val="32"/>
          <w:szCs w:val="32"/>
        </w:rPr>
        <w:t>LIITE 1 – DATAN YKSILÖINTI</w:t>
      </w:r>
    </w:p>
    <w:p w:rsidR="00237AA2" w:rsidRPr="00485B09" w:rsidRDefault="00237AA2" w:rsidP="00485B09">
      <w:pPr>
        <w:pStyle w:val="normal"/>
        <w:ind w:left="720"/>
        <w:contextualSpacing w:val="0"/>
        <w:rPr>
          <w:b/>
          <w:i/>
          <w:sz w:val="32"/>
          <w:szCs w:val="32"/>
        </w:rPr>
      </w:pPr>
      <w:r w:rsidRPr="00485B09">
        <w:rPr>
          <w:rFonts w:ascii="Arial" w:eastAsia="Arial" w:hAnsi="Arial" w:cs="Arial"/>
          <w:b/>
          <w:i/>
          <w:sz w:val="32"/>
          <w:szCs w:val="32"/>
        </w:rPr>
        <w:br/>
      </w:r>
      <w:r w:rsidRPr="00485B09">
        <w:rPr>
          <w:rFonts w:ascii="Arial" w:eastAsia="Arial" w:hAnsi="Arial" w:cs="Arial"/>
          <w:b/>
          <w:i/>
          <w:sz w:val="32"/>
          <w:szCs w:val="32"/>
        </w:rPr>
        <w:br/>
      </w:r>
      <w:r w:rsidR="00485B09" w:rsidRPr="00485B09">
        <w:rPr>
          <w:rFonts w:ascii="Arial" w:eastAsia="Arial" w:hAnsi="Arial" w:cs="Arial"/>
          <w:b/>
          <w:i/>
          <w:sz w:val="32"/>
          <w:szCs w:val="32"/>
        </w:rPr>
        <w:t xml:space="preserve">LIITE 2 - DATA-ANALYTIIKAN </w:t>
      </w:r>
      <w:proofErr w:type="gramStart"/>
      <w:r w:rsidR="00485B09" w:rsidRPr="00485B09">
        <w:rPr>
          <w:rFonts w:ascii="Arial" w:eastAsia="Arial" w:hAnsi="Arial" w:cs="Arial"/>
          <w:b/>
          <w:i/>
          <w:sz w:val="32"/>
          <w:szCs w:val="32"/>
        </w:rPr>
        <w:t xml:space="preserve">TIETOSUOJA- </w:t>
      </w:r>
      <w:r w:rsidR="00485B09">
        <w:rPr>
          <w:rFonts w:ascii="Arial" w:eastAsia="Arial" w:hAnsi="Arial" w:cs="Arial"/>
          <w:b/>
          <w:i/>
          <w:sz w:val="32"/>
          <w:szCs w:val="32"/>
        </w:rPr>
        <w:t xml:space="preserve"> </w:t>
      </w:r>
      <w:r w:rsidR="00485B09" w:rsidRPr="00485B09">
        <w:rPr>
          <w:rFonts w:ascii="Arial" w:eastAsia="Arial" w:hAnsi="Arial" w:cs="Arial"/>
          <w:b/>
          <w:i/>
          <w:sz w:val="32"/>
          <w:szCs w:val="32"/>
        </w:rPr>
        <w:t>JA</w:t>
      </w:r>
      <w:proofErr w:type="gramEnd"/>
      <w:r w:rsidR="00485B09">
        <w:rPr>
          <w:rFonts w:ascii="Arial" w:eastAsia="Arial" w:hAnsi="Arial" w:cs="Arial"/>
          <w:b/>
          <w:i/>
          <w:sz w:val="32"/>
          <w:szCs w:val="32"/>
        </w:rPr>
        <w:t xml:space="preserve">             </w:t>
      </w:r>
      <w:r w:rsidR="00485B09" w:rsidRPr="00485B09">
        <w:rPr>
          <w:rFonts w:ascii="Arial" w:eastAsia="Arial" w:hAnsi="Arial" w:cs="Arial"/>
          <w:b/>
          <w:i/>
          <w:sz w:val="32"/>
          <w:szCs w:val="32"/>
        </w:rPr>
        <w:t>TURVAMENETTELYT</w:t>
      </w:r>
    </w:p>
    <w:p w:rsidR="00237AA2" w:rsidRDefault="00237AA2" w:rsidP="00237AA2">
      <w:pPr>
        <w:pStyle w:val="normal"/>
        <w:contextualSpacing w:val="0"/>
      </w:pPr>
    </w:p>
    <w:p w:rsidR="00C13D14" w:rsidRDefault="00C13D14"/>
    <w:sectPr w:rsidR="00C13D14" w:rsidSect="00906D23">
      <w:footerReference w:type="default" r:id="rId6"/>
      <w:pgSz w:w="12240" w:h="15840"/>
      <w:pgMar w:top="1134" w:right="1134" w:bottom="1134" w:left="1134"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4BC" w:rsidRDefault="006644BC" w:rsidP="00237AA2">
      <w:r>
        <w:separator/>
      </w:r>
    </w:p>
  </w:endnote>
  <w:endnote w:type="continuationSeparator" w:id="0">
    <w:p w:rsidR="006644BC" w:rsidRDefault="006644BC" w:rsidP="00237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23" w:rsidRDefault="006644BC">
    <w:pPr>
      <w:pStyle w:val="normal"/>
      <w:contextualSpacing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4BC" w:rsidRDefault="006644BC" w:rsidP="00237AA2">
      <w:r>
        <w:separator/>
      </w:r>
    </w:p>
  </w:footnote>
  <w:footnote w:type="continuationSeparator" w:id="0">
    <w:p w:rsidR="006644BC" w:rsidRDefault="006644BC" w:rsidP="00237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237AA2"/>
    <w:rsid w:val="00237AA2"/>
    <w:rsid w:val="00280E9E"/>
    <w:rsid w:val="002D0F85"/>
    <w:rsid w:val="003C73E2"/>
    <w:rsid w:val="003F724E"/>
    <w:rsid w:val="00485B09"/>
    <w:rsid w:val="004E4E45"/>
    <w:rsid w:val="006644BC"/>
    <w:rsid w:val="007A1402"/>
    <w:rsid w:val="00916A92"/>
    <w:rsid w:val="00A32A67"/>
    <w:rsid w:val="00AF22C1"/>
    <w:rsid w:val="00B5642E"/>
    <w:rsid w:val="00C13D14"/>
    <w:rsid w:val="00D41A84"/>
    <w:rsid w:val="00D71D0B"/>
    <w:rsid w:val="00ED7214"/>
    <w:rsid w:val="00F006A8"/>
    <w:rsid w:val="00F02721"/>
    <w:rsid w:val="00F11B46"/>
    <w:rsid w:val="00FA261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37AA2"/>
    <w:pPr>
      <w:spacing w:after="0" w:line="240" w:lineRule="auto"/>
      <w:contextualSpacing/>
    </w:pPr>
    <w:rPr>
      <w:rFonts w:ascii="Verdana" w:eastAsia="Verdana" w:hAnsi="Verdana" w:cs="Verdana"/>
      <w:color w:val="000000"/>
      <w:sz w:val="24"/>
      <w:szCs w:val="24"/>
      <w:lang w:eastAsia="fi-FI"/>
    </w:rPr>
  </w:style>
  <w:style w:type="paragraph" w:styleId="Otsikko1">
    <w:name w:val="heading 1"/>
    <w:basedOn w:val="Normaali"/>
    <w:next w:val="Normaali"/>
    <w:link w:val="Otsikko1Char"/>
    <w:qFormat/>
    <w:rsid w:val="00FA261C"/>
    <w:pPr>
      <w:keepNext/>
      <w:widowControl w:val="0"/>
      <w:tabs>
        <w:tab w:val="left" w:pos="0"/>
        <w:tab w:val="left" w:pos="1303"/>
        <w:tab w:val="left" w:pos="2606"/>
        <w:tab w:val="left" w:pos="3909"/>
        <w:tab w:val="left" w:pos="5212"/>
        <w:tab w:val="left" w:pos="6516"/>
        <w:tab w:val="left" w:pos="7819"/>
        <w:tab w:val="left" w:pos="9122"/>
      </w:tabs>
      <w:suppressAutoHyphens/>
      <w:autoSpaceDE w:val="0"/>
      <w:autoSpaceDN w:val="0"/>
      <w:adjustRightInd w:val="0"/>
      <w:spacing w:line="240" w:lineRule="atLeast"/>
      <w:ind w:left="1303" w:hanging="1303"/>
      <w:contextualSpacing w:val="0"/>
      <w:outlineLvl w:val="0"/>
    </w:pPr>
    <w:rPr>
      <w:rFonts w:ascii="Times New Roman" w:eastAsia="Times New Roman" w:hAnsi="Times New Roman" w:cs="Times New Roman"/>
      <w:b/>
      <w:bCs/>
      <w:color w:val="auto"/>
      <w:sz w:val="20"/>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237AA2"/>
    <w:pPr>
      <w:tabs>
        <w:tab w:val="center" w:pos="4819"/>
        <w:tab w:val="right" w:pos="9638"/>
      </w:tabs>
      <w:contextualSpacing w:val="0"/>
    </w:pPr>
    <w:rPr>
      <w:rFonts w:asciiTheme="minorHAnsi" w:eastAsiaTheme="minorHAnsi" w:hAnsiTheme="minorHAnsi" w:cstheme="minorBidi"/>
      <w:color w:val="auto"/>
      <w:sz w:val="22"/>
      <w:szCs w:val="22"/>
      <w:lang w:eastAsia="en-US"/>
    </w:rPr>
  </w:style>
  <w:style w:type="character" w:customStyle="1" w:styleId="YltunnisteChar">
    <w:name w:val="Ylätunniste Char"/>
    <w:basedOn w:val="Kappaleenoletusfontti"/>
    <w:link w:val="Yltunniste"/>
    <w:uiPriority w:val="99"/>
    <w:semiHidden/>
    <w:rsid w:val="00237AA2"/>
  </w:style>
  <w:style w:type="paragraph" w:styleId="Alatunniste">
    <w:name w:val="footer"/>
    <w:basedOn w:val="Normaali"/>
    <w:link w:val="AlatunnisteChar"/>
    <w:uiPriority w:val="99"/>
    <w:semiHidden/>
    <w:unhideWhenUsed/>
    <w:rsid w:val="00237AA2"/>
    <w:pPr>
      <w:tabs>
        <w:tab w:val="center" w:pos="4819"/>
        <w:tab w:val="right" w:pos="9638"/>
      </w:tabs>
      <w:contextualSpacing w:val="0"/>
    </w:pPr>
    <w:rPr>
      <w:rFonts w:asciiTheme="minorHAnsi" w:eastAsiaTheme="minorHAnsi" w:hAnsiTheme="minorHAnsi" w:cstheme="minorBidi"/>
      <w:color w:val="auto"/>
      <w:sz w:val="22"/>
      <w:szCs w:val="22"/>
      <w:lang w:eastAsia="en-US"/>
    </w:rPr>
  </w:style>
  <w:style w:type="character" w:customStyle="1" w:styleId="AlatunnisteChar">
    <w:name w:val="Alatunniste Char"/>
    <w:basedOn w:val="Kappaleenoletusfontti"/>
    <w:link w:val="Alatunniste"/>
    <w:uiPriority w:val="99"/>
    <w:semiHidden/>
    <w:rsid w:val="00237AA2"/>
  </w:style>
  <w:style w:type="paragraph" w:customStyle="1" w:styleId="normal">
    <w:name w:val="normal"/>
    <w:rsid w:val="00237AA2"/>
    <w:pPr>
      <w:spacing w:after="0" w:line="240" w:lineRule="auto"/>
      <w:contextualSpacing/>
    </w:pPr>
    <w:rPr>
      <w:rFonts w:ascii="Verdana" w:eastAsia="Verdana" w:hAnsi="Verdana" w:cs="Verdana"/>
      <w:color w:val="000000"/>
      <w:sz w:val="24"/>
      <w:szCs w:val="24"/>
      <w:lang w:eastAsia="fi-FI"/>
    </w:rPr>
  </w:style>
  <w:style w:type="paragraph" w:styleId="Seliteteksti">
    <w:name w:val="Balloon Text"/>
    <w:basedOn w:val="Normaali"/>
    <w:link w:val="SelitetekstiChar"/>
    <w:uiPriority w:val="99"/>
    <w:semiHidden/>
    <w:unhideWhenUsed/>
    <w:rsid w:val="00237AA2"/>
    <w:rPr>
      <w:rFonts w:ascii="Tahoma" w:hAnsi="Tahoma" w:cs="Tahoma"/>
      <w:sz w:val="16"/>
      <w:szCs w:val="16"/>
    </w:rPr>
  </w:style>
  <w:style w:type="character" w:customStyle="1" w:styleId="SelitetekstiChar">
    <w:name w:val="Seliteteksti Char"/>
    <w:basedOn w:val="Kappaleenoletusfontti"/>
    <w:link w:val="Seliteteksti"/>
    <w:uiPriority w:val="99"/>
    <w:semiHidden/>
    <w:rsid w:val="00237AA2"/>
    <w:rPr>
      <w:rFonts w:ascii="Tahoma" w:eastAsia="Verdana" w:hAnsi="Tahoma" w:cs="Tahoma"/>
      <w:color w:val="000000"/>
      <w:sz w:val="16"/>
      <w:szCs w:val="16"/>
      <w:lang w:eastAsia="fi-FI"/>
    </w:rPr>
  </w:style>
  <w:style w:type="paragraph" w:styleId="Vakiosisennys">
    <w:name w:val="Normal Indent"/>
    <w:basedOn w:val="Normaali"/>
    <w:rsid w:val="00F11B46"/>
    <w:pPr>
      <w:spacing w:line="264" w:lineRule="auto"/>
      <w:ind w:left="992"/>
      <w:contextualSpacing w:val="0"/>
    </w:pPr>
    <w:rPr>
      <w:rFonts w:ascii="Arial" w:eastAsia="Times New Roman" w:hAnsi="Arial" w:cs="Times New Roman"/>
      <w:color w:val="auto"/>
      <w:sz w:val="22"/>
      <w:szCs w:val="22"/>
    </w:rPr>
  </w:style>
  <w:style w:type="character" w:customStyle="1" w:styleId="Otsikko1Char">
    <w:name w:val="Otsikko 1 Char"/>
    <w:basedOn w:val="Kappaleenoletusfontti"/>
    <w:link w:val="Otsikko1"/>
    <w:rsid w:val="00FA261C"/>
    <w:rPr>
      <w:rFonts w:ascii="Times New Roman" w:eastAsia="Times New Roman" w:hAnsi="Times New Roman" w:cs="Times New Roman"/>
      <w:b/>
      <w:bCs/>
      <w:sz w:val="20"/>
      <w:szCs w:val="20"/>
      <w:lang w:val="en-US" w:eastAsia="fi-FI"/>
    </w:rPr>
  </w:style>
  <w:style w:type="paragraph" w:customStyle="1" w:styleId="Default">
    <w:name w:val="Default"/>
    <w:rsid w:val="00FA26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5008</Characters>
  <Application>Microsoft Office Word</Application>
  <DocSecurity>0</DocSecurity>
  <Lines>139</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2016-12-19T14:08:00Z</dcterms:created>
  <dcterms:modified xsi:type="dcterms:W3CDTF">2016-12-19T14:08:00Z</dcterms:modified>
</cp:coreProperties>
</file>