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7D" w:rsidRDefault="005C1F7D" w:rsidP="005017D5">
      <w:pPr>
        <w:ind w:left="5760" w:firstLine="720"/>
        <w:rPr>
          <w:i/>
          <w:color w:val="FF0000"/>
          <w:sz w:val="18"/>
          <w:szCs w:val="18"/>
        </w:rPr>
      </w:pPr>
    </w:p>
    <w:p w:rsidR="005C1F7D" w:rsidRPr="00F1695E" w:rsidRDefault="005C1F7D" w:rsidP="005C1F7D">
      <w:pPr>
        <w:pStyle w:val="Otsikko1"/>
        <w:rPr>
          <w:sz w:val="44"/>
          <w:szCs w:val="44"/>
          <w:u w:val="single"/>
        </w:rPr>
      </w:pPr>
      <w:r w:rsidRPr="00F1695E">
        <w:rPr>
          <w:sz w:val="44"/>
          <w:szCs w:val="44"/>
          <w:u w:val="single"/>
        </w:rPr>
        <w:t>TAVARAMERKIN KÄYTTÖOIKEUSSOPIMUS (</w:t>
      </w:r>
      <w:r w:rsidR="00DF5C10" w:rsidRPr="00F1695E">
        <w:rPr>
          <w:sz w:val="44"/>
          <w:szCs w:val="44"/>
          <w:u w:val="single"/>
        </w:rPr>
        <w:t>kertamaksu</w:t>
      </w:r>
      <w:r w:rsidRPr="00F1695E">
        <w:rPr>
          <w:sz w:val="44"/>
          <w:szCs w:val="44"/>
          <w:u w:val="single"/>
        </w:rPr>
        <w:t>)</w:t>
      </w:r>
    </w:p>
    <w:p w:rsidR="005C1F7D" w:rsidRPr="005C1F7D" w:rsidRDefault="005C1F7D" w:rsidP="005C1F7D">
      <w:pPr>
        <w:tabs>
          <w:tab w:val="left" w:pos="3450"/>
        </w:tabs>
        <w:rPr>
          <w:u w:val="single"/>
        </w:rPr>
      </w:pPr>
    </w:p>
    <w:p w:rsidR="005C1F7D" w:rsidRPr="005B1A0C" w:rsidRDefault="005C1F7D" w:rsidP="005C1F7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spacing w:val="-3"/>
        </w:rPr>
      </w:pPr>
      <w:r w:rsidRPr="005B1A0C">
        <w:rPr>
          <w:b/>
          <w:spacing w:val="-3"/>
        </w:rPr>
        <w:t xml:space="preserve">* Sopimuspohja </w:t>
      </w:r>
      <w:r w:rsidR="00113AF8">
        <w:rPr>
          <w:b/>
          <w:spacing w:val="-3"/>
        </w:rPr>
        <w:t xml:space="preserve">on </w:t>
      </w:r>
      <w:r w:rsidRPr="005B1A0C">
        <w:rPr>
          <w:b/>
          <w:spacing w:val="-3"/>
        </w:rPr>
        <w:t>tehty neutraalista näkökulmas</w:t>
      </w:r>
      <w:r w:rsidRPr="005B1A0C">
        <w:rPr>
          <w:b/>
          <w:spacing w:val="-3"/>
        </w:rPr>
        <w:softHyphen/>
        <w:t xml:space="preserve">ta tilanteeseen, jossa </w:t>
      </w:r>
      <w:r>
        <w:rPr>
          <w:b/>
          <w:spacing w:val="-3"/>
        </w:rPr>
        <w:t>yrityksellä on kiinnostava tavaramerkki ja sopijakumppaniyritys haluaa hyödyntää sitä</w:t>
      </w:r>
      <w:r w:rsidR="00AE5E2B">
        <w:rPr>
          <w:b/>
          <w:spacing w:val="-3"/>
        </w:rPr>
        <w:t xml:space="preserve"> maksua vastaan</w:t>
      </w:r>
      <w:r>
        <w:rPr>
          <w:b/>
          <w:spacing w:val="-3"/>
        </w:rPr>
        <w:t>. Käyttöoikeus</w:t>
      </w:r>
      <w:r w:rsidR="00F1695E">
        <w:rPr>
          <w:b/>
          <w:spacing w:val="-3"/>
        </w:rPr>
        <w:t>korvaus</w:t>
      </w:r>
      <w:r>
        <w:rPr>
          <w:b/>
          <w:spacing w:val="-3"/>
        </w:rPr>
        <w:t xml:space="preserve"> </w:t>
      </w:r>
      <w:r w:rsidR="00F1695E">
        <w:rPr>
          <w:b/>
          <w:spacing w:val="-3"/>
        </w:rPr>
        <w:t xml:space="preserve">maksetaan kertamaksuna ja </w:t>
      </w:r>
      <w:r w:rsidR="00AE5E2B">
        <w:rPr>
          <w:b/>
          <w:spacing w:val="-3"/>
        </w:rPr>
        <w:t>käyttöoikeus</w:t>
      </w:r>
      <w:r w:rsidR="00F1695E">
        <w:rPr>
          <w:b/>
          <w:spacing w:val="-3"/>
        </w:rPr>
        <w:t xml:space="preserve"> on pysyvä</w:t>
      </w:r>
      <w:r w:rsidR="00AE5E2B">
        <w:rPr>
          <w:b/>
          <w:spacing w:val="-3"/>
        </w:rPr>
        <w:t>,</w:t>
      </w:r>
      <w:r w:rsidR="00F1695E">
        <w:rPr>
          <w:b/>
          <w:spacing w:val="-3"/>
        </w:rPr>
        <w:t xml:space="preserve"> jos käyttäjä noudattaa tämän sopimuksen ehtoja. </w:t>
      </w:r>
    </w:p>
    <w:p w:rsidR="005C1F7D" w:rsidRPr="005B1A0C" w:rsidRDefault="005C1F7D" w:rsidP="005C1F7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spacing w:val="-3"/>
        </w:rPr>
      </w:pPr>
      <w:r w:rsidRPr="005B1A0C">
        <w:rPr>
          <w:b/>
          <w:spacing w:val="-3"/>
        </w:rPr>
        <w:t>Sopimuspohjan kaikki kohdat tulee tarkistaa ja muuttaa vastaamaan käytännön tilannetta; on myös huomioitava, että yhden sopimuskoh</w:t>
      </w:r>
      <w:r w:rsidRPr="005B1A0C">
        <w:rPr>
          <w:b/>
          <w:spacing w:val="-3"/>
        </w:rPr>
        <w:softHyphen/>
        <w:t>dan muuttaminen yleensä vaikuttaa myös sopimuksen muihin lausek</w:t>
      </w:r>
      <w:r w:rsidRPr="005B1A0C">
        <w:rPr>
          <w:b/>
          <w:spacing w:val="-3"/>
        </w:rPr>
        <w:softHyphen/>
        <w:t xml:space="preserve">keisiin ja lisämuutokset ovat tällöin tarpeen. </w:t>
      </w:r>
    </w:p>
    <w:p w:rsidR="005C1F7D" w:rsidRPr="00F1695E" w:rsidRDefault="005C1F7D" w:rsidP="005C1F7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color w:val="FF0000"/>
          <w:spacing w:val="-3"/>
          <w:sz w:val="24"/>
          <w:szCs w:val="24"/>
        </w:rPr>
      </w:pPr>
      <w:r w:rsidRPr="00F1695E">
        <w:rPr>
          <w:b/>
          <w:color w:val="FF0000"/>
          <w:spacing w:val="-3"/>
          <w:sz w:val="24"/>
          <w:szCs w:val="24"/>
        </w:rPr>
        <w:t>HUOM.! Tämä sopimuspohja ei sovellu käytettäväksi käytännön tilan</w:t>
      </w:r>
      <w:r w:rsidRPr="00F1695E">
        <w:rPr>
          <w:b/>
          <w:color w:val="FF0000"/>
          <w:spacing w:val="-3"/>
          <w:sz w:val="24"/>
          <w:szCs w:val="24"/>
        </w:rPr>
        <w:softHyphen/>
        <w:t>teisiin ilman sopimusjuridisen asiantunti</w:t>
      </w:r>
      <w:r w:rsidRPr="00F1695E">
        <w:rPr>
          <w:b/>
          <w:color w:val="FF0000"/>
          <w:spacing w:val="-3"/>
          <w:sz w:val="24"/>
          <w:szCs w:val="24"/>
        </w:rPr>
        <w:softHyphen/>
        <w:t>jan tarkistusta ja kor</w:t>
      </w:r>
      <w:r w:rsidRPr="00F1695E">
        <w:rPr>
          <w:b/>
          <w:color w:val="FF0000"/>
          <w:spacing w:val="-3"/>
          <w:sz w:val="24"/>
          <w:szCs w:val="24"/>
        </w:rPr>
        <w:softHyphen/>
        <w:t xml:space="preserve">jauksia. </w:t>
      </w:r>
    </w:p>
    <w:p w:rsidR="005C1F7D" w:rsidRDefault="005C1F7D" w:rsidP="005C1F7D">
      <w:pPr>
        <w:rPr>
          <w:b/>
        </w:rPr>
      </w:pPr>
      <w:r w:rsidRPr="005B1A0C">
        <w:rPr>
          <w:b/>
        </w:rPr>
        <w:tab/>
      </w:r>
    </w:p>
    <w:p w:rsidR="005C1F7D" w:rsidRPr="00E528B8" w:rsidRDefault="00031277" w:rsidP="005C1F7D">
      <w:pPr>
        <w:rPr>
          <w:b/>
          <w:i/>
          <w:color w:val="FF0000"/>
        </w:rPr>
      </w:pPr>
      <w:r>
        <w:rPr>
          <w:b/>
        </w:rPr>
        <w:tab/>
      </w:r>
      <w:r>
        <w:rPr>
          <w:b/>
        </w:rPr>
        <w:tab/>
      </w:r>
      <w:r w:rsidR="005C1F7D" w:rsidRPr="005B1A0C">
        <w:rPr>
          <w:b/>
        </w:rPr>
        <w:tab/>
      </w:r>
      <w:r w:rsidR="005C1F7D" w:rsidRPr="005B1A0C">
        <w:rPr>
          <w:b/>
        </w:rPr>
        <w:tab/>
      </w:r>
      <w:r w:rsidR="005C1F7D" w:rsidRPr="005B1A0C">
        <w:rPr>
          <w:b/>
        </w:rPr>
        <w:tab/>
      </w:r>
      <w:r w:rsidR="005C1F7D" w:rsidRPr="005B1A0C">
        <w:rPr>
          <w:b/>
        </w:rPr>
        <w:tab/>
      </w:r>
      <w:r w:rsidR="005C1F7D" w:rsidRPr="005B1A0C">
        <w:rPr>
          <w:b/>
        </w:rPr>
        <w:tab/>
      </w:r>
      <w:r w:rsidR="005C1F7D" w:rsidRPr="005B1A0C">
        <w:rPr>
          <w:b/>
        </w:rPr>
        <w:tab/>
      </w:r>
      <w:proofErr w:type="spellStart"/>
      <w:r w:rsidR="005C1F7D" w:rsidRPr="00E528B8">
        <w:rPr>
          <w:b/>
          <w:i/>
          <w:color w:val="FF0000"/>
        </w:rPr>
        <w:t>Draft</w:t>
      </w:r>
      <w:proofErr w:type="spellEnd"/>
      <w:r w:rsidR="005C1F7D" w:rsidRPr="00E528B8">
        <w:rPr>
          <w:b/>
          <w:i/>
          <w:color w:val="FF0000"/>
        </w:rPr>
        <w:t xml:space="preserve"> 0.1 - </w:t>
      </w:r>
      <w:r w:rsidR="00E528B8">
        <w:rPr>
          <w:b/>
          <w:i/>
          <w:color w:val="FF0000"/>
        </w:rPr>
        <w:t>__</w:t>
      </w:r>
      <w:r w:rsidR="005C1F7D" w:rsidRPr="00E528B8">
        <w:rPr>
          <w:b/>
          <w:i/>
          <w:color w:val="FF0000"/>
        </w:rPr>
        <w:t>.</w:t>
      </w:r>
      <w:r w:rsidR="00E528B8">
        <w:rPr>
          <w:b/>
          <w:i/>
          <w:color w:val="FF0000"/>
        </w:rPr>
        <w:t>__</w:t>
      </w:r>
      <w:r w:rsidR="005C1F7D" w:rsidRPr="00E528B8">
        <w:rPr>
          <w:b/>
          <w:i/>
          <w:color w:val="FF0000"/>
        </w:rPr>
        <w:t>.20</w:t>
      </w:r>
      <w:r w:rsidR="00E528B8">
        <w:rPr>
          <w:b/>
          <w:i/>
          <w:color w:val="FF0000"/>
        </w:rPr>
        <w:t>__</w:t>
      </w:r>
    </w:p>
    <w:p w:rsidR="006C4261" w:rsidRPr="00BB3CF2" w:rsidRDefault="000B791D" w:rsidP="00616D66">
      <w:pPr>
        <w:pStyle w:val="Otsikko1"/>
        <w:rPr>
          <w:rFonts w:ascii="Times New Roman" w:hAnsi="Times New Roman" w:cs="Times New Roman"/>
          <w:sz w:val="40"/>
          <w:szCs w:val="40"/>
          <w:u w:val="single"/>
        </w:rPr>
      </w:pPr>
      <w:proofErr w:type="gramStart"/>
      <w:r w:rsidRPr="00BB3CF2">
        <w:rPr>
          <w:rFonts w:ascii="Times New Roman" w:hAnsi="Times New Roman" w:cs="Times New Roman"/>
          <w:sz w:val="40"/>
          <w:szCs w:val="40"/>
          <w:u w:val="single"/>
        </w:rPr>
        <w:t>S</w:t>
      </w:r>
      <w:r w:rsidR="00EE6AE4" w:rsidRPr="00BB3CF2">
        <w:rPr>
          <w:rFonts w:ascii="Times New Roman" w:hAnsi="Times New Roman" w:cs="Times New Roman"/>
          <w:sz w:val="40"/>
          <w:szCs w:val="40"/>
          <w:u w:val="single"/>
        </w:rPr>
        <w:t>OPIMUS</w:t>
      </w:r>
      <w:r w:rsidR="009F0D3D" w:rsidRPr="00BB3CF2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F31E4C" w:rsidRPr="00BB3CF2">
        <w:rPr>
          <w:rFonts w:ascii="Times New Roman" w:hAnsi="Times New Roman" w:cs="Times New Roman"/>
          <w:sz w:val="40"/>
          <w:szCs w:val="40"/>
          <w:u w:val="single"/>
        </w:rPr>
        <w:t xml:space="preserve"> TAVARA</w:t>
      </w:r>
      <w:r w:rsidR="00C457E2" w:rsidRPr="00BB3CF2">
        <w:rPr>
          <w:rFonts w:ascii="Times New Roman" w:hAnsi="Times New Roman" w:cs="Times New Roman"/>
          <w:sz w:val="40"/>
          <w:szCs w:val="40"/>
          <w:u w:val="single"/>
        </w:rPr>
        <w:t>MERK</w:t>
      </w:r>
      <w:r w:rsidR="00F31E4C" w:rsidRPr="00BB3CF2">
        <w:rPr>
          <w:rFonts w:ascii="Times New Roman" w:hAnsi="Times New Roman" w:cs="Times New Roman"/>
          <w:sz w:val="40"/>
          <w:szCs w:val="40"/>
          <w:u w:val="single"/>
        </w:rPr>
        <w:t>K</w:t>
      </w:r>
      <w:r w:rsidR="00C457E2" w:rsidRPr="00BB3CF2">
        <w:rPr>
          <w:rFonts w:ascii="Times New Roman" w:hAnsi="Times New Roman" w:cs="Times New Roman"/>
          <w:sz w:val="40"/>
          <w:szCs w:val="40"/>
          <w:u w:val="single"/>
        </w:rPr>
        <w:t>I</w:t>
      </w:r>
      <w:r w:rsidR="00F31E4C" w:rsidRPr="00BB3CF2">
        <w:rPr>
          <w:rFonts w:ascii="Times New Roman" w:hAnsi="Times New Roman" w:cs="Times New Roman"/>
          <w:sz w:val="40"/>
          <w:szCs w:val="40"/>
          <w:u w:val="single"/>
        </w:rPr>
        <w:t>E</w:t>
      </w:r>
      <w:r w:rsidR="00C457E2" w:rsidRPr="00BB3CF2">
        <w:rPr>
          <w:rFonts w:ascii="Times New Roman" w:hAnsi="Times New Roman" w:cs="Times New Roman"/>
          <w:sz w:val="40"/>
          <w:szCs w:val="40"/>
          <w:u w:val="single"/>
        </w:rPr>
        <w:t>N</w:t>
      </w:r>
      <w:proofErr w:type="gramEnd"/>
      <w:r w:rsidR="00C457E2" w:rsidRPr="00BB3CF2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7A277A" w:rsidRPr="00BB3CF2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C457E2" w:rsidRPr="00BB3CF2">
        <w:rPr>
          <w:rFonts w:ascii="Times New Roman" w:hAnsi="Times New Roman" w:cs="Times New Roman"/>
          <w:sz w:val="40"/>
          <w:szCs w:val="40"/>
          <w:u w:val="single"/>
        </w:rPr>
        <w:t>KÄYTÖSTÄ</w:t>
      </w:r>
    </w:p>
    <w:p w:rsidR="00AB5CAF" w:rsidRPr="007A277A" w:rsidRDefault="007A277A" w:rsidP="00AB5CAF">
      <w:pPr>
        <w:pStyle w:val="Otsikko1"/>
        <w:numPr>
          <w:ilvl w:val="0"/>
          <w:numId w:val="20"/>
        </w:numPr>
        <w:rPr>
          <w:rFonts w:ascii="Times New Roman" w:hAnsi="Times New Roman" w:cs="Times New Roman"/>
          <w:sz w:val="22"/>
        </w:rPr>
      </w:pPr>
      <w:r w:rsidRPr="007A277A">
        <w:rPr>
          <w:rFonts w:ascii="Times New Roman" w:hAnsi="Times New Roman" w:cs="Times New Roman"/>
          <w:sz w:val="22"/>
        </w:rPr>
        <w:t>SOPIJAOSAPUOLET</w:t>
      </w:r>
    </w:p>
    <w:p w:rsidR="00EE6AE4" w:rsidRDefault="00EE6AE4" w:rsidP="00AB5CAF">
      <w:pPr>
        <w:pStyle w:val="Otsikko1"/>
        <w:ind w:left="360"/>
        <w:rPr>
          <w:b w:val="0"/>
          <w:sz w:val="22"/>
        </w:rPr>
      </w:pPr>
      <w:r w:rsidRPr="007A277A">
        <w:rPr>
          <w:b w:val="0"/>
          <w:sz w:val="22"/>
        </w:rPr>
        <w:t xml:space="preserve">Tämän sopimuksen </w:t>
      </w:r>
      <w:r w:rsidR="00961EB1" w:rsidRPr="007A277A">
        <w:rPr>
          <w:b w:val="0"/>
          <w:sz w:val="22"/>
        </w:rPr>
        <w:t>sopija</w:t>
      </w:r>
      <w:r w:rsidRPr="007A277A">
        <w:rPr>
          <w:b w:val="0"/>
          <w:sz w:val="22"/>
        </w:rPr>
        <w:t>puolina</w:t>
      </w:r>
      <w:r w:rsidRPr="00F1695E">
        <w:rPr>
          <w:b w:val="0"/>
          <w:sz w:val="22"/>
        </w:rPr>
        <w:t xml:space="preserve"> ovat </w:t>
      </w:r>
      <w:r w:rsidR="005C1F7D" w:rsidRPr="00F1695E">
        <w:rPr>
          <w:b w:val="0"/>
          <w:sz w:val="22"/>
          <w:u w:val="single"/>
        </w:rPr>
        <w:t xml:space="preserve">Yritys </w:t>
      </w:r>
      <w:r w:rsidR="005017D5" w:rsidRPr="00F1695E">
        <w:rPr>
          <w:b w:val="0"/>
          <w:sz w:val="22"/>
          <w:u w:val="single"/>
        </w:rPr>
        <w:t>Oy</w:t>
      </w:r>
      <w:r w:rsidR="00720DA1" w:rsidRPr="00F1695E">
        <w:rPr>
          <w:b w:val="0"/>
          <w:sz w:val="22"/>
        </w:rPr>
        <w:t xml:space="preserve">, </w:t>
      </w:r>
      <w:r w:rsidR="005C1F7D" w:rsidRPr="00F1695E">
        <w:rPr>
          <w:b w:val="0"/>
          <w:sz w:val="22"/>
        </w:rPr>
        <w:t>Pää</w:t>
      </w:r>
      <w:r w:rsidR="005017D5" w:rsidRPr="00F1695E">
        <w:rPr>
          <w:b w:val="0"/>
          <w:sz w:val="22"/>
        </w:rPr>
        <w:t>tie 1 A</w:t>
      </w:r>
      <w:r w:rsidR="00720DA1" w:rsidRPr="00F1695E">
        <w:rPr>
          <w:b w:val="0"/>
          <w:sz w:val="22"/>
        </w:rPr>
        <w:t xml:space="preserve">, </w:t>
      </w:r>
      <w:r w:rsidR="005017D5" w:rsidRPr="00F1695E">
        <w:rPr>
          <w:b w:val="0"/>
          <w:sz w:val="22"/>
        </w:rPr>
        <w:t>00</w:t>
      </w:r>
      <w:r w:rsidR="005C1F7D" w:rsidRPr="00F1695E">
        <w:rPr>
          <w:b w:val="0"/>
          <w:sz w:val="22"/>
        </w:rPr>
        <w:t>10</w:t>
      </w:r>
      <w:r w:rsidR="005017D5" w:rsidRPr="00F1695E">
        <w:rPr>
          <w:b w:val="0"/>
          <w:sz w:val="22"/>
        </w:rPr>
        <w:t>0</w:t>
      </w:r>
      <w:r w:rsidR="00720DA1" w:rsidRPr="00F1695E">
        <w:rPr>
          <w:b w:val="0"/>
          <w:sz w:val="22"/>
        </w:rPr>
        <w:t xml:space="preserve"> </w:t>
      </w:r>
      <w:proofErr w:type="gramStart"/>
      <w:r w:rsidR="000B791D" w:rsidRPr="00F1695E">
        <w:rPr>
          <w:b w:val="0"/>
          <w:sz w:val="22"/>
        </w:rPr>
        <w:t>Helsinki</w:t>
      </w:r>
      <w:r w:rsidR="00181100" w:rsidRPr="00F1695E">
        <w:rPr>
          <w:b w:val="0"/>
          <w:sz w:val="22"/>
        </w:rPr>
        <w:t xml:space="preserve">, </w:t>
      </w:r>
      <w:r w:rsidR="00720DA1" w:rsidRPr="00F1695E">
        <w:rPr>
          <w:b w:val="0"/>
          <w:sz w:val="22"/>
        </w:rPr>
        <w:t xml:space="preserve"> </w:t>
      </w:r>
      <w:r w:rsidR="002D011B" w:rsidRPr="00F1695E">
        <w:rPr>
          <w:b w:val="0"/>
          <w:sz w:val="22"/>
        </w:rPr>
        <w:t>(jäljempänä</w:t>
      </w:r>
      <w:proofErr w:type="gramEnd"/>
      <w:r w:rsidR="002D011B" w:rsidRPr="00F1695E">
        <w:rPr>
          <w:b w:val="0"/>
          <w:sz w:val="22"/>
        </w:rPr>
        <w:t xml:space="preserve"> ”</w:t>
      </w:r>
      <w:r w:rsidR="005C1F7D" w:rsidRPr="00F1695E">
        <w:rPr>
          <w:b w:val="0"/>
          <w:sz w:val="22"/>
        </w:rPr>
        <w:t>XOY</w:t>
      </w:r>
      <w:r w:rsidR="009051FE" w:rsidRPr="00F1695E">
        <w:rPr>
          <w:b w:val="0"/>
          <w:sz w:val="22"/>
        </w:rPr>
        <w:t>”</w:t>
      </w:r>
      <w:r w:rsidR="002D011B" w:rsidRPr="00F1695E">
        <w:rPr>
          <w:b w:val="0"/>
          <w:sz w:val="22"/>
        </w:rPr>
        <w:t xml:space="preserve"> tai sopijapuoli)</w:t>
      </w:r>
      <w:r w:rsidRPr="00F1695E">
        <w:rPr>
          <w:b w:val="0"/>
          <w:sz w:val="22"/>
        </w:rPr>
        <w:t xml:space="preserve"> ja </w:t>
      </w:r>
      <w:r w:rsidR="005C1F7D" w:rsidRPr="00F1695E">
        <w:rPr>
          <w:b w:val="0"/>
          <w:sz w:val="22"/>
          <w:u w:val="single"/>
        </w:rPr>
        <w:t>KÄYTTÄJÄ</w:t>
      </w:r>
      <w:r w:rsidR="005017D5" w:rsidRPr="00F1695E">
        <w:rPr>
          <w:b w:val="0"/>
          <w:sz w:val="22"/>
          <w:u w:val="single"/>
        </w:rPr>
        <w:t xml:space="preserve"> </w:t>
      </w:r>
      <w:r w:rsidR="00257817" w:rsidRPr="00F1695E">
        <w:rPr>
          <w:b w:val="0"/>
          <w:sz w:val="22"/>
          <w:u w:val="single"/>
        </w:rPr>
        <w:t>Oy</w:t>
      </w:r>
      <w:r w:rsidR="00720DA1" w:rsidRPr="00F1695E">
        <w:rPr>
          <w:b w:val="0"/>
          <w:sz w:val="22"/>
        </w:rPr>
        <w:t xml:space="preserve">, </w:t>
      </w:r>
      <w:r w:rsidR="00BB3CF2">
        <w:rPr>
          <w:b w:val="0"/>
          <w:sz w:val="22"/>
        </w:rPr>
        <w:t>Sivu</w:t>
      </w:r>
      <w:r w:rsidR="009A3E58" w:rsidRPr="00F1695E">
        <w:rPr>
          <w:b w:val="0"/>
          <w:sz w:val="22"/>
        </w:rPr>
        <w:t>k</w:t>
      </w:r>
      <w:r w:rsidR="00257817" w:rsidRPr="00F1695E">
        <w:rPr>
          <w:b w:val="0"/>
          <w:sz w:val="22"/>
        </w:rPr>
        <w:t xml:space="preserve">atu </w:t>
      </w:r>
      <w:r w:rsidR="00BB3CF2">
        <w:rPr>
          <w:b w:val="0"/>
          <w:sz w:val="22"/>
        </w:rPr>
        <w:t>2</w:t>
      </w:r>
      <w:r w:rsidR="00720DA1" w:rsidRPr="00F1695E">
        <w:rPr>
          <w:b w:val="0"/>
          <w:sz w:val="22"/>
        </w:rPr>
        <w:t xml:space="preserve">, </w:t>
      </w:r>
      <w:r w:rsidR="00257817" w:rsidRPr="00F1695E">
        <w:rPr>
          <w:b w:val="0"/>
          <w:sz w:val="22"/>
        </w:rPr>
        <w:t>00</w:t>
      </w:r>
      <w:r w:rsidR="00BB3CF2">
        <w:rPr>
          <w:b w:val="0"/>
          <w:sz w:val="22"/>
        </w:rPr>
        <w:t>2</w:t>
      </w:r>
      <w:r w:rsidR="005C1F7D" w:rsidRPr="00F1695E">
        <w:rPr>
          <w:b w:val="0"/>
          <w:sz w:val="22"/>
        </w:rPr>
        <w:t>0</w:t>
      </w:r>
      <w:r w:rsidR="00257817" w:rsidRPr="00F1695E">
        <w:rPr>
          <w:b w:val="0"/>
          <w:sz w:val="22"/>
        </w:rPr>
        <w:t>0</w:t>
      </w:r>
      <w:r w:rsidR="00720DA1" w:rsidRPr="00F1695E">
        <w:rPr>
          <w:b w:val="0"/>
          <w:sz w:val="22"/>
        </w:rPr>
        <w:t xml:space="preserve"> </w:t>
      </w:r>
      <w:r w:rsidR="00257817" w:rsidRPr="00F1695E">
        <w:rPr>
          <w:b w:val="0"/>
          <w:sz w:val="22"/>
        </w:rPr>
        <w:t>Helsinki</w:t>
      </w:r>
      <w:r w:rsidR="00181100" w:rsidRPr="00F1695E">
        <w:rPr>
          <w:b w:val="0"/>
          <w:sz w:val="22"/>
        </w:rPr>
        <w:t xml:space="preserve">, </w:t>
      </w:r>
      <w:r w:rsidR="002D011B" w:rsidRPr="00F1695E">
        <w:rPr>
          <w:b w:val="0"/>
          <w:sz w:val="22"/>
        </w:rPr>
        <w:t>(jäljempänä ”</w:t>
      </w:r>
      <w:r w:rsidR="005C1F7D" w:rsidRPr="00F1695E">
        <w:rPr>
          <w:b w:val="0"/>
          <w:sz w:val="22"/>
        </w:rPr>
        <w:t>KÄYTTÄJÄ</w:t>
      </w:r>
      <w:r w:rsidR="002D011B" w:rsidRPr="00F1695E">
        <w:rPr>
          <w:b w:val="0"/>
          <w:sz w:val="22"/>
        </w:rPr>
        <w:t>”</w:t>
      </w:r>
      <w:r w:rsidR="009051FE" w:rsidRPr="00F1695E">
        <w:rPr>
          <w:b w:val="0"/>
          <w:sz w:val="22"/>
        </w:rPr>
        <w:t xml:space="preserve"> </w:t>
      </w:r>
      <w:r w:rsidR="002D011B" w:rsidRPr="00F1695E">
        <w:rPr>
          <w:b w:val="0"/>
          <w:sz w:val="22"/>
        </w:rPr>
        <w:t>tai sopijapuoli)</w:t>
      </w:r>
      <w:r w:rsidRPr="00F1695E">
        <w:rPr>
          <w:b w:val="0"/>
          <w:sz w:val="22"/>
        </w:rPr>
        <w:t>.</w:t>
      </w:r>
    </w:p>
    <w:p w:rsidR="00F1695E" w:rsidRPr="00F1695E" w:rsidRDefault="00F1695E" w:rsidP="00F1695E"/>
    <w:p w:rsidR="00AB5CAF" w:rsidRPr="00F1695E" w:rsidRDefault="007A277A" w:rsidP="00DC5F7C">
      <w:pPr>
        <w:pStyle w:val="Leipteksti1"/>
        <w:numPr>
          <w:ilvl w:val="0"/>
          <w:numId w:val="20"/>
        </w:numPr>
        <w:rPr>
          <w:rFonts w:ascii="Times New Roman" w:hAnsi="Times New Roman"/>
          <w:b/>
          <w:sz w:val="22"/>
        </w:rPr>
      </w:pPr>
      <w:r w:rsidRPr="00F1695E">
        <w:rPr>
          <w:rFonts w:ascii="Times New Roman" w:hAnsi="Times New Roman"/>
          <w:b/>
          <w:sz w:val="22"/>
        </w:rPr>
        <w:t xml:space="preserve">XOY:N IPR-OIKEUDET </w:t>
      </w:r>
    </w:p>
    <w:p w:rsidR="00257817" w:rsidRDefault="005C1F7D" w:rsidP="00AB5CAF">
      <w:pPr>
        <w:pStyle w:val="Leipteksti1"/>
        <w:ind w:left="360"/>
        <w:rPr>
          <w:rFonts w:ascii="Times New Roman" w:hAnsi="Times New Roman"/>
          <w:sz w:val="22"/>
        </w:rPr>
      </w:pPr>
      <w:r w:rsidRPr="00F1695E">
        <w:rPr>
          <w:rFonts w:ascii="Times New Roman" w:hAnsi="Times New Roman"/>
          <w:sz w:val="22"/>
        </w:rPr>
        <w:t>XOY</w:t>
      </w:r>
      <w:r w:rsidR="00257817" w:rsidRPr="00F1695E">
        <w:rPr>
          <w:rFonts w:ascii="Times New Roman" w:hAnsi="Times New Roman"/>
          <w:sz w:val="22"/>
        </w:rPr>
        <w:t xml:space="preserve"> omistaa tavaramerkin </w:t>
      </w:r>
      <w:r w:rsidRPr="00F1695E">
        <w:rPr>
          <w:rFonts w:ascii="Times New Roman" w:hAnsi="Times New Roman"/>
          <w:sz w:val="22"/>
        </w:rPr>
        <w:t>”</w:t>
      </w:r>
      <w:proofErr w:type="gramStart"/>
      <w:r w:rsidRPr="00F1695E">
        <w:rPr>
          <w:rFonts w:ascii="Times New Roman" w:hAnsi="Times New Roman"/>
          <w:sz w:val="22"/>
        </w:rPr>
        <w:t>Erityisupeamerkki”</w:t>
      </w:r>
      <w:r w:rsidR="00613C2F" w:rsidRPr="00F1695E">
        <w:rPr>
          <w:rFonts w:ascii="Times New Roman" w:hAnsi="Times New Roman"/>
          <w:sz w:val="22"/>
        </w:rPr>
        <w:t xml:space="preserve"> </w:t>
      </w:r>
      <w:r w:rsidR="00257817" w:rsidRPr="00F1695E">
        <w:rPr>
          <w:rFonts w:ascii="Times New Roman" w:hAnsi="Times New Roman"/>
          <w:sz w:val="22"/>
        </w:rPr>
        <w:t xml:space="preserve"> (Rek</w:t>
      </w:r>
      <w:proofErr w:type="gramEnd"/>
      <w:r w:rsidR="00257817" w:rsidRPr="00F1695E">
        <w:rPr>
          <w:rFonts w:ascii="Times New Roman" w:hAnsi="Times New Roman"/>
          <w:sz w:val="22"/>
        </w:rPr>
        <w:t xml:space="preserve">.nro. </w:t>
      </w:r>
      <w:r w:rsidRPr="00F1695E">
        <w:rPr>
          <w:rFonts w:ascii="Times New Roman" w:hAnsi="Times New Roman"/>
          <w:sz w:val="22"/>
        </w:rPr>
        <w:t>123456</w:t>
      </w:r>
      <w:r w:rsidR="00257817" w:rsidRPr="00F1695E">
        <w:rPr>
          <w:rFonts w:ascii="Times New Roman" w:hAnsi="Times New Roman"/>
          <w:sz w:val="22"/>
        </w:rPr>
        <w:t>)</w:t>
      </w:r>
      <w:r w:rsidR="00613C2F" w:rsidRPr="00F1695E">
        <w:rPr>
          <w:rFonts w:ascii="Times New Roman" w:hAnsi="Times New Roman"/>
          <w:sz w:val="22"/>
        </w:rPr>
        <w:t xml:space="preserve"> ja tavaramerkin </w:t>
      </w:r>
      <w:r w:rsidRPr="00F1695E">
        <w:rPr>
          <w:rFonts w:ascii="Times New Roman" w:hAnsi="Times New Roman"/>
          <w:sz w:val="22"/>
        </w:rPr>
        <w:t>”Super</w:t>
      </w:r>
      <w:r w:rsidR="00613C2F" w:rsidRPr="00F1695E">
        <w:rPr>
          <w:rFonts w:ascii="Times New Roman" w:hAnsi="Times New Roman"/>
          <w:sz w:val="22"/>
        </w:rPr>
        <w:t>kuvio</w:t>
      </w:r>
      <w:r w:rsidRPr="00F1695E">
        <w:rPr>
          <w:rFonts w:ascii="Times New Roman" w:hAnsi="Times New Roman"/>
          <w:sz w:val="22"/>
        </w:rPr>
        <w:t>”</w:t>
      </w:r>
      <w:proofErr w:type="gramStart"/>
      <w:r w:rsidR="00613C2F" w:rsidRPr="00F1695E">
        <w:rPr>
          <w:rFonts w:ascii="Times New Roman" w:hAnsi="Times New Roman"/>
          <w:sz w:val="22"/>
        </w:rPr>
        <w:t xml:space="preserve"> (Rek.nro.</w:t>
      </w:r>
      <w:proofErr w:type="gramEnd"/>
      <w:r w:rsidR="00613C2F" w:rsidRPr="00F1695E">
        <w:rPr>
          <w:rFonts w:ascii="Times New Roman" w:hAnsi="Times New Roman"/>
          <w:sz w:val="22"/>
        </w:rPr>
        <w:t xml:space="preserve"> </w:t>
      </w:r>
      <w:r w:rsidRPr="00F1695E">
        <w:rPr>
          <w:rFonts w:ascii="Times New Roman" w:hAnsi="Times New Roman"/>
          <w:sz w:val="22"/>
        </w:rPr>
        <w:t>654321</w:t>
      </w:r>
      <w:r w:rsidR="00613C2F" w:rsidRPr="00F1695E">
        <w:rPr>
          <w:rFonts w:ascii="Times New Roman" w:hAnsi="Times New Roman"/>
          <w:sz w:val="22"/>
        </w:rPr>
        <w:t>)</w:t>
      </w:r>
      <w:r w:rsidR="00257817" w:rsidRPr="00F1695E">
        <w:rPr>
          <w:rFonts w:ascii="Times New Roman" w:hAnsi="Times New Roman"/>
          <w:sz w:val="22"/>
        </w:rPr>
        <w:t>, jo</w:t>
      </w:r>
      <w:r w:rsidR="00613C2F" w:rsidRPr="00F1695E">
        <w:rPr>
          <w:rFonts w:ascii="Times New Roman" w:hAnsi="Times New Roman"/>
          <w:sz w:val="22"/>
        </w:rPr>
        <w:t>iden</w:t>
      </w:r>
      <w:r w:rsidR="00257817" w:rsidRPr="00F1695E">
        <w:rPr>
          <w:rFonts w:ascii="Times New Roman" w:hAnsi="Times New Roman"/>
          <w:sz w:val="22"/>
        </w:rPr>
        <w:t xml:space="preserve"> kuva</w:t>
      </w:r>
      <w:r w:rsidR="00613C2F" w:rsidRPr="00F1695E">
        <w:rPr>
          <w:rFonts w:ascii="Times New Roman" w:hAnsi="Times New Roman"/>
          <w:sz w:val="22"/>
        </w:rPr>
        <w:t>t</w:t>
      </w:r>
      <w:r w:rsidR="00257817" w:rsidRPr="00F1695E">
        <w:rPr>
          <w:rFonts w:ascii="Times New Roman" w:hAnsi="Times New Roman"/>
          <w:sz w:val="22"/>
        </w:rPr>
        <w:t xml:space="preserve"> o</w:t>
      </w:r>
      <w:r w:rsidR="00613C2F" w:rsidRPr="00F1695E">
        <w:rPr>
          <w:rFonts w:ascii="Times New Roman" w:hAnsi="Times New Roman"/>
          <w:sz w:val="22"/>
        </w:rPr>
        <w:t xml:space="preserve">vat </w:t>
      </w:r>
      <w:r w:rsidR="00257817" w:rsidRPr="00F1695E">
        <w:rPr>
          <w:rFonts w:ascii="Times New Roman" w:hAnsi="Times New Roman"/>
          <w:sz w:val="22"/>
        </w:rPr>
        <w:t>tämän sopimuksen liittee</w:t>
      </w:r>
      <w:r w:rsidR="00613C2F" w:rsidRPr="00F1695E">
        <w:rPr>
          <w:rFonts w:ascii="Times New Roman" w:hAnsi="Times New Roman"/>
          <w:sz w:val="22"/>
        </w:rPr>
        <w:t>ss</w:t>
      </w:r>
      <w:r w:rsidR="00257817" w:rsidRPr="00F1695E">
        <w:rPr>
          <w:rFonts w:ascii="Times New Roman" w:hAnsi="Times New Roman"/>
          <w:sz w:val="22"/>
        </w:rPr>
        <w:t xml:space="preserve">ä 1 (jäljempänä </w:t>
      </w:r>
      <w:r w:rsidR="00613C2F" w:rsidRPr="00F1695E">
        <w:rPr>
          <w:rFonts w:ascii="Times New Roman" w:hAnsi="Times New Roman"/>
          <w:sz w:val="22"/>
        </w:rPr>
        <w:t xml:space="preserve">yhteisesti </w:t>
      </w:r>
      <w:r w:rsidR="00257817" w:rsidRPr="00F1695E">
        <w:rPr>
          <w:rFonts w:ascii="Times New Roman" w:hAnsi="Times New Roman"/>
          <w:sz w:val="22"/>
        </w:rPr>
        <w:t xml:space="preserve">”Tavaramerkki”).   </w:t>
      </w:r>
    </w:p>
    <w:p w:rsidR="00F1695E" w:rsidRPr="00F1695E" w:rsidRDefault="00F1695E" w:rsidP="00AB5CAF">
      <w:pPr>
        <w:pStyle w:val="Leipteksti1"/>
        <w:ind w:left="360"/>
        <w:rPr>
          <w:rFonts w:ascii="Times New Roman" w:hAnsi="Times New Roman"/>
          <w:b/>
          <w:sz w:val="22"/>
        </w:rPr>
      </w:pPr>
    </w:p>
    <w:p w:rsidR="00AB5CAF" w:rsidRPr="00F1695E" w:rsidRDefault="007A277A" w:rsidP="00AB5CAF">
      <w:pPr>
        <w:pStyle w:val="Leipteksti1"/>
        <w:numPr>
          <w:ilvl w:val="0"/>
          <w:numId w:val="20"/>
        </w:numPr>
        <w:rPr>
          <w:rFonts w:ascii="Times New Roman" w:hAnsi="Times New Roman"/>
          <w:b/>
          <w:sz w:val="22"/>
        </w:rPr>
      </w:pPr>
      <w:r w:rsidRPr="00F1695E">
        <w:rPr>
          <w:rFonts w:ascii="Times New Roman" w:hAnsi="Times New Roman"/>
          <w:b/>
          <w:sz w:val="22"/>
        </w:rPr>
        <w:t>SOPIMUKSEN TARKOITUS</w:t>
      </w:r>
    </w:p>
    <w:p w:rsidR="00AB5CAF" w:rsidRPr="00F1695E" w:rsidRDefault="00CB2C0B" w:rsidP="00AB5CAF">
      <w:pPr>
        <w:pStyle w:val="Leipteksti1"/>
        <w:ind w:left="360"/>
        <w:rPr>
          <w:rFonts w:ascii="Times New Roman" w:hAnsi="Times New Roman"/>
          <w:sz w:val="22"/>
        </w:rPr>
      </w:pPr>
      <w:r w:rsidRPr="00F1695E">
        <w:rPr>
          <w:rFonts w:ascii="Times New Roman" w:hAnsi="Times New Roman"/>
          <w:sz w:val="22"/>
        </w:rPr>
        <w:t xml:space="preserve">Tällä sopimuksella </w:t>
      </w:r>
      <w:r w:rsidR="005C1F7D" w:rsidRPr="00F1695E">
        <w:rPr>
          <w:rFonts w:ascii="Times New Roman" w:hAnsi="Times New Roman"/>
          <w:sz w:val="22"/>
        </w:rPr>
        <w:t>XOY</w:t>
      </w:r>
      <w:r w:rsidRPr="00F1695E">
        <w:rPr>
          <w:rFonts w:ascii="Times New Roman" w:hAnsi="Times New Roman"/>
          <w:sz w:val="22"/>
        </w:rPr>
        <w:t xml:space="preserve"> antaa </w:t>
      </w:r>
      <w:proofErr w:type="spellStart"/>
      <w:r w:rsidR="005C1F7D" w:rsidRPr="00F1695E">
        <w:rPr>
          <w:rFonts w:ascii="Times New Roman" w:hAnsi="Times New Roman"/>
          <w:sz w:val="22"/>
        </w:rPr>
        <w:t>KÄYTTÄJÄ</w:t>
      </w:r>
      <w:r w:rsidRPr="00F1695E">
        <w:rPr>
          <w:rFonts w:ascii="Times New Roman" w:hAnsi="Times New Roman"/>
          <w:sz w:val="22"/>
        </w:rPr>
        <w:t>lle</w:t>
      </w:r>
      <w:proofErr w:type="spellEnd"/>
      <w:r w:rsidRPr="00F1695E">
        <w:rPr>
          <w:rFonts w:ascii="Times New Roman" w:hAnsi="Times New Roman"/>
          <w:sz w:val="22"/>
        </w:rPr>
        <w:t xml:space="preserve"> </w:t>
      </w:r>
      <w:r w:rsidR="00F1695E" w:rsidRPr="00F1695E">
        <w:rPr>
          <w:rFonts w:ascii="Times New Roman" w:hAnsi="Times New Roman"/>
          <w:sz w:val="22"/>
        </w:rPr>
        <w:t>pysyvän</w:t>
      </w:r>
      <w:r w:rsidRPr="00F1695E">
        <w:rPr>
          <w:rFonts w:ascii="Times New Roman" w:hAnsi="Times New Roman"/>
          <w:sz w:val="22"/>
        </w:rPr>
        <w:t xml:space="preserve"> käyttöoikeuden Tavaramerkkiin alla mainituilla ehdoilla. </w:t>
      </w:r>
    </w:p>
    <w:p w:rsidR="00C31A98" w:rsidRDefault="005C1F7D" w:rsidP="00AB5CAF">
      <w:pPr>
        <w:pStyle w:val="Leipteksti1"/>
        <w:ind w:left="360"/>
        <w:rPr>
          <w:rFonts w:ascii="Times New Roman" w:hAnsi="Times New Roman"/>
          <w:sz w:val="22"/>
        </w:rPr>
      </w:pPr>
      <w:r w:rsidRPr="00F1695E">
        <w:rPr>
          <w:rFonts w:ascii="Times New Roman" w:hAnsi="Times New Roman"/>
          <w:sz w:val="22"/>
        </w:rPr>
        <w:t>KÄYTTÄJÄ</w:t>
      </w:r>
      <w:r w:rsidR="00035B1D" w:rsidRPr="00F1695E">
        <w:rPr>
          <w:rFonts w:ascii="Times New Roman" w:hAnsi="Times New Roman"/>
          <w:sz w:val="22"/>
        </w:rPr>
        <w:t xml:space="preserve">n käyttöoikeus Tavaramerkkiin ei ole yksinoikeus ja </w:t>
      </w:r>
      <w:r w:rsidRPr="00F1695E">
        <w:rPr>
          <w:rFonts w:ascii="Times New Roman" w:hAnsi="Times New Roman"/>
          <w:sz w:val="22"/>
        </w:rPr>
        <w:t>XOY</w:t>
      </w:r>
      <w:r w:rsidR="00035B1D" w:rsidRPr="00F1695E">
        <w:rPr>
          <w:rFonts w:ascii="Times New Roman" w:hAnsi="Times New Roman"/>
          <w:sz w:val="22"/>
        </w:rPr>
        <w:t xml:space="preserve"> voi edelleen itse vapaasti käyttää Tavaramerkkiä ja antaa myös kolmansille osapuolille käyttöoikeuksia </w:t>
      </w:r>
      <w:r w:rsidRPr="00F1695E">
        <w:rPr>
          <w:rFonts w:ascii="Times New Roman" w:hAnsi="Times New Roman"/>
          <w:sz w:val="22"/>
        </w:rPr>
        <w:t>XOY</w:t>
      </w:r>
      <w:r w:rsidR="00035B1D" w:rsidRPr="00F1695E">
        <w:rPr>
          <w:rFonts w:ascii="Times New Roman" w:hAnsi="Times New Roman"/>
          <w:sz w:val="22"/>
        </w:rPr>
        <w:t xml:space="preserve">:n määrittelemillä ehdoilla. </w:t>
      </w:r>
    </w:p>
    <w:p w:rsidR="007A277A" w:rsidRPr="00F1695E" w:rsidRDefault="007A277A" w:rsidP="00AB5CAF">
      <w:pPr>
        <w:pStyle w:val="Leipteksti1"/>
        <w:ind w:left="360"/>
        <w:rPr>
          <w:rFonts w:ascii="Times New Roman" w:hAnsi="Times New Roman"/>
          <w:sz w:val="22"/>
        </w:rPr>
      </w:pPr>
    </w:p>
    <w:p w:rsidR="00AB5CAF" w:rsidRPr="00F1695E" w:rsidRDefault="007A277A" w:rsidP="00AB5CAF">
      <w:pPr>
        <w:pStyle w:val="Leipteksti1"/>
        <w:numPr>
          <w:ilvl w:val="0"/>
          <w:numId w:val="20"/>
        </w:numPr>
        <w:rPr>
          <w:rFonts w:ascii="Times New Roman" w:hAnsi="Times New Roman"/>
          <w:b/>
          <w:sz w:val="22"/>
        </w:rPr>
      </w:pPr>
      <w:r w:rsidRPr="00F1695E">
        <w:rPr>
          <w:rFonts w:ascii="Times New Roman" w:hAnsi="Times New Roman"/>
          <w:b/>
          <w:sz w:val="22"/>
        </w:rPr>
        <w:t>MAKSUT XOY:LLE</w:t>
      </w:r>
    </w:p>
    <w:p w:rsidR="007A277A" w:rsidRDefault="00613C2F" w:rsidP="00AB5CAF">
      <w:pPr>
        <w:pStyle w:val="Leipteksti1"/>
        <w:ind w:left="360"/>
        <w:rPr>
          <w:rFonts w:ascii="Times New Roman" w:hAnsi="Times New Roman"/>
          <w:sz w:val="22"/>
        </w:rPr>
      </w:pPr>
      <w:r w:rsidRPr="00F1695E">
        <w:rPr>
          <w:rFonts w:ascii="Times New Roman" w:hAnsi="Times New Roman"/>
          <w:sz w:val="22"/>
        </w:rPr>
        <w:t>Tämän sopimuksen ehtojen mukainen Tavaramerkin käyttö</w:t>
      </w:r>
      <w:r w:rsidR="00F1695E">
        <w:rPr>
          <w:rFonts w:ascii="Times New Roman" w:hAnsi="Times New Roman"/>
          <w:sz w:val="22"/>
        </w:rPr>
        <w:t xml:space="preserve">oikeuskorvaus suoritetaan </w:t>
      </w:r>
      <w:proofErr w:type="spellStart"/>
      <w:r w:rsidR="007A277A">
        <w:rPr>
          <w:rFonts w:ascii="Times New Roman" w:hAnsi="Times New Roman"/>
          <w:sz w:val="22"/>
        </w:rPr>
        <w:t>XOY:lle</w:t>
      </w:r>
      <w:proofErr w:type="spellEnd"/>
      <w:r w:rsidR="007A277A">
        <w:rPr>
          <w:rFonts w:ascii="Times New Roman" w:hAnsi="Times New Roman"/>
          <w:sz w:val="22"/>
        </w:rPr>
        <w:t xml:space="preserve"> </w:t>
      </w:r>
      <w:r w:rsidR="00F1695E">
        <w:rPr>
          <w:rFonts w:ascii="Times New Roman" w:hAnsi="Times New Roman"/>
          <w:sz w:val="22"/>
        </w:rPr>
        <w:t xml:space="preserve">kertamaksuna samanaikaisesti tämän asiakirjan allekirjoitustilaisuudessa. </w:t>
      </w:r>
    </w:p>
    <w:p w:rsidR="00C31A98" w:rsidRPr="00F1695E" w:rsidRDefault="008E3F3E" w:rsidP="00AB5CAF">
      <w:pPr>
        <w:pStyle w:val="Leipteksti1"/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Kertam</w:t>
      </w:r>
      <w:r w:rsidR="00F1695E">
        <w:rPr>
          <w:rFonts w:ascii="Times New Roman" w:hAnsi="Times New Roman"/>
          <w:sz w:val="22"/>
        </w:rPr>
        <w:t xml:space="preserve">aksun määrä on </w:t>
      </w:r>
      <w:r w:rsidR="007A277A">
        <w:rPr>
          <w:rFonts w:ascii="Times New Roman" w:hAnsi="Times New Roman"/>
          <w:sz w:val="22"/>
        </w:rPr>
        <w:t>________</w:t>
      </w:r>
      <w:r w:rsidR="00F1695E">
        <w:rPr>
          <w:rFonts w:ascii="Times New Roman" w:hAnsi="Times New Roman"/>
          <w:sz w:val="22"/>
        </w:rPr>
        <w:t xml:space="preserve"> euroa. </w:t>
      </w:r>
      <w:r w:rsidR="00613C2F" w:rsidRPr="00F1695E">
        <w:rPr>
          <w:rFonts w:ascii="Times New Roman" w:hAnsi="Times New Roman"/>
          <w:sz w:val="22"/>
        </w:rPr>
        <w:t xml:space="preserve">   </w:t>
      </w:r>
      <w:r w:rsidR="00B61DDE" w:rsidRPr="00F1695E">
        <w:rPr>
          <w:rFonts w:ascii="Times New Roman" w:hAnsi="Times New Roman"/>
          <w:sz w:val="22"/>
        </w:rPr>
        <w:t xml:space="preserve"> </w:t>
      </w:r>
    </w:p>
    <w:p w:rsidR="00F1695E" w:rsidRDefault="00F1695E" w:rsidP="00AB5CAF">
      <w:pPr>
        <w:pStyle w:val="Leipteksti1"/>
        <w:ind w:left="0"/>
        <w:rPr>
          <w:rFonts w:ascii="Times New Roman" w:hAnsi="Times New Roman"/>
          <w:sz w:val="22"/>
        </w:rPr>
      </w:pPr>
    </w:p>
    <w:p w:rsidR="00AB5CAF" w:rsidRPr="00F1695E" w:rsidRDefault="00C31A98" w:rsidP="00AB5CAF">
      <w:pPr>
        <w:pStyle w:val="Leipteksti1"/>
        <w:ind w:left="0"/>
        <w:rPr>
          <w:rFonts w:ascii="Times New Roman" w:hAnsi="Times New Roman"/>
          <w:b/>
          <w:sz w:val="22"/>
        </w:rPr>
      </w:pPr>
      <w:r w:rsidRPr="00F1695E">
        <w:rPr>
          <w:rFonts w:ascii="Times New Roman" w:hAnsi="Times New Roman"/>
          <w:b/>
          <w:sz w:val="22"/>
        </w:rPr>
        <w:t>5.</w:t>
      </w:r>
      <w:r w:rsidR="007A277A">
        <w:rPr>
          <w:rFonts w:ascii="Times New Roman" w:hAnsi="Times New Roman"/>
          <w:b/>
          <w:sz w:val="22"/>
        </w:rPr>
        <w:t xml:space="preserve"> </w:t>
      </w:r>
      <w:r w:rsidRPr="00F1695E">
        <w:rPr>
          <w:rFonts w:ascii="Times New Roman" w:hAnsi="Times New Roman"/>
          <w:b/>
          <w:sz w:val="22"/>
        </w:rPr>
        <w:t xml:space="preserve"> </w:t>
      </w:r>
      <w:r w:rsidR="007A277A" w:rsidRPr="00F1695E">
        <w:rPr>
          <w:rFonts w:ascii="Times New Roman" w:hAnsi="Times New Roman"/>
          <w:b/>
          <w:sz w:val="22"/>
        </w:rPr>
        <w:t>KÄYTTÖOIKEUDEN RAJOITUKSET</w:t>
      </w:r>
    </w:p>
    <w:p w:rsidR="00AB5CAF" w:rsidRDefault="0056342E" w:rsidP="00AB5CAF">
      <w:pPr>
        <w:pStyle w:val="Leipteksti1"/>
        <w:ind w:left="0"/>
        <w:rPr>
          <w:rFonts w:ascii="Times New Roman" w:hAnsi="Times New Roman"/>
          <w:sz w:val="22"/>
        </w:rPr>
      </w:pPr>
      <w:r w:rsidRPr="007A7306">
        <w:rPr>
          <w:rFonts w:ascii="Times New Roman" w:hAnsi="Times New Roman"/>
          <w:sz w:val="22"/>
        </w:rPr>
        <w:t>5.1</w:t>
      </w:r>
      <w:r>
        <w:rPr>
          <w:rFonts w:ascii="Times New Roman" w:hAnsi="Times New Roman"/>
          <w:b/>
          <w:sz w:val="22"/>
        </w:rPr>
        <w:t xml:space="preserve"> </w:t>
      </w:r>
      <w:r w:rsidR="007E7C8B" w:rsidRPr="007E7C8B">
        <w:rPr>
          <w:rFonts w:ascii="Times New Roman" w:hAnsi="Times New Roman"/>
          <w:sz w:val="22"/>
        </w:rPr>
        <w:t>Tavaramerkin käyttö</w:t>
      </w:r>
    </w:p>
    <w:p w:rsidR="00AB5CAF" w:rsidRPr="00F1695E" w:rsidRDefault="005C1F7D" w:rsidP="00AB5CAF">
      <w:pPr>
        <w:pStyle w:val="Leipteksti1"/>
        <w:ind w:left="0"/>
        <w:rPr>
          <w:rFonts w:ascii="Times New Roman" w:hAnsi="Times New Roman"/>
          <w:sz w:val="22"/>
        </w:rPr>
      </w:pPr>
      <w:r w:rsidRPr="00F1695E">
        <w:rPr>
          <w:rFonts w:ascii="Times New Roman" w:hAnsi="Times New Roman"/>
          <w:sz w:val="22"/>
        </w:rPr>
        <w:t>KÄYTTÄJÄ</w:t>
      </w:r>
      <w:r w:rsidR="00C31A98" w:rsidRPr="00F1695E">
        <w:rPr>
          <w:rFonts w:ascii="Times New Roman" w:hAnsi="Times New Roman"/>
          <w:sz w:val="22"/>
        </w:rPr>
        <w:t xml:space="preserve"> saa käyttää Tavaramerkkiä vain </w:t>
      </w:r>
      <w:r w:rsidR="00EC32FF" w:rsidRPr="00F1695E">
        <w:rPr>
          <w:rFonts w:ascii="Times New Roman" w:hAnsi="Times New Roman"/>
          <w:sz w:val="22"/>
        </w:rPr>
        <w:t>omassa markkinointimateriaalissaan ja omilla www-sivuillaan. Tavaramerkin käyttöoikeuksien vastikkeellinen tai vastikkeeton luovutus kolmannelle osapuolelle</w:t>
      </w:r>
      <w:r w:rsidR="00613C2F" w:rsidRPr="00F1695E">
        <w:rPr>
          <w:rFonts w:ascii="Times New Roman" w:hAnsi="Times New Roman"/>
          <w:sz w:val="22"/>
        </w:rPr>
        <w:t xml:space="preserve"> tai muu eteenpäin luovutus</w:t>
      </w:r>
      <w:r w:rsidR="00EC32FF" w:rsidRPr="00F1695E">
        <w:rPr>
          <w:rFonts w:ascii="Times New Roman" w:hAnsi="Times New Roman"/>
          <w:sz w:val="22"/>
        </w:rPr>
        <w:t xml:space="preserve"> ei ole sallittua.</w:t>
      </w:r>
      <w:r w:rsidR="00AD3F97" w:rsidRPr="00F1695E">
        <w:rPr>
          <w:rFonts w:ascii="Times New Roman" w:hAnsi="Times New Roman"/>
          <w:sz w:val="22"/>
        </w:rPr>
        <w:t xml:space="preserve"> </w:t>
      </w:r>
    </w:p>
    <w:p w:rsidR="00AB5CAF" w:rsidRDefault="0056342E" w:rsidP="00AB5CAF">
      <w:pPr>
        <w:pStyle w:val="Leipteksti1"/>
        <w:ind w:left="0"/>
        <w:rPr>
          <w:rFonts w:ascii="Times New Roman" w:hAnsi="Times New Roman"/>
          <w:sz w:val="22"/>
        </w:rPr>
      </w:pPr>
      <w:r w:rsidRPr="007A7306">
        <w:rPr>
          <w:rFonts w:ascii="Times New Roman" w:hAnsi="Times New Roman"/>
          <w:sz w:val="22"/>
        </w:rPr>
        <w:t>5.2</w:t>
      </w:r>
      <w:r w:rsidR="007E7C8B">
        <w:rPr>
          <w:rFonts w:ascii="Times New Roman" w:hAnsi="Times New Roman"/>
          <w:sz w:val="22"/>
        </w:rPr>
        <w:t xml:space="preserve"> Tavaramerkin </w:t>
      </w:r>
      <w:r w:rsidR="00613C2F">
        <w:rPr>
          <w:rFonts w:ascii="Times New Roman" w:hAnsi="Times New Roman"/>
          <w:sz w:val="22"/>
        </w:rPr>
        <w:t xml:space="preserve">käyttö ja </w:t>
      </w:r>
      <w:r w:rsidR="007E7C8B">
        <w:rPr>
          <w:rFonts w:ascii="Times New Roman" w:hAnsi="Times New Roman"/>
          <w:sz w:val="22"/>
        </w:rPr>
        <w:t>muutokset</w:t>
      </w:r>
      <w:r>
        <w:rPr>
          <w:rFonts w:ascii="Times New Roman" w:hAnsi="Times New Roman"/>
          <w:b/>
          <w:sz w:val="22"/>
        </w:rPr>
        <w:t xml:space="preserve"> </w:t>
      </w:r>
    </w:p>
    <w:p w:rsidR="00AB5CAF" w:rsidRPr="00F1695E" w:rsidRDefault="0056342E" w:rsidP="00AB5CAF">
      <w:pPr>
        <w:pStyle w:val="Leipteksti1"/>
        <w:ind w:left="0"/>
        <w:rPr>
          <w:rFonts w:ascii="Times New Roman" w:hAnsi="Times New Roman"/>
          <w:sz w:val="22"/>
        </w:rPr>
      </w:pPr>
      <w:r w:rsidRPr="00F1695E">
        <w:rPr>
          <w:rFonts w:ascii="Times New Roman" w:hAnsi="Times New Roman"/>
          <w:sz w:val="22"/>
        </w:rPr>
        <w:t>Tavaramerkkiä saa käyttää vain rekisteröidyssä muodossaan</w:t>
      </w:r>
      <w:r w:rsidR="003E18DE" w:rsidRPr="00F1695E">
        <w:rPr>
          <w:rFonts w:ascii="Times New Roman" w:hAnsi="Times New Roman"/>
          <w:sz w:val="22"/>
        </w:rPr>
        <w:t xml:space="preserve"> </w:t>
      </w:r>
      <w:r w:rsidR="00613C2F" w:rsidRPr="00F1695E">
        <w:rPr>
          <w:rFonts w:ascii="Times New Roman" w:hAnsi="Times New Roman"/>
          <w:sz w:val="22"/>
        </w:rPr>
        <w:t xml:space="preserve">ja </w:t>
      </w:r>
      <w:r w:rsidR="005C1F7D" w:rsidRPr="00F1695E">
        <w:rPr>
          <w:rFonts w:ascii="Times New Roman" w:hAnsi="Times New Roman"/>
          <w:sz w:val="22"/>
        </w:rPr>
        <w:t>XOY</w:t>
      </w:r>
      <w:r w:rsidR="00613C2F" w:rsidRPr="00F1695E">
        <w:rPr>
          <w:rFonts w:ascii="Times New Roman" w:hAnsi="Times New Roman"/>
          <w:sz w:val="22"/>
        </w:rPr>
        <w:t>:n antaman graafisen ohjeistuksen mukaisesti (Liite 1)</w:t>
      </w:r>
      <w:r w:rsidRPr="00F1695E">
        <w:rPr>
          <w:rFonts w:ascii="Times New Roman" w:hAnsi="Times New Roman"/>
          <w:sz w:val="22"/>
        </w:rPr>
        <w:t xml:space="preserve">. </w:t>
      </w:r>
      <w:r w:rsidR="00613C2F" w:rsidRPr="00F1695E">
        <w:rPr>
          <w:rFonts w:ascii="Times New Roman" w:hAnsi="Times New Roman"/>
          <w:sz w:val="22"/>
        </w:rPr>
        <w:t xml:space="preserve"> Tavaramerkin käyttö edellyttää kaikissa tapauksissa </w:t>
      </w:r>
      <w:r w:rsidR="005C1F7D" w:rsidRPr="00F1695E">
        <w:rPr>
          <w:rFonts w:ascii="Times New Roman" w:hAnsi="Times New Roman"/>
          <w:sz w:val="22"/>
        </w:rPr>
        <w:t>KÄYTTÄJÄ</w:t>
      </w:r>
      <w:r w:rsidR="00613C2F" w:rsidRPr="00F1695E">
        <w:rPr>
          <w:rFonts w:ascii="Times New Roman" w:hAnsi="Times New Roman"/>
          <w:sz w:val="22"/>
        </w:rPr>
        <w:t>n Tavaramerkin sisältävän materiaalin ennakko</w:t>
      </w:r>
      <w:r w:rsidR="00F31E4C" w:rsidRPr="00F1695E">
        <w:rPr>
          <w:rFonts w:ascii="Times New Roman" w:hAnsi="Times New Roman"/>
          <w:sz w:val="22"/>
        </w:rPr>
        <w:t>toimitusta ja ennakko</w:t>
      </w:r>
      <w:r w:rsidR="00613C2F" w:rsidRPr="00F1695E">
        <w:rPr>
          <w:rFonts w:ascii="Times New Roman" w:hAnsi="Times New Roman"/>
          <w:sz w:val="22"/>
        </w:rPr>
        <w:t>tarkistusta</w:t>
      </w:r>
      <w:r w:rsidR="00F31E4C" w:rsidRPr="00F1695E">
        <w:rPr>
          <w:rFonts w:ascii="Times New Roman" w:hAnsi="Times New Roman"/>
          <w:sz w:val="22"/>
        </w:rPr>
        <w:t xml:space="preserve"> </w:t>
      </w:r>
      <w:r w:rsidR="005C1F7D" w:rsidRPr="00F1695E">
        <w:rPr>
          <w:rFonts w:ascii="Times New Roman" w:hAnsi="Times New Roman"/>
          <w:sz w:val="22"/>
        </w:rPr>
        <w:t>XOY</w:t>
      </w:r>
      <w:r w:rsidR="00F31E4C" w:rsidRPr="00F1695E">
        <w:rPr>
          <w:rFonts w:ascii="Times New Roman" w:hAnsi="Times New Roman"/>
          <w:sz w:val="22"/>
        </w:rPr>
        <w:t>:ssä.</w:t>
      </w:r>
    </w:p>
    <w:p w:rsidR="00AB5CAF" w:rsidRPr="00F1695E" w:rsidRDefault="00AB5CAF" w:rsidP="00F31E4C">
      <w:pPr>
        <w:pStyle w:val="Leipteksti1"/>
        <w:ind w:left="0"/>
        <w:rPr>
          <w:rFonts w:ascii="Times New Roman" w:hAnsi="Times New Roman"/>
          <w:sz w:val="22"/>
        </w:rPr>
      </w:pPr>
      <w:r w:rsidRPr="00F1695E">
        <w:rPr>
          <w:rFonts w:ascii="Times New Roman" w:hAnsi="Times New Roman"/>
          <w:sz w:val="22"/>
        </w:rPr>
        <w:t>M</w:t>
      </w:r>
      <w:r w:rsidR="0056342E" w:rsidRPr="00F1695E">
        <w:rPr>
          <w:rFonts w:ascii="Times New Roman" w:hAnsi="Times New Roman"/>
          <w:sz w:val="22"/>
        </w:rPr>
        <w:t xml:space="preserve">ikäli </w:t>
      </w:r>
      <w:r w:rsidR="005C1F7D" w:rsidRPr="00F1695E">
        <w:rPr>
          <w:rFonts w:ascii="Times New Roman" w:hAnsi="Times New Roman"/>
          <w:sz w:val="22"/>
        </w:rPr>
        <w:t>KÄYTTÄJÄ</w:t>
      </w:r>
      <w:r w:rsidR="0056342E" w:rsidRPr="00F1695E">
        <w:rPr>
          <w:rFonts w:ascii="Times New Roman" w:hAnsi="Times New Roman"/>
          <w:sz w:val="22"/>
        </w:rPr>
        <w:t xml:space="preserve"> haluaa muuttaa tai muuten modifioida Tavaramerkkiä, vaatii se aina </w:t>
      </w:r>
      <w:r w:rsidR="005C1F7D" w:rsidRPr="00F1695E">
        <w:rPr>
          <w:rFonts w:ascii="Times New Roman" w:hAnsi="Times New Roman"/>
          <w:sz w:val="22"/>
        </w:rPr>
        <w:t>XOY</w:t>
      </w:r>
      <w:r w:rsidR="0056342E" w:rsidRPr="00F1695E">
        <w:rPr>
          <w:rFonts w:ascii="Times New Roman" w:hAnsi="Times New Roman"/>
          <w:sz w:val="22"/>
        </w:rPr>
        <w:t>:n etukäteen antaman kirjallisen luvan</w:t>
      </w:r>
      <w:r w:rsidR="00613C2F" w:rsidRPr="00F1695E">
        <w:rPr>
          <w:rFonts w:ascii="Times New Roman" w:hAnsi="Times New Roman"/>
          <w:sz w:val="22"/>
        </w:rPr>
        <w:t xml:space="preserve">. </w:t>
      </w:r>
      <w:r w:rsidR="0056342E" w:rsidRPr="00F1695E">
        <w:rPr>
          <w:rFonts w:ascii="Times New Roman" w:hAnsi="Times New Roman"/>
          <w:sz w:val="22"/>
        </w:rPr>
        <w:t xml:space="preserve"> </w:t>
      </w:r>
      <w:r w:rsidR="005C1F7D" w:rsidRPr="00F1695E">
        <w:rPr>
          <w:rFonts w:ascii="Times New Roman" w:hAnsi="Times New Roman"/>
          <w:sz w:val="22"/>
        </w:rPr>
        <w:t>KÄYTTÄJÄ</w:t>
      </w:r>
      <w:r w:rsidR="0056342E" w:rsidRPr="00F1695E">
        <w:rPr>
          <w:rFonts w:ascii="Times New Roman" w:hAnsi="Times New Roman"/>
          <w:sz w:val="22"/>
        </w:rPr>
        <w:t xml:space="preserve"> vastaa kaikista </w:t>
      </w:r>
      <w:r w:rsidR="00F13485" w:rsidRPr="00F1695E">
        <w:rPr>
          <w:rFonts w:ascii="Times New Roman" w:hAnsi="Times New Roman"/>
          <w:sz w:val="22"/>
        </w:rPr>
        <w:t xml:space="preserve">kuluista ja </w:t>
      </w:r>
      <w:r w:rsidR="0056342E" w:rsidRPr="00F1695E">
        <w:rPr>
          <w:rFonts w:ascii="Times New Roman" w:hAnsi="Times New Roman"/>
          <w:sz w:val="22"/>
        </w:rPr>
        <w:t xml:space="preserve">kustannuksista, jotka liittyvät Tavaramerkin </w:t>
      </w:r>
      <w:r w:rsidR="00613C2F" w:rsidRPr="00F1695E">
        <w:rPr>
          <w:rFonts w:ascii="Times New Roman" w:hAnsi="Times New Roman"/>
          <w:sz w:val="22"/>
        </w:rPr>
        <w:t xml:space="preserve">käyttämiseen </w:t>
      </w:r>
      <w:r w:rsidR="005C1F7D" w:rsidRPr="00F1695E">
        <w:rPr>
          <w:rFonts w:ascii="Times New Roman" w:hAnsi="Times New Roman"/>
          <w:sz w:val="22"/>
        </w:rPr>
        <w:t>KÄYTTÄJÄ</w:t>
      </w:r>
      <w:r w:rsidR="00613C2F" w:rsidRPr="00F1695E">
        <w:rPr>
          <w:rFonts w:ascii="Times New Roman" w:hAnsi="Times New Roman"/>
          <w:sz w:val="22"/>
        </w:rPr>
        <w:t>n toimi</w:t>
      </w:r>
      <w:r w:rsidR="00F31E4C" w:rsidRPr="00F1695E">
        <w:rPr>
          <w:rFonts w:ascii="Times New Roman" w:hAnsi="Times New Roman"/>
          <w:sz w:val="22"/>
        </w:rPr>
        <w:t>n</w:t>
      </w:r>
      <w:r w:rsidR="00613C2F" w:rsidRPr="00F1695E">
        <w:rPr>
          <w:rFonts w:ascii="Times New Roman" w:hAnsi="Times New Roman"/>
          <w:sz w:val="22"/>
        </w:rPr>
        <w:t xml:space="preserve">nassa. </w:t>
      </w:r>
    </w:p>
    <w:p w:rsidR="00F31E4C" w:rsidRPr="00F31E4C" w:rsidRDefault="00F31E4C" w:rsidP="00AB5CAF">
      <w:pPr>
        <w:pStyle w:val="Leipteksti1"/>
        <w:ind w:left="0"/>
        <w:rPr>
          <w:rFonts w:ascii="Times New Roman" w:hAnsi="Times New Roman"/>
          <w:sz w:val="22"/>
        </w:rPr>
      </w:pPr>
      <w:r w:rsidRPr="00F31E4C">
        <w:rPr>
          <w:rFonts w:ascii="Times New Roman" w:hAnsi="Times New Roman"/>
          <w:sz w:val="22"/>
        </w:rPr>
        <w:t>5.3 Ennakkotarkistus</w:t>
      </w:r>
    </w:p>
    <w:p w:rsidR="00AB5CAF" w:rsidRPr="00F1695E" w:rsidRDefault="005C1F7D" w:rsidP="00AB5CAF">
      <w:pPr>
        <w:pStyle w:val="Leipteksti1"/>
        <w:ind w:left="0"/>
        <w:rPr>
          <w:rFonts w:ascii="Times New Roman" w:hAnsi="Times New Roman"/>
          <w:sz w:val="22"/>
        </w:rPr>
      </w:pPr>
      <w:r w:rsidRPr="00F1695E">
        <w:rPr>
          <w:rFonts w:ascii="Times New Roman" w:hAnsi="Times New Roman"/>
          <w:sz w:val="22"/>
        </w:rPr>
        <w:t>XOY</w:t>
      </w:r>
      <w:r w:rsidR="00A726F0" w:rsidRPr="00F1695E">
        <w:rPr>
          <w:rFonts w:ascii="Times New Roman" w:hAnsi="Times New Roman"/>
          <w:sz w:val="22"/>
        </w:rPr>
        <w:t xml:space="preserve">:llä on oikeus tarkistaa etukäteen kaikki </w:t>
      </w:r>
      <w:r w:rsidRPr="00F1695E">
        <w:rPr>
          <w:rFonts w:ascii="Times New Roman" w:hAnsi="Times New Roman"/>
          <w:sz w:val="22"/>
        </w:rPr>
        <w:t>KÄYTTÄJÄ</w:t>
      </w:r>
      <w:r w:rsidR="00031277" w:rsidRPr="00F1695E">
        <w:rPr>
          <w:rFonts w:ascii="Times New Roman" w:hAnsi="Times New Roman"/>
          <w:sz w:val="22"/>
        </w:rPr>
        <w:t>n</w:t>
      </w:r>
      <w:r w:rsidR="00F31E4C" w:rsidRPr="00F1695E">
        <w:rPr>
          <w:rFonts w:ascii="Times New Roman" w:hAnsi="Times New Roman"/>
          <w:sz w:val="22"/>
        </w:rPr>
        <w:t xml:space="preserve"> Tavaramerkin yhteyteen </w:t>
      </w:r>
      <w:r w:rsidR="007A7306" w:rsidRPr="00F1695E">
        <w:rPr>
          <w:rFonts w:ascii="Times New Roman" w:hAnsi="Times New Roman"/>
          <w:sz w:val="22"/>
        </w:rPr>
        <w:t>suunnit</w:t>
      </w:r>
      <w:r w:rsidR="00F31E4C" w:rsidRPr="00F1695E">
        <w:rPr>
          <w:rFonts w:ascii="Times New Roman" w:hAnsi="Times New Roman"/>
          <w:sz w:val="22"/>
        </w:rPr>
        <w:t>telema</w:t>
      </w:r>
      <w:r w:rsidR="00A726F0" w:rsidRPr="00F1695E">
        <w:rPr>
          <w:rFonts w:ascii="Times New Roman" w:hAnsi="Times New Roman"/>
          <w:sz w:val="22"/>
        </w:rPr>
        <w:t xml:space="preserve"> materiaali</w:t>
      </w:r>
      <w:r w:rsidR="00F31E4C" w:rsidRPr="00F1695E">
        <w:rPr>
          <w:rFonts w:ascii="Times New Roman" w:hAnsi="Times New Roman"/>
          <w:sz w:val="22"/>
        </w:rPr>
        <w:t xml:space="preserve">. </w:t>
      </w:r>
      <w:r w:rsidRPr="00F1695E">
        <w:rPr>
          <w:rFonts w:ascii="Times New Roman" w:hAnsi="Times New Roman"/>
          <w:sz w:val="22"/>
        </w:rPr>
        <w:t>XOY</w:t>
      </w:r>
      <w:r w:rsidR="00F31E4C" w:rsidRPr="00F1695E">
        <w:rPr>
          <w:rFonts w:ascii="Times New Roman" w:hAnsi="Times New Roman"/>
          <w:sz w:val="22"/>
        </w:rPr>
        <w:t xml:space="preserve">:llä on </w:t>
      </w:r>
      <w:r w:rsidR="00A726F0" w:rsidRPr="00F1695E">
        <w:rPr>
          <w:rFonts w:ascii="Times New Roman" w:hAnsi="Times New Roman"/>
          <w:sz w:val="22"/>
        </w:rPr>
        <w:t xml:space="preserve">oikeus hylätä materiaalia kokonaan tai osittain, jos </w:t>
      </w:r>
      <w:r w:rsidRPr="00F1695E">
        <w:rPr>
          <w:rFonts w:ascii="Times New Roman" w:hAnsi="Times New Roman"/>
          <w:sz w:val="22"/>
        </w:rPr>
        <w:t>XOY</w:t>
      </w:r>
      <w:r w:rsidR="00A726F0" w:rsidRPr="00F1695E">
        <w:rPr>
          <w:rFonts w:ascii="Times New Roman" w:hAnsi="Times New Roman"/>
          <w:sz w:val="22"/>
        </w:rPr>
        <w:t xml:space="preserve"> katsoo materiaalin olevan </w:t>
      </w:r>
      <w:r w:rsidR="007E7C8B" w:rsidRPr="00F1695E">
        <w:rPr>
          <w:rFonts w:ascii="Times New Roman" w:hAnsi="Times New Roman"/>
          <w:sz w:val="22"/>
        </w:rPr>
        <w:t xml:space="preserve">epärelevanttia, laadutonta, </w:t>
      </w:r>
      <w:r w:rsidR="00A726F0" w:rsidRPr="00F1695E">
        <w:rPr>
          <w:rFonts w:ascii="Times New Roman" w:hAnsi="Times New Roman"/>
          <w:sz w:val="22"/>
        </w:rPr>
        <w:t>asiatonta, harhaanjohtavaa tai muuten epäsopivaa esitettäväksi</w:t>
      </w:r>
      <w:r w:rsidR="00F13485" w:rsidRPr="00F1695E">
        <w:rPr>
          <w:rFonts w:ascii="Times New Roman" w:hAnsi="Times New Roman"/>
          <w:sz w:val="22"/>
        </w:rPr>
        <w:t xml:space="preserve"> </w:t>
      </w:r>
      <w:r w:rsidRPr="00F1695E">
        <w:rPr>
          <w:rFonts w:ascii="Times New Roman" w:hAnsi="Times New Roman"/>
          <w:sz w:val="22"/>
        </w:rPr>
        <w:t>XOY</w:t>
      </w:r>
      <w:r w:rsidR="00A726F0" w:rsidRPr="00F1695E">
        <w:rPr>
          <w:rFonts w:ascii="Times New Roman" w:hAnsi="Times New Roman"/>
          <w:sz w:val="22"/>
        </w:rPr>
        <w:t>:n omistaman</w:t>
      </w:r>
      <w:r w:rsidR="00624EA4" w:rsidRPr="00F1695E">
        <w:rPr>
          <w:rFonts w:ascii="Times New Roman" w:hAnsi="Times New Roman"/>
          <w:sz w:val="22"/>
        </w:rPr>
        <w:t xml:space="preserve"> Tavaramerkin yhteydessä</w:t>
      </w:r>
      <w:r w:rsidR="00A726F0" w:rsidRPr="00F1695E">
        <w:rPr>
          <w:rFonts w:ascii="Times New Roman" w:hAnsi="Times New Roman"/>
          <w:sz w:val="22"/>
        </w:rPr>
        <w:t xml:space="preserve">. </w:t>
      </w:r>
    </w:p>
    <w:p w:rsidR="007A277A" w:rsidRDefault="007A277A" w:rsidP="00F31E4C">
      <w:pPr>
        <w:pStyle w:val="Leipteksti1"/>
        <w:ind w:left="0"/>
        <w:rPr>
          <w:rFonts w:ascii="Times New Roman" w:hAnsi="Times New Roman"/>
          <w:b/>
          <w:sz w:val="22"/>
        </w:rPr>
      </w:pPr>
    </w:p>
    <w:p w:rsidR="00AB5CAF" w:rsidRPr="00F1695E" w:rsidRDefault="00F31E4C" w:rsidP="00F31E4C">
      <w:pPr>
        <w:pStyle w:val="Leipteksti1"/>
        <w:ind w:left="0"/>
        <w:rPr>
          <w:rFonts w:ascii="Times New Roman" w:hAnsi="Times New Roman"/>
          <w:b/>
          <w:sz w:val="22"/>
        </w:rPr>
      </w:pPr>
      <w:r w:rsidRPr="00F1695E">
        <w:rPr>
          <w:rFonts w:ascii="Times New Roman" w:hAnsi="Times New Roman"/>
          <w:b/>
          <w:sz w:val="22"/>
        </w:rPr>
        <w:t xml:space="preserve">6. </w:t>
      </w:r>
      <w:r w:rsidR="007A277A" w:rsidRPr="00F1695E">
        <w:rPr>
          <w:rFonts w:ascii="Times New Roman" w:hAnsi="Times New Roman"/>
          <w:b/>
          <w:sz w:val="22"/>
        </w:rPr>
        <w:t xml:space="preserve">SOPIMUKSEN VOIMASSAOLO </w:t>
      </w:r>
    </w:p>
    <w:p w:rsidR="00AB5CAF" w:rsidRPr="00F1695E" w:rsidRDefault="00AD673E" w:rsidP="00031277">
      <w:pPr>
        <w:pStyle w:val="Leipteksti1"/>
        <w:ind w:left="0"/>
        <w:rPr>
          <w:rFonts w:ascii="Times New Roman" w:hAnsi="Times New Roman"/>
          <w:sz w:val="22"/>
        </w:rPr>
      </w:pPr>
      <w:r w:rsidRPr="00F1695E">
        <w:rPr>
          <w:rFonts w:ascii="Times New Roman" w:hAnsi="Times New Roman"/>
          <w:sz w:val="22"/>
        </w:rPr>
        <w:t>Tämä</w:t>
      </w:r>
      <w:r w:rsidR="00F1695E" w:rsidRPr="00F1695E">
        <w:rPr>
          <w:rFonts w:ascii="Times New Roman" w:hAnsi="Times New Roman"/>
          <w:sz w:val="22"/>
        </w:rPr>
        <w:t xml:space="preserve"> sopimus ja tämän </w:t>
      </w:r>
      <w:r w:rsidR="00D33163" w:rsidRPr="00F1695E">
        <w:rPr>
          <w:rFonts w:ascii="Times New Roman" w:hAnsi="Times New Roman"/>
          <w:sz w:val="22"/>
        </w:rPr>
        <w:t>sopimu</w:t>
      </w:r>
      <w:r w:rsidR="00F1695E" w:rsidRPr="00F1695E">
        <w:rPr>
          <w:rFonts w:ascii="Times New Roman" w:hAnsi="Times New Roman"/>
          <w:sz w:val="22"/>
        </w:rPr>
        <w:t xml:space="preserve">ksen mukainen käyttöoikeus </w:t>
      </w:r>
      <w:r w:rsidR="00D33163" w:rsidRPr="00F1695E">
        <w:rPr>
          <w:rFonts w:ascii="Times New Roman" w:hAnsi="Times New Roman"/>
          <w:sz w:val="22"/>
        </w:rPr>
        <w:t xml:space="preserve">tulee </w:t>
      </w:r>
      <w:r w:rsidR="00F31E4C" w:rsidRPr="00F1695E">
        <w:rPr>
          <w:rFonts w:ascii="Times New Roman" w:hAnsi="Times New Roman"/>
          <w:sz w:val="22"/>
        </w:rPr>
        <w:t xml:space="preserve">voimaan molempien sopijapuolten allekirjoituksilla </w:t>
      </w:r>
      <w:r w:rsidR="00D33163" w:rsidRPr="00F1695E">
        <w:rPr>
          <w:rFonts w:ascii="Times New Roman" w:hAnsi="Times New Roman"/>
          <w:sz w:val="22"/>
        </w:rPr>
        <w:t xml:space="preserve">ja on voimassa </w:t>
      </w:r>
      <w:r w:rsidR="00F1695E">
        <w:rPr>
          <w:rFonts w:ascii="Times New Roman" w:hAnsi="Times New Roman"/>
          <w:sz w:val="22"/>
        </w:rPr>
        <w:t>toistaiseksi</w:t>
      </w:r>
      <w:r w:rsidR="00EA2E5E" w:rsidRPr="00F1695E">
        <w:rPr>
          <w:rFonts w:ascii="Times New Roman" w:hAnsi="Times New Roman"/>
          <w:sz w:val="22"/>
        </w:rPr>
        <w:t>.</w:t>
      </w:r>
      <w:r w:rsidR="00F1695E">
        <w:rPr>
          <w:rFonts w:ascii="Times New Roman" w:hAnsi="Times New Roman"/>
          <w:sz w:val="22"/>
        </w:rPr>
        <w:t xml:space="preserve"> XOY voi irtisanoa sopimuksen ainoastaan KÄYTTÄJÄN sopimusrikkomuksen vuoksi kuten alla tässä sopimuskohdassa 6. on määritelty.</w:t>
      </w:r>
      <w:r w:rsidR="00EA2E5E" w:rsidRPr="00F1695E">
        <w:rPr>
          <w:rFonts w:ascii="Times New Roman" w:hAnsi="Times New Roman"/>
          <w:sz w:val="22"/>
        </w:rPr>
        <w:t xml:space="preserve"> </w:t>
      </w:r>
    </w:p>
    <w:p w:rsidR="007E7C8B" w:rsidRPr="00F1695E" w:rsidRDefault="007E7C8B" w:rsidP="00031277">
      <w:pPr>
        <w:pStyle w:val="Leipteksti1"/>
        <w:ind w:left="0"/>
        <w:rPr>
          <w:rFonts w:ascii="Times New Roman" w:hAnsi="Times New Roman"/>
          <w:sz w:val="22"/>
        </w:rPr>
      </w:pPr>
      <w:r w:rsidRPr="00F1695E">
        <w:rPr>
          <w:rFonts w:ascii="Times New Roman" w:hAnsi="Times New Roman"/>
          <w:sz w:val="22"/>
        </w:rPr>
        <w:t xml:space="preserve">Mikäli </w:t>
      </w:r>
      <w:r w:rsidR="005C1F7D" w:rsidRPr="00F1695E">
        <w:rPr>
          <w:rFonts w:ascii="Times New Roman" w:hAnsi="Times New Roman"/>
          <w:sz w:val="22"/>
        </w:rPr>
        <w:t>KÄYTTÄJÄ</w:t>
      </w:r>
      <w:r w:rsidRPr="00F1695E">
        <w:rPr>
          <w:rFonts w:ascii="Times New Roman" w:hAnsi="Times New Roman"/>
          <w:sz w:val="22"/>
        </w:rPr>
        <w:t xml:space="preserve"> </w:t>
      </w:r>
      <w:r w:rsidR="00BD6FF8" w:rsidRPr="00F1695E">
        <w:rPr>
          <w:rFonts w:ascii="Times New Roman" w:hAnsi="Times New Roman"/>
          <w:sz w:val="22"/>
        </w:rPr>
        <w:t xml:space="preserve">ei noudata </w:t>
      </w:r>
      <w:r w:rsidR="005C1F7D" w:rsidRPr="00F1695E">
        <w:rPr>
          <w:rFonts w:ascii="Times New Roman" w:hAnsi="Times New Roman"/>
          <w:sz w:val="22"/>
        </w:rPr>
        <w:t>XOY</w:t>
      </w:r>
      <w:r w:rsidR="00BD6FF8" w:rsidRPr="00F1695E">
        <w:rPr>
          <w:rFonts w:ascii="Times New Roman" w:hAnsi="Times New Roman"/>
          <w:sz w:val="22"/>
        </w:rPr>
        <w:t xml:space="preserve">:n antamaa graafista ohjeistusta tai </w:t>
      </w:r>
      <w:r w:rsidRPr="00F1695E">
        <w:rPr>
          <w:rFonts w:ascii="Times New Roman" w:hAnsi="Times New Roman"/>
          <w:sz w:val="22"/>
        </w:rPr>
        <w:t xml:space="preserve">tekee </w:t>
      </w:r>
      <w:r w:rsidR="00BD6FF8" w:rsidRPr="00F1695E">
        <w:rPr>
          <w:rFonts w:ascii="Times New Roman" w:hAnsi="Times New Roman"/>
          <w:sz w:val="22"/>
        </w:rPr>
        <w:t xml:space="preserve">muun </w:t>
      </w:r>
      <w:r w:rsidRPr="00F1695E">
        <w:rPr>
          <w:rFonts w:ascii="Times New Roman" w:hAnsi="Times New Roman"/>
          <w:sz w:val="22"/>
        </w:rPr>
        <w:t xml:space="preserve">sopimusrikkomuksen, eikä korjaa menettelyään </w:t>
      </w:r>
      <w:r w:rsidR="00BD6FF8" w:rsidRPr="00F1695E">
        <w:rPr>
          <w:rFonts w:ascii="Times New Roman" w:hAnsi="Times New Roman"/>
          <w:sz w:val="22"/>
        </w:rPr>
        <w:t>7</w:t>
      </w:r>
      <w:r w:rsidRPr="00F1695E">
        <w:rPr>
          <w:rFonts w:ascii="Times New Roman" w:hAnsi="Times New Roman"/>
          <w:sz w:val="22"/>
        </w:rPr>
        <w:t xml:space="preserve"> päivän kuluessa saatuaan </w:t>
      </w:r>
      <w:proofErr w:type="spellStart"/>
      <w:r w:rsidR="005C1F7D" w:rsidRPr="00F1695E">
        <w:rPr>
          <w:rFonts w:ascii="Times New Roman" w:hAnsi="Times New Roman"/>
          <w:sz w:val="22"/>
        </w:rPr>
        <w:t>XOY</w:t>
      </w:r>
      <w:r w:rsidR="001408A7">
        <w:rPr>
          <w:rFonts w:ascii="Times New Roman" w:hAnsi="Times New Roman"/>
          <w:sz w:val="22"/>
        </w:rPr>
        <w:t>:</w:t>
      </w:r>
      <w:r w:rsidR="00F13485" w:rsidRPr="00F1695E">
        <w:rPr>
          <w:rFonts w:ascii="Times New Roman" w:hAnsi="Times New Roman"/>
          <w:sz w:val="22"/>
        </w:rPr>
        <w:t>ltä</w:t>
      </w:r>
      <w:proofErr w:type="spellEnd"/>
      <w:r w:rsidR="00F13485" w:rsidRPr="00F1695E">
        <w:rPr>
          <w:rFonts w:ascii="Times New Roman" w:hAnsi="Times New Roman"/>
          <w:sz w:val="22"/>
        </w:rPr>
        <w:t xml:space="preserve"> </w:t>
      </w:r>
      <w:r w:rsidRPr="00F1695E">
        <w:rPr>
          <w:rFonts w:ascii="Times New Roman" w:hAnsi="Times New Roman"/>
          <w:sz w:val="22"/>
        </w:rPr>
        <w:t>sähköposti-ilmoituksen tai muun kirjallisen huomautuksen</w:t>
      </w:r>
      <w:r w:rsidR="007633D3" w:rsidRPr="00F1695E">
        <w:rPr>
          <w:rFonts w:ascii="Times New Roman" w:hAnsi="Times New Roman"/>
          <w:sz w:val="22"/>
        </w:rPr>
        <w:t xml:space="preserve"> asiasta</w:t>
      </w:r>
      <w:r w:rsidRPr="00F1695E">
        <w:rPr>
          <w:rFonts w:ascii="Times New Roman" w:hAnsi="Times New Roman"/>
          <w:sz w:val="22"/>
        </w:rPr>
        <w:t xml:space="preserve">, on </w:t>
      </w:r>
      <w:r w:rsidR="005C1F7D" w:rsidRPr="00F1695E">
        <w:rPr>
          <w:rFonts w:ascii="Times New Roman" w:hAnsi="Times New Roman"/>
          <w:sz w:val="22"/>
        </w:rPr>
        <w:t>XOY</w:t>
      </w:r>
      <w:r w:rsidRPr="00F1695E">
        <w:rPr>
          <w:rFonts w:ascii="Times New Roman" w:hAnsi="Times New Roman"/>
          <w:sz w:val="22"/>
        </w:rPr>
        <w:t>:llä oikeus irtisanoa sopimus päättymään välittömästi</w:t>
      </w:r>
      <w:r w:rsidR="00F13485" w:rsidRPr="00F1695E">
        <w:rPr>
          <w:rFonts w:ascii="Times New Roman" w:hAnsi="Times New Roman"/>
          <w:sz w:val="22"/>
        </w:rPr>
        <w:t>.</w:t>
      </w:r>
      <w:r w:rsidRPr="00F1695E">
        <w:rPr>
          <w:rFonts w:ascii="Times New Roman" w:hAnsi="Times New Roman"/>
          <w:sz w:val="22"/>
        </w:rPr>
        <w:t xml:space="preserve"> </w:t>
      </w:r>
    </w:p>
    <w:p w:rsidR="007A277A" w:rsidRDefault="007A277A" w:rsidP="00F31E4C">
      <w:pPr>
        <w:pStyle w:val="Leipteksti1"/>
        <w:ind w:left="0"/>
        <w:rPr>
          <w:rFonts w:ascii="Times New Roman" w:hAnsi="Times New Roman"/>
          <w:b/>
          <w:sz w:val="22"/>
        </w:rPr>
      </w:pPr>
    </w:p>
    <w:p w:rsidR="00AB5CAF" w:rsidRPr="00F1695E" w:rsidRDefault="00F31E4C" w:rsidP="00F31E4C">
      <w:pPr>
        <w:pStyle w:val="Leipteksti1"/>
        <w:ind w:left="0"/>
        <w:rPr>
          <w:rFonts w:ascii="Times New Roman" w:hAnsi="Times New Roman"/>
          <w:b/>
          <w:sz w:val="22"/>
        </w:rPr>
      </w:pPr>
      <w:r w:rsidRPr="00F1695E">
        <w:rPr>
          <w:rFonts w:ascii="Times New Roman" w:hAnsi="Times New Roman"/>
          <w:b/>
          <w:sz w:val="22"/>
        </w:rPr>
        <w:t>7</w:t>
      </w:r>
      <w:r w:rsidR="007A277A" w:rsidRPr="00F1695E">
        <w:rPr>
          <w:rFonts w:ascii="Times New Roman" w:hAnsi="Times New Roman"/>
          <w:b/>
          <w:sz w:val="22"/>
        </w:rPr>
        <w:t>. SOPIMUKSEN PÄÄTTYMISEN JÄLKEISET TOIMET</w:t>
      </w:r>
    </w:p>
    <w:p w:rsidR="00AD673E" w:rsidRPr="00F1695E" w:rsidRDefault="00D33163" w:rsidP="00031277">
      <w:pPr>
        <w:pStyle w:val="Leipteksti1"/>
        <w:ind w:left="0"/>
        <w:rPr>
          <w:rFonts w:ascii="Times New Roman" w:hAnsi="Times New Roman"/>
          <w:sz w:val="22"/>
        </w:rPr>
      </w:pPr>
      <w:r w:rsidRPr="00F1695E">
        <w:rPr>
          <w:rFonts w:ascii="Times New Roman" w:hAnsi="Times New Roman"/>
          <w:sz w:val="22"/>
        </w:rPr>
        <w:t xml:space="preserve">Tavaramerkki ei </w:t>
      </w:r>
      <w:r w:rsidR="00AD673E" w:rsidRPr="00F1695E">
        <w:rPr>
          <w:rFonts w:ascii="Times New Roman" w:hAnsi="Times New Roman"/>
          <w:sz w:val="22"/>
        </w:rPr>
        <w:t>ole enää</w:t>
      </w:r>
      <w:r w:rsidR="00BC78B9" w:rsidRPr="00F1695E">
        <w:rPr>
          <w:rFonts w:ascii="Times New Roman" w:hAnsi="Times New Roman"/>
          <w:sz w:val="22"/>
        </w:rPr>
        <w:t xml:space="preserve"> </w:t>
      </w:r>
      <w:r w:rsidR="00F13485" w:rsidRPr="00F1695E">
        <w:rPr>
          <w:rFonts w:ascii="Times New Roman" w:hAnsi="Times New Roman"/>
          <w:sz w:val="22"/>
        </w:rPr>
        <w:t>miltään osin</w:t>
      </w:r>
      <w:r w:rsidR="00AD673E" w:rsidRPr="00F1695E">
        <w:rPr>
          <w:rFonts w:ascii="Times New Roman" w:hAnsi="Times New Roman"/>
          <w:sz w:val="22"/>
        </w:rPr>
        <w:t xml:space="preserve"> </w:t>
      </w:r>
      <w:r w:rsidR="005C1F7D" w:rsidRPr="00F1695E">
        <w:rPr>
          <w:rFonts w:ascii="Times New Roman" w:hAnsi="Times New Roman"/>
          <w:sz w:val="22"/>
        </w:rPr>
        <w:t>KÄYTTÄJÄ</w:t>
      </w:r>
      <w:r w:rsidRPr="00F1695E">
        <w:rPr>
          <w:rFonts w:ascii="Times New Roman" w:hAnsi="Times New Roman"/>
          <w:sz w:val="22"/>
        </w:rPr>
        <w:t xml:space="preserve">n </w:t>
      </w:r>
      <w:r w:rsidR="00AD673E" w:rsidRPr="00F1695E">
        <w:rPr>
          <w:rFonts w:ascii="Times New Roman" w:hAnsi="Times New Roman"/>
          <w:sz w:val="22"/>
        </w:rPr>
        <w:t>käytettävissä</w:t>
      </w:r>
      <w:r w:rsidR="00035B1D" w:rsidRPr="00F1695E">
        <w:rPr>
          <w:rFonts w:ascii="Times New Roman" w:hAnsi="Times New Roman"/>
          <w:sz w:val="22"/>
        </w:rPr>
        <w:t xml:space="preserve"> tämän</w:t>
      </w:r>
      <w:r w:rsidR="00AD673E" w:rsidRPr="00F1695E">
        <w:rPr>
          <w:rFonts w:ascii="Times New Roman" w:hAnsi="Times New Roman"/>
          <w:sz w:val="22"/>
        </w:rPr>
        <w:t xml:space="preserve"> </w:t>
      </w:r>
      <w:r w:rsidRPr="00F1695E">
        <w:rPr>
          <w:rFonts w:ascii="Times New Roman" w:hAnsi="Times New Roman"/>
          <w:sz w:val="22"/>
        </w:rPr>
        <w:t xml:space="preserve">sopimuksen voimassaolon päättymisen jälkeen. </w:t>
      </w:r>
      <w:r w:rsidR="005C1F7D" w:rsidRPr="00F1695E">
        <w:rPr>
          <w:rFonts w:ascii="Times New Roman" w:hAnsi="Times New Roman"/>
          <w:sz w:val="22"/>
        </w:rPr>
        <w:t>KÄYTTÄJÄ</w:t>
      </w:r>
      <w:r w:rsidRPr="00F1695E">
        <w:rPr>
          <w:rFonts w:ascii="Times New Roman" w:hAnsi="Times New Roman"/>
          <w:sz w:val="22"/>
        </w:rPr>
        <w:t xml:space="preserve"> on </w:t>
      </w:r>
      <w:r w:rsidR="00FB01DB" w:rsidRPr="00F1695E">
        <w:rPr>
          <w:rFonts w:ascii="Times New Roman" w:hAnsi="Times New Roman"/>
          <w:sz w:val="22"/>
        </w:rPr>
        <w:t>30 päivän kuluessa sopimuksen päättymisestä</w:t>
      </w:r>
      <w:r w:rsidR="00F31E4C" w:rsidRPr="00F1695E">
        <w:rPr>
          <w:rFonts w:ascii="Times New Roman" w:hAnsi="Times New Roman"/>
          <w:sz w:val="22"/>
        </w:rPr>
        <w:t xml:space="preserve"> </w:t>
      </w:r>
      <w:r w:rsidR="00FB01DB" w:rsidRPr="00F1695E">
        <w:rPr>
          <w:rFonts w:ascii="Times New Roman" w:hAnsi="Times New Roman"/>
          <w:sz w:val="22"/>
        </w:rPr>
        <w:t xml:space="preserve">velvollinen </w:t>
      </w:r>
      <w:r w:rsidRPr="00F1695E">
        <w:rPr>
          <w:rFonts w:ascii="Times New Roman" w:hAnsi="Times New Roman"/>
          <w:sz w:val="22"/>
        </w:rPr>
        <w:t xml:space="preserve">poistamaan tai tuhoamaan </w:t>
      </w:r>
      <w:r w:rsidR="00035B1D" w:rsidRPr="00F1695E">
        <w:rPr>
          <w:rFonts w:ascii="Times New Roman" w:hAnsi="Times New Roman"/>
          <w:sz w:val="22"/>
        </w:rPr>
        <w:t xml:space="preserve">kaiken </w:t>
      </w:r>
      <w:r w:rsidRPr="00F1695E">
        <w:rPr>
          <w:rFonts w:ascii="Times New Roman" w:hAnsi="Times New Roman"/>
          <w:sz w:val="22"/>
        </w:rPr>
        <w:t>hallussaan oleva</w:t>
      </w:r>
      <w:r w:rsidR="00F31E4C" w:rsidRPr="00F1695E">
        <w:rPr>
          <w:rFonts w:ascii="Times New Roman" w:hAnsi="Times New Roman"/>
          <w:sz w:val="22"/>
        </w:rPr>
        <w:t>n</w:t>
      </w:r>
      <w:r w:rsidRPr="00F1695E">
        <w:rPr>
          <w:rFonts w:ascii="Times New Roman" w:hAnsi="Times New Roman"/>
          <w:sz w:val="22"/>
        </w:rPr>
        <w:t xml:space="preserve"> materiaali</w:t>
      </w:r>
      <w:r w:rsidR="00035B1D" w:rsidRPr="00F1695E">
        <w:rPr>
          <w:rFonts w:ascii="Times New Roman" w:hAnsi="Times New Roman"/>
          <w:sz w:val="22"/>
        </w:rPr>
        <w:t>n</w:t>
      </w:r>
      <w:r w:rsidRPr="00F1695E">
        <w:rPr>
          <w:rFonts w:ascii="Times New Roman" w:hAnsi="Times New Roman"/>
          <w:sz w:val="22"/>
        </w:rPr>
        <w:t xml:space="preserve">, jossa näkyy </w:t>
      </w:r>
      <w:r w:rsidR="00F31E4C" w:rsidRPr="00F1695E">
        <w:rPr>
          <w:rFonts w:ascii="Times New Roman" w:hAnsi="Times New Roman"/>
          <w:sz w:val="22"/>
        </w:rPr>
        <w:t xml:space="preserve">tai johon sisältyy </w:t>
      </w:r>
      <w:r w:rsidRPr="00F1695E">
        <w:rPr>
          <w:rFonts w:ascii="Times New Roman" w:hAnsi="Times New Roman"/>
          <w:sz w:val="22"/>
        </w:rPr>
        <w:t>Tavaramerkki.</w:t>
      </w:r>
      <w:r w:rsidR="00F31E4C" w:rsidRPr="00F1695E">
        <w:rPr>
          <w:rFonts w:ascii="Times New Roman" w:hAnsi="Times New Roman"/>
          <w:sz w:val="22"/>
        </w:rPr>
        <w:t xml:space="preserve"> </w:t>
      </w:r>
      <w:r w:rsidRPr="00F1695E">
        <w:rPr>
          <w:rFonts w:ascii="Times New Roman" w:hAnsi="Times New Roman"/>
          <w:sz w:val="22"/>
        </w:rPr>
        <w:t xml:space="preserve"> </w:t>
      </w:r>
    </w:p>
    <w:p w:rsidR="00BC78B9" w:rsidRPr="00F1695E" w:rsidRDefault="00BC78B9" w:rsidP="00AD673E">
      <w:pPr>
        <w:pStyle w:val="Leipteksti1"/>
        <w:rPr>
          <w:rFonts w:ascii="Times New Roman" w:hAnsi="Times New Roman"/>
          <w:sz w:val="22"/>
        </w:rPr>
      </w:pPr>
    </w:p>
    <w:p w:rsidR="00AB5CAF" w:rsidRPr="007A277A" w:rsidRDefault="00F31E4C" w:rsidP="00F31E4C">
      <w:pPr>
        <w:pStyle w:val="NumeroituKappale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  <w:lang w:val="fi-FI"/>
        </w:rPr>
      </w:pPr>
      <w:r w:rsidRPr="007A277A">
        <w:rPr>
          <w:sz w:val="22"/>
          <w:szCs w:val="22"/>
          <w:lang w:val="fi-FI"/>
        </w:rPr>
        <w:t xml:space="preserve">8. </w:t>
      </w:r>
      <w:r w:rsidR="007A277A" w:rsidRPr="007A277A">
        <w:rPr>
          <w:rFonts w:ascii="Times New Roman" w:hAnsi="Times New Roman" w:cs="Times New Roman"/>
          <w:sz w:val="22"/>
          <w:szCs w:val="22"/>
          <w:lang w:val="fi-FI"/>
        </w:rPr>
        <w:t xml:space="preserve">LUOTTAMUKSELLISUUS </w:t>
      </w:r>
    </w:p>
    <w:p w:rsidR="00BC78B9" w:rsidRPr="007A277A" w:rsidRDefault="00BC78B9" w:rsidP="00031277">
      <w:pPr>
        <w:pStyle w:val="NumeroituKappale"/>
        <w:numPr>
          <w:ilvl w:val="0"/>
          <w:numId w:val="0"/>
        </w:numPr>
        <w:rPr>
          <w:rFonts w:ascii="Times New Roman" w:hAnsi="Times New Roman" w:cs="Times New Roman"/>
          <w:b w:val="0"/>
          <w:lang w:val="fi-FI"/>
        </w:rPr>
      </w:pPr>
      <w:r w:rsidRPr="007A277A">
        <w:rPr>
          <w:rFonts w:ascii="Times New Roman" w:hAnsi="Times New Roman" w:cs="Times New Roman"/>
          <w:b w:val="0"/>
          <w:sz w:val="22"/>
          <w:szCs w:val="22"/>
          <w:lang w:val="fi-FI"/>
        </w:rPr>
        <w:t xml:space="preserve">Sopijapuolet sitoutuvat pitämään luottamuksellisina toisiltaan saamansa aineistot ja tiedot, jotka on merkitty luottamukselliseksi tai jotka on sellaisiksi ymmärrettävä, sekä olemaan käyttämättä niitä muihin kuin sopimuksen mukaisiin tarkoituksiin. </w:t>
      </w:r>
      <w:r w:rsidR="007633D3" w:rsidRPr="007A277A">
        <w:rPr>
          <w:rFonts w:ascii="Times New Roman" w:hAnsi="Times New Roman" w:cs="Times New Roman"/>
          <w:b w:val="0"/>
          <w:sz w:val="22"/>
          <w:szCs w:val="22"/>
          <w:lang w:val="fi-FI"/>
        </w:rPr>
        <w:t>T</w:t>
      </w:r>
      <w:r w:rsidRPr="007A277A">
        <w:rPr>
          <w:rFonts w:ascii="Times New Roman" w:hAnsi="Times New Roman" w:cs="Times New Roman"/>
          <w:b w:val="0"/>
          <w:sz w:val="22"/>
          <w:szCs w:val="22"/>
          <w:lang w:val="fi-FI"/>
        </w:rPr>
        <w:t xml:space="preserve">ähän kohtaan 8 liittyvät oikeudet ja velvoitteet jäävät voimaan sopimuksen päättymisen jälkeenkin. </w:t>
      </w:r>
    </w:p>
    <w:p w:rsidR="00AB5CAF" w:rsidRPr="007A277A" w:rsidRDefault="00BC78B9" w:rsidP="00AB5CAF">
      <w:pPr>
        <w:pStyle w:val="Leipteksti1"/>
        <w:ind w:left="0"/>
        <w:rPr>
          <w:rFonts w:ascii="Times New Roman" w:hAnsi="Times New Roman"/>
          <w:b/>
          <w:sz w:val="22"/>
        </w:rPr>
      </w:pPr>
      <w:r w:rsidRPr="007A277A">
        <w:rPr>
          <w:rFonts w:ascii="Times New Roman" w:hAnsi="Times New Roman"/>
          <w:b/>
          <w:sz w:val="22"/>
        </w:rPr>
        <w:t>9</w:t>
      </w:r>
      <w:r w:rsidR="008111FE" w:rsidRPr="007A277A">
        <w:rPr>
          <w:rFonts w:ascii="Times New Roman" w:hAnsi="Times New Roman"/>
          <w:b/>
          <w:sz w:val="22"/>
        </w:rPr>
        <w:t xml:space="preserve">. </w:t>
      </w:r>
      <w:r w:rsidR="007A277A" w:rsidRPr="007A277A">
        <w:rPr>
          <w:rFonts w:ascii="Times New Roman" w:hAnsi="Times New Roman"/>
          <w:b/>
          <w:sz w:val="22"/>
        </w:rPr>
        <w:t>MUUT SOPIMUSEHDOT</w:t>
      </w:r>
    </w:p>
    <w:p w:rsidR="00031277" w:rsidRPr="007A277A" w:rsidRDefault="008111FE" w:rsidP="00AB5CAF">
      <w:pPr>
        <w:pStyle w:val="Leipteksti1"/>
        <w:ind w:left="0"/>
        <w:rPr>
          <w:rFonts w:ascii="Times New Roman" w:hAnsi="Times New Roman"/>
          <w:sz w:val="22"/>
        </w:rPr>
      </w:pPr>
      <w:r w:rsidRPr="007A277A">
        <w:rPr>
          <w:rFonts w:ascii="Times New Roman" w:hAnsi="Times New Roman"/>
          <w:sz w:val="22"/>
        </w:rPr>
        <w:t>Tätä sopimusta ei saa siirtää kolmannelle osapuolelle ilman toisen sopijapuolen etukäteistä kirjallista lupaa.</w:t>
      </w:r>
    </w:p>
    <w:p w:rsidR="00AB5CAF" w:rsidRPr="007A277A" w:rsidRDefault="008111FE" w:rsidP="00AB5CAF">
      <w:pPr>
        <w:pStyle w:val="Leipteksti1"/>
        <w:ind w:left="0"/>
        <w:rPr>
          <w:rFonts w:ascii="Times New Roman" w:hAnsi="Times New Roman"/>
          <w:sz w:val="22"/>
        </w:rPr>
      </w:pPr>
      <w:r w:rsidRPr="007A277A">
        <w:rPr>
          <w:rFonts w:ascii="Times New Roman" w:hAnsi="Times New Roman"/>
          <w:sz w:val="22"/>
        </w:rPr>
        <w:lastRenderedPageBreak/>
        <w:t>Tähän sopimukseen sovelletaan Suomen lakia. Tästä sopimuksesta aiheutuvat erimielisyydet, joita ei pystytä neuvotteluteitse ratkaisemaan ratkaistaan Helsingin käräjäoikeudessa.</w:t>
      </w:r>
    </w:p>
    <w:p w:rsidR="008111FE" w:rsidRPr="007A277A" w:rsidRDefault="008111FE" w:rsidP="00AB5CAF">
      <w:pPr>
        <w:pStyle w:val="Leipteksti1"/>
        <w:ind w:left="0"/>
        <w:rPr>
          <w:rFonts w:ascii="Times New Roman" w:hAnsi="Times New Roman"/>
          <w:sz w:val="22"/>
        </w:rPr>
      </w:pPr>
      <w:r w:rsidRPr="007A277A">
        <w:rPr>
          <w:rFonts w:ascii="Times New Roman" w:hAnsi="Times New Roman"/>
          <w:sz w:val="22"/>
        </w:rPr>
        <w:t>Tätä sopimusta on tehty kaksi samasanaista kappaletta, yksi kummall</w:t>
      </w:r>
      <w:r w:rsidRPr="007A277A">
        <w:rPr>
          <w:rFonts w:ascii="Times New Roman" w:hAnsi="Times New Roman"/>
          <w:sz w:val="22"/>
        </w:rPr>
        <w:t>e</w:t>
      </w:r>
      <w:r w:rsidRPr="007A277A">
        <w:rPr>
          <w:rFonts w:ascii="Times New Roman" w:hAnsi="Times New Roman"/>
          <w:sz w:val="22"/>
        </w:rPr>
        <w:t>kin sopijapuolelle.</w:t>
      </w:r>
    </w:p>
    <w:p w:rsidR="00EE6AE4" w:rsidRPr="007A277A" w:rsidRDefault="008111FE" w:rsidP="00BC78B9">
      <w:pPr>
        <w:pStyle w:val="Leipteksti1"/>
        <w:ind w:left="0"/>
        <w:rPr>
          <w:rFonts w:ascii="Times New Roman" w:hAnsi="Times New Roman"/>
          <w:sz w:val="22"/>
        </w:rPr>
      </w:pPr>
      <w:r w:rsidRPr="007A277A">
        <w:rPr>
          <w:rFonts w:ascii="Times New Roman" w:hAnsi="Times New Roman"/>
          <w:sz w:val="22"/>
        </w:rPr>
        <w:tab/>
      </w:r>
      <w:r w:rsidRPr="007A277A">
        <w:rPr>
          <w:rFonts w:ascii="Times New Roman" w:hAnsi="Times New Roman"/>
          <w:sz w:val="22"/>
        </w:rPr>
        <w:tab/>
      </w:r>
      <w:r w:rsidRPr="007A277A">
        <w:rPr>
          <w:rFonts w:ascii="Times New Roman" w:hAnsi="Times New Roman"/>
          <w:sz w:val="22"/>
        </w:rPr>
        <w:tab/>
      </w:r>
    </w:p>
    <w:p w:rsidR="00733A62" w:rsidRPr="007A277A" w:rsidRDefault="00733A62" w:rsidP="00BC78B9">
      <w:pPr>
        <w:pStyle w:val="Leipteksti1"/>
        <w:ind w:left="-567"/>
        <w:rPr>
          <w:rFonts w:ascii="Times New Roman" w:hAnsi="Times New Roman"/>
          <w:b/>
          <w:sz w:val="22"/>
          <w:lang w:val="en-GB"/>
        </w:rPr>
      </w:pPr>
      <w:r w:rsidRPr="007A277A">
        <w:rPr>
          <w:rFonts w:ascii="Times New Roman" w:hAnsi="Times New Roman"/>
          <w:b/>
          <w:sz w:val="22"/>
        </w:rPr>
        <w:t>Aika:</w:t>
      </w:r>
      <w:r w:rsidRPr="007A277A">
        <w:rPr>
          <w:rFonts w:ascii="Times New Roman" w:hAnsi="Times New Roman"/>
          <w:b/>
          <w:sz w:val="22"/>
        </w:rPr>
        <w:tab/>
      </w:r>
      <w:r w:rsidRPr="007A277A">
        <w:rPr>
          <w:rFonts w:ascii="Times New Roman" w:hAnsi="Times New Roman"/>
          <w:b/>
          <w:sz w:val="22"/>
        </w:rPr>
        <w:tab/>
      </w:r>
      <w:r w:rsidRPr="007A277A">
        <w:rPr>
          <w:rFonts w:ascii="Times New Roman" w:hAnsi="Times New Roman"/>
          <w:b/>
          <w:sz w:val="22"/>
        </w:rPr>
        <w:tab/>
      </w:r>
      <w:r w:rsidRPr="007A277A">
        <w:rPr>
          <w:rFonts w:ascii="Times New Roman" w:hAnsi="Times New Roman"/>
          <w:b/>
          <w:sz w:val="22"/>
          <w:lang w:val="en-GB"/>
        </w:rPr>
        <w:t>_______</w:t>
      </w:r>
      <w:r w:rsidRPr="007A277A">
        <w:rPr>
          <w:rFonts w:ascii="Times New Roman" w:hAnsi="Times New Roman"/>
          <w:b/>
          <w:sz w:val="22"/>
          <w:lang w:val="en-GB"/>
        </w:rPr>
        <w:tab/>
      </w:r>
      <w:r w:rsidRPr="007A277A">
        <w:rPr>
          <w:rFonts w:ascii="Times New Roman" w:hAnsi="Times New Roman"/>
          <w:b/>
          <w:sz w:val="22"/>
          <w:lang w:val="en-GB"/>
        </w:rPr>
        <w:tab/>
      </w:r>
      <w:r w:rsidR="00BC78B9" w:rsidRPr="007A277A">
        <w:rPr>
          <w:rFonts w:ascii="Times New Roman" w:hAnsi="Times New Roman"/>
          <w:b/>
          <w:sz w:val="22"/>
          <w:lang w:val="en-GB"/>
        </w:rPr>
        <w:t xml:space="preserve"> </w:t>
      </w:r>
      <w:r w:rsidR="007633D3" w:rsidRPr="007A277A">
        <w:rPr>
          <w:rFonts w:ascii="Times New Roman" w:hAnsi="Times New Roman"/>
          <w:b/>
          <w:sz w:val="22"/>
          <w:lang w:val="en-GB"/>
        </w:rPr>
        <w:tab/>
      </w:r>
      <w:r w:rsidRPr="007A277A">
        <w:rPr>
          <w:rFonts w:ascii="Times New Roman" w:hAnsi="Times New Roman"/>
          <w:b/>
          <w:sz w:val="22"/>
          <w:lang w:val="en-GB"/>
        </w:rPr>
        <w:t>_______</w:t>
      </w:r>
    </w:p>
    <w:p w:rsidR="007A277A" w:rsidRPr="007A277A" w:rsidRDefault="007A277A" w:rsidP="007A277A">
      <w:pPr>
        <w:pStyle w:val="Leipteksti1"/>
        <w:ind w:left="-567"/>
        <w:rPr>
          <w:rFonts w:ascii="Times New Roman" w:hAnsi="Times New Roman"/>
          <w:b/>
          <w:sz w:val="22"/>
        </w:rPr>
      </w:pPr>
      <w:r w:rsidRPr="007A277A">
        <w:rPr>
          <w:rFonts w:ascii="Times New Roman" w:hAnsi="Times New Roman"/>
          <w:b/>
          <w:sz w:val="22"/>
        </w:rPr>
        <w:t>Paikka:</w:t>
      </w:r>
      <w:r w:rsidRPr="007A277A">
        <w:rPr>
          <w:rFonts w:ascii="Times New Roman" w:hAnsi="Times New Roman"/>
          <w:b/>
          <w:sz w:val="22"/>
        </w:rPr>
        <w:tab/>
      </w:r>
      <w:r w:rsidRPr="007A277A">
        <w:rPr>
          <w:rFonts w:ascii="Times New Roman" w:hAnsi="Times New Roman"/>
          <w:b/>
          <w:sz w:val="22"/>
        </w:rPr>
        <w:tab/>
        <w:t>Helsinki</w:t>
      </w:r>
      <w:r w:rsidRPr="007A277A">
        <w:rPr>
          <w:rFonts w:ascii="Times New Roman" w:hAnsi="Times New Roman"/>
          <w:b/>
          <w:sz w:val="22"/>
        </w:rPr>
        <w:tab/>
      </w:r>
      <w:r w:rsidRPr="007A277A">
        <w:rPr>
          <w:rFonts w:ascii="Times New Roman" w:hAnsi="Times New Roman"/>
          <w:b/>
          <w:sz w:val="22"/>
        </w:rPr>
        <w:tab/>
      </w:r>
      <w:r w:rsidRPr="007A277A">
        <w:rPr>
          <w:rFonts w:ascii="Times New Roman" w:hAnsi="Times New Roman"/>
          <w:b/>
          <w:sz w:val="22"/>
        </w:rPr>
        <w:tab/>
        <w:t>Helsinki</w:t>
      </w:r>
    </w:p>
    <w:p w:rsidR="00EE6AE4" w:rsidRPr="007633D3" w:rsidRDefault="00EE6AE4">
      <w:pPr>
        <w:pStyle w:val="Leipteksti1"/>
        <w:rPr>
          <w:rFonts w:ascii="Times New Roman" w:hAnsi="Times New Roman"/>
          <w:sz w:val="22"/>
          <w:lang w:val="en-GB"/>
        </w:rPr>
      </w:pPr>
    </w:p>
    <w:p w:rsidR="00733A62" w:rsidRPr="007A277A" w:rsidRDefault="00733A62" w:rsidP="00BC78B9">
      <w:pPr>
        <w:pStyle w:val="Leipteksti1"/>
        <w:ind w:left="-567"/>
        <w:rPr>
          <w:rFonts w:ascii="Times New Roman" w:hAnsi="Times New Roman"/>
          <w:b/>
          <w:sz w:val="22"/>
          <w:lang w:val="en-GB"/>
        </w:rPr>
      </w:pPr>
      <w:r w:rsidRPr="007A277A">
        <w:rPr>
          <w:rFonts w:ascii="Times New Roman" w:hAnsi="Times New Roman"/>
          <w:b/>
          <w:sz w:val="22"/>
          <w:lang w:val="en-GB"/>
        </w:rPr>
        <w:t>__</w:t>
      </w:r>
      <w:r w:rsidR="0056342E" w:rsidRPr="007A277A">
        <w:rPr>
          <w:rFonts w:ascii="Times New Roman" w:hAnsi="Times New Roman"/>
          <w:b/>
          <w:sz w:val="22"/>
          <w:lang w:val="en-GB"/>
        </w:rPr>
        <w:t>___</w:t>
      </w:r>
      <w:r w:rsidRPr="007A277A">
        <w:rPr>
          <w:rFonts w:ascii="Times New Roman" w:hAnsi="Times New Roman"/>
          <w:b/>
          <w:sz w:val="22"/>
          <w:lang w:val="en-GB"/>
        </w:rPr>
        <w:t>_______</w:t>
      </w:r>
      <w:r w:rsidR="0056342E" w:rsidRPr="007A277A">
        <w:rPr>
          <w:rFonts w:ascii="Times New Roman" w:hAnsi="Times New Roman"/>
          <w:b/>
          <w:sz w:val="22"/>
          <w:lang w:val="en-GB"/>
        </w:rPr>
        <w:t>____________________</w:t>
      </w:r>
      <w:r w:rsidR="00BC78B9" w:rsidRPr="007A277A">
        <w:rPr>
          <w:rFonts w:ascii="Times New Roman" w:hAnsi="Times New Roman"/>
          <w:b/>
          <w:sz w:val="22"/>
          <w:lang w:val="en-GB"/>
        </w:rPr>
        <w:t xml:space="preserve">               </w:t>
      </w:r>
      <w:r w:rsidR="007633D3" w:rsidRPr="007A277A">
        <w:rPr>
          <w:rFonts w:ascii="Times New Roman" w:hAnsi="Times New Roman"/>
          <w:b/>
          <w:sz w:val="22"/>
          <w:lang w:val="en-GB"/>
        </w:rPr>
        <w:tab/>
      </w:r>
      <w:r w:rsidR="00BC78B9" w:rsidRPr="007A277A">
        <w:rPr>
          <w:rFonts w:ascii="Times New Roman" w:hAnsi="Times New Roman"/>
          <w:b/>
          <w:sz w:val="22"/>
          <w:lang w:val="en-GB"/>
        </w:rPr>
        <w:t>____________________________</w:t>
      </w:r>
    </w:p>
    <w:p w:rsidR="008111FE" w:rsidRPr="007A277A" w:rsidRDefault="001408A7" w:rsidP="00BC78B9">
      <w:pPr>
        <w:pStyle w:val="Leipteksti1"/>
        <w:ind w:left="6480" w:hanging="7047"/>
        <w:rPr>
          <w:b/>
          <w:szCs w:val="24"/>
        </w:rPr>
      </w:pPr>
      <w:proofErr w:type="gramStart"/>
      <w:r w:rsidRPr="007A277A">
        <w:rPr>
          <w:b/>
          <w:szCs w:val="24"/>
        </w:rPr>
        <w:t>YRITYS  OY</w:t>
      </w:r>
      <w:proofErr w:type="gramEnd"/>
      <w:r w:rsidRPr="007A277A">
        <w:rPr>
          <w:b/>
          <w:szCs w:val="24"/>
        </w:rPr>
        <w:t xml:space="preserve">                                                         KÄYTTÄJÄ OY</w:t>
      </w:r>
    </w:p>
    <w:p w:rsidR="00BD6FF8" w:rsidRDefault="00BD6FF8" w:rsidP="00BC78B9">
      <w:pPr>
        <w:pStyle w:val="Leipteksti1"/>
        <w:ind w:left="6480" w:hanging="7047"/>
        <w:rPr>
          <w:b/>
          <w:szCs w:val="24"/>
        </w:rPr>
      </w:pPr>
    </w:p>
    <w:p w:rsidR="007A277A" w:rsidRPr="007A277A" w:rsidRDefault="007A277A" w:rsidP="00BC78B9">
      <w:pPr>
        <w:pStyle w:val="Leipteksti1"/>
        <w:ind w:left="6480" w:hanging="7047"/>
        <w:rPr>
          <w:b/>
          <w:szCs w:val="24"/>
        </w:rPr>
      </w:pPr>
    </w:p>
    <w:p w:rsidR="00BD6FF8" w:rsidRPr="00031277" w:rsidRDefault="007A277A" w:rsidP="00BC78B9">
      <w:pPr>
        <w:pStyle w:val="Leipteksti1"/>
        <w:ind w:left="6480" w:hanging="7047"/>
        <w:rPr>
          <w:szCs w:val="24"/>
        </w:rPr>
      </w:pPr>
      <w:r>
        <w:rPr>
          <w:szCs w:val="24"/>
        </w:rPr>
        <w:t>== === ==== ====</w:t>
      </w:r>
    </w:p>
    <w:p w:rsidR="00BD6FF8" w:rsidRPr="00031277" w:rsidRDefault="00BD6FF8" w:rsidP="00BC78B9">
      <w:pPr>
        <w:pStyle w:val="Leipteksti1"/>
        <w:ind w:left="6480" w:hanging="7047"/>
        <w:rPr>
          <w:szCs w:val="24"/>
        </w:rPr>
      </w:pPr>
      <w:r w:rsidRPr="00031277">
        <w:rPr>
          <w:szCs w:val="24"/>
        </w:rPr>
        <w:t>LIITE 1 – GRAAFINEN OHJEISTUS</w:t>
      </w:r>
    </w:p>
    <w:p w:rsidR="00BD6FF8" w:rsidRPr="00031277" w:rsidRDefault="00BD6FF8" w:rsidP="008111FE">
      <w:pPr>
        <w:pStyle w:val="Leipteksti1"/>
        <w:rPr>
          <w:szCs w:val="24"/>
        </w:rPr>
      </w:pPr>
    </w:p>
    <w:sectPr w:rsidR="00BD6FF8" w:rsidRPr="00031277" w:rsidSect="00902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747" w:bottom="567" w:left="1418" w:header="708" w:footer="505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798" w:rsidRDefault="00BF6798">
      <w:r>
        <w:separator/>
      </w:r>
    </w:p>
  </w:endnote>
  <w:endnote w:type="continuationSeparator" w:id="0">
    <w:p w:rsidR="00BF6798" w:rsidRDefault="00BF6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subsetted="1" w:fontKey="{BA4E2D01-6EDF-4D1C-A52A-498D7B6B8FFB}"/>
    <w:embedBold r:id="rId2" w:subsetted="1" w:fontKey="{DAC44F68-ED41-4A44-B5A9-384F6BD4C885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B28" w:rsidRPr="003A551F" w:rsidRDefault="00902B28" w:rsidP="003A551F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E4" w:rsidRDefault="00EE6AE4" w:rsidP="00902B28">
    <w:pPr>
      <w:tabs>
        <w:tab w:val="center" w:pos="-2552"/>
        <w:tab w:val="left" w:pos="2552"/>
        <w:tab w:val="left" w:pos="4820"/>
        <w:tab w:val="left" w:pos="5670"/>
        <w:tab w:val="left" w:pos="6804"/>
        <w:tab w:val="left" w:pos="7797"/>
      </w:tabs>
      <w:ind w:right="360"/>
      <w:rPr>
        <w:b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51F" w:rsidRDefault="003A551F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798" w:rsidRDefault="00BF6798">
      <w:r>
        <w:separator/>
      </w:r>
    </w:p>
  </w:footnote>
  <w:footnote w:type="continuationSeparator" w:id="0">
    <w:p w:rsidR="00BF6798" w:rsidRDefault="00BF6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82" w:rsidRPr="003A551F" w:rsidRDefault="00AD7082" w:rsidP="003A551F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E4" w:rsidRPr="003A551F" w:rsidRDefault="00EE6AE4" w:rsidP="003A551F">
    <w:pPr>
      <w:pStyle w:val="Yltunniste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51F" w:rsidRDefault="003A551F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F345A16"/>
    <w:lvl w:ilvl="0">
      <w:start w:val="1"/>
      <w:numFmt w:val="decimal"/>
      <w:pStyle w:val="Otsikko1"/>
      <w:lvlText w:val="%1."/>
      <w:legacy w:legacy="1" w:legacySpace="144" w:legacyIndent="0"/>
      <w:lvlJc w:val="left"/>
    </w:lvl>
    <w:lvl w:ilvl="1">
      <w:start w:val="1"/>
      <w:numFmt w:val="decimal"/>
      <w:pStyle w:val="Otsikko2"/>
      <w:lvlText w:val="%1.%2"/>
      <w:legacy w:legacy="1" w:legacySpace="144" w:legacyIndent="0"/>
      <w:lvlJc w:val="left"/>
    </w:lvl>
    <w:lvl w:ilvl="2">
      <w:start w:val="1"/>
      <w:numFmt w:val="decimal"/>
      <w:pStyle w:val="Otsikko3"/>
      <w:lvlText w:val="%1.%2.%3"/>
      <w:legacy w:legacy="1" w:legacySpace="144" w:legacyIndent="0"/>
      <w:lvlJc w:val="left"/>
    </w:lvl>
    <w:lvl w:ilvl="3">
      <w:start w:val="1"/>
      <w:numFmt w:val="decimal"/>
      <w:pStyle w:val="Otsikko4"/>
      <w:lvlText w:val="%1.%2.%3.%4"/>
      <w:legacy w:legacy="1" w:legacySpace="144" w:legacyIndent="0"/>
      <w:lvlJc w:val="left"/>
    </w:lvl>
    <w:lvl w:ilvl="4">
      <w:start w:val="1"/>
      <w:numFmt w:val="decimal"/>
      <w:pStyle w:val="Otsikko5"/>
      <w:lvlText w:val="%1.%2.%3.%4.%5"/>
      <w:legacy w:legacy="1" w:legacySpace="144" w:legacyIndent="0"/>
      <w:lvlJc w:val="left"/>
    </w:lvl>
    <w:lvl w:ilvl="5">
      <w:start w:val="1"/>
      <w:numFmt w:val="decimal"/>
      <w:pStyle w:val="Otsikko6"/>
      <w:lvlText w:val="%1.%2.%3.%4.%5.%6"/>
      <w:legacy w:legacy="1" w:legacySpace="144" w:legacyIndent="0"/>
      <w:lvlJc w:val="left"/>
    </w:lvl>
    <w:lvl w:ilvl="6">
      <w:start w:val="1"/>
      <w:numFmt w:val="decimal"/>
      <w:pStyle w:val="Otsikko7"/>
      <w:lvlText w:val="%1.%2.%3.%4.%5.%6.%7"/>
      <w:legacy w:legacy="1" w:legacySpace="144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144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144" w:legacyIndent="0"/>
      <w:lvlJc w:val="left"/>
    </w:lvl>
  </w:abstractNum>
  <w:abstractNum w:abstractNumId="1">
    <w:nsid w:val="017502A6"/>
    <w:multiLevelType w:val="multilevel"/>
    <w:tmpl w:val="93E2E8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3271B4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</w:lvl>
  </w:abstractNum>
  <w:abstractNum w:abstractNumId="3">
    <w:nsid w:val="070E6520"/>
    <w:multiLevelType w:val="multilevel"/>
    <w:tmpl w:val="875677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73B1CA6"/>
    <w:multiLevelType w:val="hybridMultilevel"/>
    <w:tmpl w:val="AC26B22C"/>
    <w:lvl w:ilvl="0" w:tplc="025263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5">
    <w:nsid w:val="0E0F7524"/>
    <w:multiLevelType w:val="multilevel"/>
    <w:tmpl w:val="51A0D47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E27226D"/>
    <w:multiLevelType w:val="hybridMultilevel"/>
    <w:tmpl w:val="D3C6DF30"/>
    <w:lvl w:ilvl="0" w:tplc="0252632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9E770D3"/>
    <w:multiLevelType w:val="hybridMultilevel"/>
    <w:tmpl w:val="6832D9FC"/>
    <w:lvl w:ilvl="0" w:tplc="0BB466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72E66"/>
    <w:multiLevelType w:val="multilevel"/>
    <w:tmpl w:val="6C78C2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FB35F2F"/>
    <w:multiLevelType w:val="hybridMultilevel"/>
    <w:tmpl w:val="9C586A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37B5EE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9544109"/>
    <w:multiLevelType w:val="hybridMultilevel"/>
    <w:tmpl w:val="7F4E604C"/>
    <w:lvl w:ilvl="0" w:tplc="C928B06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>
    <w:nsid w:val="29C52898"/>
    <w:multiLevelType w:val="hybridMultilevel"/>
    <w:tmpl w:val="22C89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CC5154"/>
    <w:multiLevelType w:val="hybridMultilevel"/>
    <w:tmpl w:val="2E6E79FC"/>
    <w:lvl w:ilvl="0" w:tplc="00B8F0BE">
      <w:start w:val="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4">
    <w:nsid w:val="2DF431F9"/>
    <w:multiLevelType w:val="hybridMultilevel"/>
    <w:tmpl w:val="0CDA8936"/>
    <w:lvl w:ilvl="0" w:tplc="7DB89EA8">
      <w:start w:val="4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15">
    <w:nsid w:val="32CF752F"/>
    <w:multiLevelType w:val="multilevel"/>
    <w:tmpl w:val="D2A6E458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4265B9"/>
    <w:multiLevelType w:val="hybridMultilevel"/>
    <w:tmpl w:val="09FEBC00"/>
    <w:lvl w:ilvl="0" w:tplc="E26AB5EE">
      <w:start w:val="2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285AE3"/>
    <w:multiLevelType w:val="hybridMultilevel"/>
    <w:tmpl w:val="FA6A6F0C"/>
    <w:lvl w:ilvl="0" w:tplc="0409000F">
      <w:start w:val="1"/>
      <w:numFmt w:val="decimal"/>
      <w:lvlText w:val="%1."/>
      <w:lvlJc w:val="left"/>
      <w:pPr>
        <w:tabs>
          <w:tab w:val="num" w:pos="2705"/>
        </w:tabs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18">
    <w:nsid w:val="3A755696"/>
    <w:multiLevelType w:val="hybridMultilevel"/>
    <w:tmpl w:val="1806E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75654"/>
    <w:multiLevelType w:val="multilevel"/>
    <w:tmpl w:val="1C74EA4A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BF03868"/>
    <w:multiLevelType w:val="hybridMultilevel"/>
    <w:tmpl w:val="953ECFB0"/>
    <w:lvl w:ilvl="0" w:tplc="5E486914">
      <w:start w:val="1"/>
      <w:numFmt w:val="lowerLetter"/>
      <w:lvlText w:val="(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21">
    <w:nsid w:val="3D150C06"/>
    <w:multiLevelType w:val="hybridMultilevel"/>
    <w:tmpl w:val="1B0E2986"/>
    <w:lvl w:ilvl="0" w:tplc="C928B06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C928B06E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>
    <w:nsid w:val="3D36079A"/>
    <w:multiLevelType w:val="hybridMultilevel"/>
    <w:tmpl w:val="B95EC6E4"/>
    <w:lvl w:ilvl="0" w:tplc="0409000F">
      <w:start w:val="1"/>
      <w:numFmt w:val="decimal"/>
      <w:lvlText w:val="%1."/>
      <w:lvlJc w:val="left"/>
      <w:pPr>
        <w:tabs>
          <w:tab w:val="num" w:pos="2705"/>
        </w:tabs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3">
    <w:nsid w:val="43085A35"/>
    <w:multiLevelType w:val="hybridMultilevel"/>
    <w:tmpl w:val="ED0430BE"/>
    <w:lvl w:ilvl="0" w:tplc="C928B06E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24">
    <w:nsid w:val="436E0CA7"/>
    <w:multiLevelType w:val="hybridMultilevel"/>
    <w:tmpl w:val="19565364"/>
    <w:lvl w:ilvl="0" w:tplc="025263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5">
    <w:nsid w:val="44C045C0"/>
    <w:multiLevelType w:val="hybridMultilevel"/>
    <w:tmpl w:val="4210EF52"/>
    <w:lvl w:ilvl="0" w:tplc="14C63EC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3906DA"/>
    <w:multiLevelType w:val="multilevel"/>
    <w:tmpl w:val="C344ACE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>
    <w:nsid w:val="49101C91"/>
    <w:multiLevelType w:val="multilevel"/>
    <w:tmpl w:val="2EF4D4EC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7B0A19"/>
    <w:multiLevelType w:val="hybridMultilevel"/>
    <w:tmpl w:val="F1529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B5F3222"/>
    <w:multiLevelType w:val="hybridMultilevel"/>
    <w:tmpl w:val="0D2E11F0"/>
    <w:lvl w:ilvl="0" w:tplc="C928B06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>
    <w:nsid w:val="4CB747DA"/>
    <w:multiLevelType w:val="hybridMultilevel"/>
    <w:tmpl w:val="41C6CCCC"/>
    <w:lvl w:ilvl="0" w:tplc="81E226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25263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4E985719"/>
    <w:multiLevelType w:val="hybridMultilevel"/>
    <w:tmpl w:val="064E2C02"/>
    <w:lvl w:ilvl="0" w:tplc="040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5307A"/>
    <w:multiLevelType w:val="hybridMultilevel"/>
    <w:tmpl w:val="7B5638E6"/>
    <w:lvl w:ilvl="0" w:tplc="040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EB58B6"/>
    <w:multiLevelType w:val="hybridMultilevel"/>
    <w:tmpl w:val="F2146872"/>
    <w:lvl w:ilvl="0" w:tplc="C928B06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4">
    <w:nsid w:val="5B493C70"/>
    <w:multiLevelType w:val="hybridMultilevel"/>
    <w:tmpl w:val="D040BEF0"/>
    <w:lvl w:ilvl="0" w:tplc="040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8A5EAF"/>
    <w:multiLevelType w:val="hybridMultilevel"/>
    <w:tmpl w:val="6F22F1CA"/>
    <w:lvl w:ilvl="0" w:tplc="74C2C5A8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5D716FE6"/>
    <w:multiLevelType w:val="multilevel"/>
    <w:tmpl w:val="875677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F615EE7"/>
    <w:multiLevelType w:val="hybridMultilevel"/>
    <w:tmpl w:val="1B0E2986"/>
    <w:lvl w:ilvl="0" w:tplc="0409000F">
      <w:start w:val="1"/>
      <w:numFmt w:val="decimal"/>
      <w:lvlText w:val="%1."/>
      <w:lvlJc w:val="left"/>
      <w:pPr>
        <w:tabs>
          <w:tab w:val="num" w:pos="3065"/>
        </w:tabs>
        <w:ind w:left="3065" w:hanging="360"/>
      </w:pPr>
    </w:lvl>
    <w:lvl w:ilvl="1" w:tplc="C928B06E">
      <w:start w:val="1"/>
      <w:numFmt w:val="bullet"/>
      <w:lvlText w:val="-"/>
      <w:lvlJc w:val="left"/>
      <w:pPr>
        <w:tabs>
          <w:tab w:val="num" w:pos="3785"/>
        </w:tabs>
        <w:ind w:left="3785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05"/>
        </w:tabs>
        <w:ind w:left="4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5"/>
        </w:tabs>
        <w:ind w:left="5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5"/>
        </w:tabs>
        <w:ind w:left="5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5"/>
        </w:tabs>
        <w:ind w:left="6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5"/>
        </w:tabs>
        <w:ind w:left="7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5"/>
        </w:tabs>
        <w:ind w:left="8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5"/>
        </w:tabs>
        <w:ind w:left="8825" w:hanging="180"/>
      </w:pPr>
    </w:lvl>
  </w:abstractNum>
  <w:abstractNum w:abstractNumId="38">
    <w:nsid w:val="61442DBE"/>
    <w:multiLevelType w:val="hybridMultilevel"/>
    <w:tmpl w:val="0B6A4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356344"/>
    <w:multiLevelType w:val="multilevel"/>
    <w:tmpl w:val="875677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474A25"/>
    <w:multiLevelType w:val="hybridMultilevel"/>
    <w:tmpl w:val="1B0E2986"/>
    <w:lvl w:ilvl="0" w:tplc="C928B06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C928B06E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>
    <w:nsid w:val="6DC873EB"/>
    <w:multiLevelType w:val="hybridMultilevel"/>
    <w:tmpl w:val="97507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E80E15"/>
    <w:multiLevelType w:val="hybridMultilevel"/>
    <w:tmpl w:val="4FE0B1B0"/>
    <w:lvl w:ilvl="0" w:tplc="5D9E08D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43">
    <w:nsid w:val="725D24B8"/>
    <w:multiLevelType w:val="hybridMultilevel"/>
    <w:tmpl w:val="1FCACB94"/>
    <w:lvl w:ilvl="0" w:tplc="77DC917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44">
    <w:nsid w:val="72B605F3"/>
    <w:multiLevelType w:val="hybridMultilevel"/>
    <w:tmpl w:val="F48C2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3C3A66"/>
    <w:multiLevelType w:val="hybridMultilevel"/>
    <w:tmpl w:val="3C2CCE0C"/>
    <w:lvl w:ilvl="0" w:tplc="0252632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46">
    <w:nsid w:val="77E570FE"/>
    <w:multiLevelType w:val="multilevel"/>
    <w:tmpl w:val="31E2134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7A46193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8">
    <w:nsid w:val="7A9E4FA7"/>
    <w:multiLevelType w:val="hybridMultilevel"/>
    <w:tmpl w:val="E23243A6"/>
    <w:lvl w:ilvl="0" w:tplc="14C63EC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193143"/>
    <w:multiLevelType w:val="hybridMultilevel"/>
    <w:tmpl w:val="2DBE203E"/>
    <w:lvl w:ilvl="0" w:tplc="C928B0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21"/>
  </w:num>
  <w:num w:numId="4">
    <w:abstractNumId w:val="40"/>
  </w:num>
  <w:num w:numId="5">
    <w:abstractNumId w:val="17"/>
  </w:num>
  <w:num w:numId="6">
    <w:abstractNumId w:val="33"/>
  </w:num>
  <w:num w:numId="7">
    <w:abstractNumId w:val="11"/>
  </w:num>
  <w:num w:numId="8">
    <w:abstractNumId w:val="29"/>
  </w:num>
  <w:num w:numId="9">
    <w:abstractNumId w:val="23"/>
  </w:num>
  <w:num w:numId="10">
    <w:abstractNumId w:val="18"/>
  </w:num>
  <w:num w:numId="11">
    <w:abstractNumId w:val="30"/>
  </w:num>
  <w:num w:numId="12">
    <w:abstractNumId w:val="6"/>
  </w:num>
  <w:num w:numId="13">
    <w:abstractNumId w:val="41"/>
  </w:num>
  <w:num w:numId="14">
    <w:abstractNumId w:val="0"/>
  </w:num>
  <w:num w:numId="15">
    <w:abstractNumId w:val="49"/>
  </w:num>
  <w:num w:numId="16">
    <w:abstractNumId w:val="7"/>
  </w:num>
  <w:num w:numId="17">
    <w:abstractNumId w:val="12"/>
  </w:num>
  <w:num w:numId="18">
    <w:abstractNumId w:val="19"/>
  </w:num>
  <w:num w:numId="19">
    <w:abstractNumId w:val="38"/>
  </w:num>
  <w:num w:numId="20">
    <w:abstractNumId w:val="10"/>
  </w:num>
  <w:num w:numId="21">
    <w:abstractNumId w:val="28"/>
  </w:num>
  <w:num w:numId="22">
    <w:abstractNumId w:val="1"/>
  </w:num>
  <w:num w:numId="23">
    <w:abstractNumId w:val="45"/>
  </w:num>
  <w:num w:numId="24">
    <w:abstractNumId w:val="5"/>
  </w:num>
  <w:num w:numId="25">
    <w:abstractNumId w:val="3"/>
  </w:num>
  <w:num w:numId="26">
    <w:abstractNumId w:val="24"/>
  </w:num>
  <w:num w:numId="27">
    <w:abstractNumId w:val="36"/>
  </w:num>
  <w:num w:numId="28">
    <w:abstractNumId w:val="4"/>
  </w:num>
  <w:num w:numId="29">
    <w:abstractNumId w:val="39"/>
  </w:num>
  <w:num w:numId="30">
    <w:abstractNumId w:val="43"/>
  </w:num>
  <w:num w:numId="31">
    <w:abstractNumId w:val="27"/>
  </w:num>
  <w:num w:numId="32">
    <w:abstractNumId w:val="26"/>
  </w:num>
  <w:num w:numId="33">
    <w:abstractNumId w:val="42"/>
  </w:num>
  <w:num w:numId="34">
    <w:abstractNumId w:val="44"/>
  </w:num>
  <w:num w:numId="35">
    <w:abstractNumId w:val="9"/>
  </w:num>
  <w:num w:numId="36">
    <w:abstractNumId w:val="48"/>
  </w:num>
  <w:num w:numId="37">
    <w:abstractNumId w:val="25"/>
  </w:num>
  <w:num w:numId="38">
    <w:abstractNumId w:val="14"/>
  </w:num>
  <w:num w:numId="39">
    <w:abstractNumId w:val="13"/>
  </w:num>
  <w:num w:numId="40">
    <w:abstractNumId w:val="2"/>
  </w:num>
  <w:num w:numId="41">
    <w:abstractNumId w:val="46"/>
  </w:num>
  <w:num w:numId="42">
    <w:abstractNumId w:val="35"/>
  </w:num>
  <w:num w:numId="43">
    <w:abstractNumId w:val="32"/>
  </w:num>
  <w:num w:numId="44">
    <w:abstractNumId w:val="16"/>
  </w:num>
  <w:num w:numId="45">
    <w:abstractNumId w:val="8"/>
  </w:num>
  <w:num w:numId="46">
    <w:abstractNumId w:val="15"/>
  </w:num>
  <w:num w:numId="47">
    <w:abstractNumId w:val="20"/>
  </w:num>
  <w:num w:numId="48">
    <w:abstractNumId w:val="47"/>
  </w:num>
  <w:num w:numId="49">
    <w:abstractNumId w:val="34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TrueTypeFonts/>
  <w:embedSystemFonts/>
  <w:saveSubsetFonts/>
  <w:proofState w:spelling="clean" w:grammar="clean"/>
  <w:linkStyle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/>
  <w:rsids>
    <w:rsidRoot w:val="00BD2A56"/>
    <w:rsid w:val="00031277"/>
    <w:rsid w:val="00035B1D"/>
    <w:rsid w:val="000B36A5"/>
    <w:rsid w:val="000B791D"/>
    <w:rsid w:val="0010722C"/>
    <w:rsid w:val="00113AF8"/>
    <w:rsid w:val="00117D1A"/>
    <w:rsid w:val="001241F1"/>
    <w:rsid w:val="001379B5"/>
    <w:rsid w:val="001408A7"/>
    <w:rsid w:val="00164A2B"/>
    <w:rsid w:val="00181100"/>
    <w:rsid w:val="00197454"/>
    <w:rsid w:val="00211F30"/>
    <w:rsid w:val="00243A60"/>
    <w:rsid w:val="00243A69"/>
    <w:rsid w:val="00257817"/>
    <w:rsid w:val="002808BB"/>
    <w:rsid w:val="002917B1"/>
    <w:rsid w:val="002C0753"/>
    <w:rsid w:val="002D011B"/>
    <w:rsid w:val="002D1A18"/>
    <w:rsid w:val="002E7CBB"/>
    <w:rsid w:val="002F3388"/>
    <w:rsid w:val="002F5421"/>
    <w:rsid w:val="00302FD9"/>
    <w:rsid w:val="003102A3"/>
    <w:rsid w:val="0035092D"/>
    <w:rsid w:val="00360487"/>
    <w:rsid w:val="00363B54"/>
    <w:rsid w:val="003655FF"/>
    <w:rsid w:val="00380DC0"/>
    <w:rsid w:val="003A121A"/>
    <w:rsid w:val="003A551F"/>
    <w:rsid w:val="003B6548"/>
    <w:rsid w:val="003D5C77"/>
    <w:rsid w:val="003E18DE"/>
    <w:rsid w:val="00422C5B"/>
    <w:rsid w:val="004357E2"/>
    <w:rsid w:val="004F0AE2"/>
    <w:rsid w:val="005017D5"/>
    <w:rsid w:val="00534930"/>
    <w:rsid w:val="0056342E"/>
    <w:rsid w:val="00580BFC"/>
    <w:rsid w:val="00586D19"/>
    <w:rsid w:val="005916BD"/>
    <w:rsid w:val="005A07C2"/>
    <w:rsid w:val="005C1F7D"/>
    <w:rsid w:val="005E1B28"/>
    <w:rsid w:val="00613C2F"/>
    <w:rsid w:val="0061674B"/>
    <w:rsid w:val="00616D66"/>
    <w:rsid w:val="00624EA4"/>
    <w:rsid w:val="00626B1B"/>
    <w:rsid w:val="0067433D"/>
    <w:rsid w:val="00683138"/>
    <w:rsid w:val="00693EC9"/>
    <w:rsid w:val="006C3981"/>
    <w:rsid w:val="006C4261"/>
    <w:rsid w:val="006C6816"/>
    <w:rsid w:val="00720DA1"/>
    <w:rsid w:val="00733A62"/>
    <w:rsid w:val="00737052"/>
    <w:rsid w:val="00746CCF"/>
    <w:rsid w:val="007633D3"/>
    <w:rsid w:val="00763CE0"/>
    <w:rsid w:val="00794393"/>
    <w:rsid w:val="007A277A"/>
    <w:rsid w:val="007A7306"/>
    <w:rsid w:val="007E6ED5"/>
    <w:rsid w:val="007E7C8B"/>
    <w:rsid w:val="008111FE"/>
    <w:rsid w:val="00853737"/>
    <w:rsid w:val="008627A9"/>
    <w:rsid w:val="00862B0A"/>
    <w:rsid w:val="008B21AB"/>
    <w:rsid w:val="008B41BC"/>
    <w:rsid w:val="008E33DF"/>
    <w:rsid w:val="008E3F3E"/>
    <w:rsid w:val="0090208F"/>
    <w:rsid w:val="00902B28"/>
    <w:rsid w:val="00904308"/>
    <w:rsid w:val="009051FE"/>
    <w:rsid w:val="00950342"/>
    <w:rsid w:val="00961EB1"/>
    <w:rsid w:val="00986453"/>
    <w:rsid w:val="009A3E58"/>
    <w:rsid w:val="009A5DCB"/>
    <w:rsid w:val="009F0D3D"/>
    <w:rsid w:val="00A05016"/>
    <w:rsid w:val="00A237A3"/>
    <w:rsid w:val="00A50349"/>
    <w:rsid w:val="00A723D7"/>
    <w:rsid w:val="00A726F0"/>
    <w:rsid w:val="00AA6800"/>
    <w:rsid w:val="00AB5CAF"/>
    <w:rsid w:val="00AC3FD7"/>
    <w:rsid w:val="00AD3F97"/>
    <w:rsid w:val="00AD673E"/>
    <w:rsid w:val="00AD7082"/>
    <w:rsid w:val="00AE5E2B"/>
    <w:rsid w:val="00B150DF"/>
    <w:rsid w:val="00B162CD"/>
    <w:rsid w:val="00B168A4"/>
    <w:rsid w:val="00B3270A"/>
    <w:rsid w:val="00B41244"/>
    <w:rsid w:val="00B52BC5"/>
    <w:rsid w:val="00B61762"/>
    <w:rsid w:val="00B61DDE"/>
    <w:rsid w:val="00B924A5"/>
    <w:rsid w:val="00B93770"/>
    <w:rsid w:val="00BB3CF2"/>
    <w:rsid w:val="00BB73E3"/>
    <w:rsid w:val="00BB7423"/>
    <w:rsid w:val="00BC78B9"/>
    <w:rsid w:val="00BD2A56"/>
    <w:rsid w:val="00BD6FF8"/>
    <w:rsid w:val="00BE4977"/>
    <w:rsid w:val="00BF6798"/>
    <w:rsid w:val="00BF6C37"/>
    <w:rsid w:val="00C06B87"/>
    <w:rsid w:val="00C26D17"/>
    <w:rsid w:val="00C31A98"/>
    <w:rsid w:val="00C457E2"/>
    <w:rsid w:val="00CA64AF"/>
    <w:rsid w:val="00CB2C0B"/>
    <w:rsid w:val="00CB3579"/>
    <w:rsid w:val="00CC0C8B"/>
    <w:rsid w:val="00CC1548"/>
    <w:rsid w:val="00CD0AFC"/>
    <w:rsid w:val="00D1166F"/>
    <w:rsid w:val="00D33163"/>
    <w:rsid w:val="00D4712C"/>
    <w:rsid w:val="00D64077"/>
    <w:rsid w:val="00D967F5"/>
    <w:rsid w:val="00DA4D9A"/>
    <w:rsid w:val="00DC5F7C"/>
    <w:rsid w:val="00DF2826"/>
    <w:rsid w:val="00DF5C10"/>
    <w:rsid w:val="00E0499E"/>
    <w:rsid w:val="00E2290B"/>
    <w:rsid w:val="00E23501"/>
    <w:rsid w:val="00E528B8"/>
    <w:rsid w:val="00E61CB6"/>
    <w:rsid w:val="00E75AC6"/>
    <w:rsid w:val="00EA2E5E"/>
    <w:rsid w:val="00EA4A6B"/>
    <w:rsid w:val="00EC32FF"/>
    <w:rsid w:val="00EC3E7F"/>
    <w:rsid w:val="00EC607B"/>
    <w:rsid w:val="00EC74DA"/>
    <w:rsid w:val="00ED2E2D"/>
    <w:rsid w:val="00EE6AE4"/>
    <w:rsid w:val="00F13485"/>
    <w:rsid w:val="00F1695E"/>
    <w:rsid w:val="00F31E4C"/>
    <w:rsid w:val="00F64206"/>
    <w:rsid w:val="00F96C71"/>
    <w:rsid w:val="00FB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C06B8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tsikko1">
    <w:name w:val="heading 1"/>
    <w:aliases w:val="PÄÄOTSAKE"/>
    <w:basedOn w:val="Normaali"/>
    <w:next w:val="Normaali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sz w:val="24"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sz w:val="24"/>
    </w:rPr>
  </w:style>
  <w:style w:type="paragraph" w:styleId="Otsikko5">
    <w:name w:val="heading 5"/>
    <w:basedOn w:val="Normaali"/>
    <w:next w:val="Normaali"/>
    <w:qFormat/>
    <w:pPr>
      <w:keepNext/>
      <w:ind w:left="1304"/>
      <w:outlineLvl w:val="4"/>
    </w:pPr>
    <w:rPr>
      <w:rFonts w:ascii="Arial" w:hAnsi="Arial"/>
      <w:sz w:val="24"/>
    </w:rPr>
  </w:style>
  <w:style w:type="paragraph" w:styleId="Otsikko6">
    <w:name w:val="heading 6"/>
    <w:basedOn w:val="Normaali"/>
    <w:next w:val="Normaali"/>
    <w:qFormat/>
    <w:pPr>
      <w:keepNext/>
      <w:outlineLvl w:val="5"/>
    </w:pPr>
    <w:rPr>
      <w:rFonts w:ascii="Arial" w:hAnsi="Arial"/>
      <w:i/>
    </w:rPr>
  </w:style>
  <w:style w:type="paragraph" w:styleId="Otsikko7">
    <w:name w:val="heading 7"/>
    <w:basedOn w:val="Normaali"/>
    <w:next w:val="Normaali"/>
    <w:qFormat/>
    <w:pPr>
      <w:keepNext/>
      <w:outlineLvl w:val="6"/>
    </w:pPr>
    <w:rPr>
      <w:rFonts w:ascii="Arial" w:hAnsi="Arial"/>
      <w:b/>
    </w:rPr>
  </w:style>
  <w:style w:type="paragraph" w:styleId="Otsikko8">
    <w:name w:val="heading 8"/>
    <w:basedOn w:val="Normaali"/>
    <w:next w:val="Normaali"/>
    <w:qFormat/>
    <w:pPr>
      <w:numPr>
        <w:ilvl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</w:numPr>
      <w:spacing w:before="240" w:after="60"/>
      <w:outlineLvl w:val="8"/>
    </w:pPr>
    <w:rPr>
      <w:rFonts w:ascii="Arial" w:hAnsi="Arial" w:cs="Arial"/>
    </w:rPr>
  </w:style>
  <w:style w:type="character" w:default="1" w:styleId="Kappaleenoletusfontti">
    <w:name w:val="Default Paragraph Font"/>
    <w:uiPriority w:val="1"/>
    <w:semiHidden/>
    <w:unhideWhenUsed/>
    <w:rsid w:val="00C06B87"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  <w:rsid w:val="00C06B87"/>
  </w:style>
  <w:style w:type="paragraph" w:customStyle="1" w:styleId="Leipteksti1">
    <w:name w:val="Leipäteksti1"/>
    <w:basedOn w:val="Normaali"/>
    <w:pPr>
      <w:spacing w:before="120" w:after="120"/>
      <w:ind w:left="1985"/>
    </w:pPr>
    <w:rPr>
      <w:rFonts w:ascii="Arial" w:hAnsi="Arial"/>
      <w:sz w:val="24"/>
    </w:rPr>
  </w:style>
  <w:style w:type="paragraph" w:customStyle="1" w:styleId="vastaanottaja">
    <w:name w:val="vastaanottaja"/>
    <w:basedOn w:val="Leipteksti1"/>
    <w:pPr>
      <w:spacing w:before="0" w:after="0"/>
      <w:ind w:left="0"/>
    </w:pPr>
  </w:style>
  <w:style w:type="paragraph" w:customStyle="1" w:styleId="viite">
    <w:name w:val="viite"/>
    <w:basedOn w:val="Leipteksti1"/>
    <w:pPr>
      <w:spacing w:before="0" w:after="0"/>
      <w:ind w:left="0"/>
    </w:pPr>
  </w:style>
  <w:style w:type="paragraph" w:customStyle="1" w:styleId="potsikko">
    <w:name w:val="pääotsikko"/>
    <w:basedOn w:val="Leipteksti1"/>
    <w:pPr>
      <w:spacing w:before="0" w:after="0"/>
      <w:ind w:left="0"/>
    </w:pPr>
    <w:rPr>
      <w:b/>
    </w:rPr>
  </w:style>
  <w:style w:type="paragraph" w:customStyle="1" w:styleId="vliotsikko">
    <w:name w:val="väliotsikko"/>
    <w:basedOn w:val="Leipteksti1"/>
    <w:pPr>
      <w:tabs>
        <w:tab w:val="left" w:pos="1985"/>
      </w:tabs>
      <w:ind w:hanging="1985"/>
    </w:p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</w:style>
  <w:style w:type="paragraph" w:customStyle="1" w:styleId="sisennettyotsake">
    <w:name w:val="sisennetty otsake"/>
    <w:basedOn w:val="Normaali"/>
    <w:pPr>
      <w:autoSpaceDE w:val="0"/>
      <w:autoSpaceDN w:val="0"/>
      <w:ind w:left="2608" w:hanging="1304"/>
    </w:pPr>
    <w:rPr>
      <w:rFonts w:ascii="Arial" w:hAnsi="Arial" w:cs="Arial"/>
      <w:sz w:val="24"/>
      <w:szCs w:val="24"/>
    </w:rPr>
  </w:style>
  <w:style w:type="paragraph" w:customStyle="1" w:styleId="Lyhytsivuotsake">
    <w:name w:val="Lyhyt sivuotsake"/>
    <w:basedOn w:val="Normaali"/>
    <w:pPr>
      <w:autoSpaceDE w:val="0"/>
      <w:autoSpaceDN w:val="0"/>
      <w:spacing w:before="60" w:after="120"/>
      <w:ind w:left="2608" w:hanging="2608"/>
    </w:pPr>
    <w:rPr>
      <w:rFonts w:ascii="Helvetica" w:hAnsi="Helvetica" w:cs="Helvetica"/>
      <w:sz w:val="24"/>
      <w:szCs w:val="24"/>
    </w:rPr>
  </w:style>
  <w:style w:type="character" w:styleId="Hyperlinkki">
    <w:name w:val="Hyperlink"/>
    <w:basedOn w:val="Kappaleenoletusfontti"/>
    <w:rPr>
      <w:color w:val="0000FF"/>
      <w:u w:val="single"/>
    </w:rPr>
  </w:style>
  <w:style w:type="paragraph" w:styleId="Seliteteksti">
    <w:name w:val="Balloon Text"/>
    <w:basedOn w:val="Normaali"/>
    <w:semiHidden/>
    <w:rsid w:val="00D64077"/>
    <w:rPr>
      <w:rFonts w:ascii="Tahoma" w:hAnsi="Tahoma" w:cs="Tahoma"/>
      <w:sz w:val="16"/>
      <w:szCs w:val="16"/>
    </w:rPr>
  </w:style>
  <w:style w:type="paragraph" w:customStyle="1" w:styleId="NumeroituKappale">
    <w:name w:val="Numeroitu Kappale"/>
    <w:basedOn w:val="Normaali"/>
    <w:rsid w:val="00BC78B9"/>
    <w:pPr>
      <w:numPr>
        <w:ilvl w:val="1"/>
        <w:numId w:val="9"/>
      </w:numPr>
      <w:tabs>
        <w:tab w:val="left" w:pos="1298"/>
      </w:tabs>
      <w:spacing w:after="240"/>
      <w:jc w:val="both"/>
      <w:outlineLvl w:val="1"/>
    </w:pPr>
    <w:rPr>
      <w:b/>
      <w:noProof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F0D58-7E49-48BE-82BB-8269C354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4386</Characters>
  <Application>Microsoft Office Word</Application>
  <DocSecurity>0</DocSecurity>
  <Lines>91</Lines>
  <Paragraphs>46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2017-05-15T12:04:00Z</dcterms:created>
  <dcterms:modified xsi:type="dcterms:W3CDTF">2017-05-15T12:04:00Z</dcterms:modified>
</cp:coreProperties>
</file>