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7E9" w:rsidRPr="000277E9" w:rsidRDefault="000277E9" w:rsidP="000277E9">
      <w:pPr>
        <w:rPr>
          <w:rFonts w:ascii="Arial" w:hAnsi="Arial" w:cs="Arial"/>
          <w:b/>
          <w:color w:val="3C3C3C"/>
          <w:sz w:val="36"/>
          <w:szCs w:val="36"/>
          <w:u w:val="single"/>
          <w:lang w:val="en-US"/>
        </w:rPr>
      </w:pPr>
      <w:r w:rsidRPr="007B419C">
        <w:rPr>
          <w:rFonts w:ascii="Times New Roman" w:hAnsi="Times New Roman" w:cs="Times New Roman"/>
          <w:b/>
          <w:color w:val="3C3C3C"/>
          <w:sz w:val="48"/>
          <w:szCs w:val="48"/>
          <w:u w:val="single"/>
          <w:lang w:val="en-US"/>
        </w:rPr>
        <w:t>OEM SOFTWARE LICENSING AGREEMENT</w:t>
      </w:r>
      <w:r w:rsidRPr="007B419C">
        <w:rPr>
          <w:rFonts w:ascii="Times New Roman" w:hAnsi="Times New Roman" w:cs="Times New Roman"/>
          <w:b/>
          <w:color w:val="3C3C3C"/>
          <w:sz w:val="28"/>
          <w:szCs w:val="28"/>
          <w:u w:val="single"/>
          <w:lang w:val="en-US"/>
        </w:rPr>
        <w:t xml:space="preserve"> </w:t>
      </w:r>
      <w:r w:rsidRPr="000277E9">
        <w:rPr>
          <w:rFonts w:ascii="Arial" w:hAnsi="Arial" w:cs="Arial"/>
          <w:sz w:val="32"/>
          <w:szCs w:val="32"/>
          <w:lang w:val="en-US"/>
        </w:rPr>
        <w:t>(</w:t>
      </w:r>
      <w:r w:rsidR="00C04D82">
        <w:rPr>
          <w:rFonts w:ascii="Arial" w:hAnsi="Arial" w:cs="Arial"/>
          <w:sz w:val="32"/>
          <w:szCs w:val="32"/>
          <w:lang w:val="en-US"/>
        </w:rPr>
        <w:t>puitesopimus</w:t>
      </w:r>
      <w:r w:rsidR="00C626A3">
        <w:rPr>
          <w:rFonts w:ascii="Arial" w:hAnsi="Arial" w:cs="Arial"/>
          <w:sz w:val="32"/>
          <w:szCs w:val="32"/>
          <w:lang w:val="en-US"/>
        </w:rPr>
        <w:t>, neutraali</w:t>
      </w:r>
      <w:r w:rsidRPr="000277E9">
        <w:rPr>
          <w:rFonts w:ascii="Arial" w:hAnsi="Arial" w:cs="Arial"/>
          <w:sz w:val="32"/>
          <w:szCs w:val="32"/>
          <w:lang w:val="en-US"/>
        </w:rPr>
        <w:t>)</w:t>
      </w:r>
    </w:p>
    <w:p w:rsidR="000277E9" w:rsidRPr="000277E9" w:rsidRDefault="000277E9" w:rsidP="000277E9">
      <w:pPr>
        <w:tabs>
          <w:tab w:val="left" w:pos="0"/>
          <w:tab w:val="left" w:pos="1296"/>
          <w:tab w:val="left" w:pos="2592"/>
          <w:tab w:val="left" w:pos="3888"/>
          <w:tab w:val="left" w:pos="5184"/>
          <w:tab w:val="left" w:pos="6480"/>
          <w:tab w:val="left" w:pos="7776"/>
          <w:tab w:val="left" w:pos="9072"/>
        </w:tabs>
        <w:spacing w:line="360" w:lineRule="atLeast"/>
        <w:jc w:val="both"/>
        <w:rPr>
          <w:rFonts w:ascii="Arial" w:hAnsi="Arial" w:cs="Arial"/>
          <w:spacing w:val="-3"/>
          <w:lang w:val="en-US"/>
        </w:rPr>
      </w:pPr>
      <w:bookmarkStart w:id="0" w:name="_GoBack"/>
      <w:bookmarkEnd w:id="0"/>
    </w:p>
    <w:p w:rsidR="000277E9" w:rsidRPr="00D041BA" w:rsidRDefault="000277E9" w:rsidP="000277E9">
      <w:pPr>
        <w:tabs>
          <w:tab w:val="left" w:pos="0"/>
          <w:tab w:val="left" w:pos="1296"/>
          <w:tab w:val="left" w:pos="2592"/>
          <w:tab w:val="left" w:pos="3888"/>
          <w:tab w:val="left" w:pos="5184"/>
          <w:tab w:val="left" w:pos="6480"/>
          <w:tab w:val="left" w:pos="7776"/>
          <w:tab w:val="left" w:pos="9072"/>
        </w:tabs>
        <w:spacing w:line="360" w:lineRule="atLeast"/>
        <w:jc w:val="both"/>
        <w:rPr>
          <w:rFonts w:ascii="Arial" w:hAnsi="Arial" w:cs="Arial"/>
          <w:spacing w:val="-3"/>
        </w:rPr>
      </w:pPr>
      <w:r w:rsidRPr="00D041BA">
        <w:rPr>
          <w:rFonts w:ascii="Arial" w:hAnsi="Arial" w:cs="Arial"/>
          <w:spacing w:val="-3"/>
        </w:rPr>
        <w:t>* Sopimuspohja tehty neutraalista näkökulmas</w:t>
      </w:r>
      <w:r w:rsidRPr="00D041BA">
        <w:rPr>
          <w:rFonts w:ascii="Arial" w:hAnsi="Arial" w:cs="Arial"/>
          <w:spacing w:val="-3"/>
        </w:rPr>
        <w:softHyphen/>
        <w:t xml:space="preserve">ta tilanteeseen, jossa </w:t>
      </w:r>
      <w:r w:rsidR="00E60668">
        <w:rPr>
          <w:rFonts w:ascii="Arial" w:hAnsi="Arial" w:cs="Arial"/>
          <w:spacing w:val="-3"/>
        </w:rPr>
        <w:t xml:space="preserve">ohjelmiston omistajayritys antaa toiselle yritykselle OEM-lisenssin käyttää ohjelmistojaan osana toisen yrityksen lopputuotetta. Tässä sopimuspohjassa sovitaan puitesopimuksen luonteisesti kaikki keskeiset yhteistyön asiakohdat, paitsi tarkemmat lisenssiehdot ja hinnat, jotka </w:t>
      </w:r>
      <w:r w:rsidR="00C04D82">
        <w:rPr>
          <w:rFonts w:ascii="Arial" w:hAnsi="Arial" w:cs="Arial"/>
          <w:spacing w:val="-3"/>
        </w:rPr>
        <w:t xml:space="preserve">tulee </w:t>
      </w:r>
      <w:r w:rsidR="00E60668">
        <w:rPr>
          <w:rFonts w:ascii="Arial" w:hAnsi="Arial" w:cs="Arial"/>
          <w:spacing w:val="-3"/>
        </w:rPr>
        <w:t xml:space="preserve">yksilöidä erillisissä sopimusliitteissä. </w:t>
      </w:r>
      <w:r w:rsidRPr="00D041BA">
        <w:rPr>
          <w:rFonts w:ascii="Arial" w:hAnsi="Arial" w:cs="Arial"/>
          <w:spacing w:val="-3"/>
        </w:rPr>
        <w:t xml:space="preserve"> </w:t>
      </w:r>
    </w:p>
    <w:p w:rsidR="000277E9" w:rsidRPr="00D041BA" w:rsidRDefault="000277E9" w:rsidP="000277E9">
      <w:pPr>
        <w:tabs>
          <w:tab w:val="left" w:pos="0"/>
          <w:tab w:val="left" w:pos="1296"/>
          <w:tab w:val="left" w:pos="2592"/>
          <w:tab w:val="left" w:pos="3888"/>
          <w:tab w:val="left" w:pos="5184"/>
          <w:tab w:val="left" w:pos="6480"/>
          <w:tab w:val="left" w:pos="7776"/>
          <w:tab w:val="left" w:pos="9072"/>
        </w:tabs>
        <w:spacing w:line="360" w:lineRule="atLeast"/>
        <w:jc w:val="both"/>
        <w:rPr>
          <w:rFonts w:ascii="Arial" w:hAnsi="Arial" w:cs="Arial"/>
          <w:spacing w:val="-3"/>
        </w:rPr>
      </w:pPr>
      <w:r w:rsidRPr="00D041BA">
        <w:rPr>
          <w:rFonts w:ascii="Arial" w:hAnsi="Arial" w:cs="Arial"/>
          <w:spacing w:val="-3"/>
        </w:rPr>
        <w:t>Sopimuspohjan kaikki kohdat tulee tarkistaa ja muuttaa vastaamaan käytännön tilannetta; on myös huomioitava, että yhden sopimuskoh</w:t>
      </w:r>
      <w:r w:rsidRPr="00D041BA">
        <w:rPr>
          <w:rFonts w:ascii="Arial" w:hAnsi="Arial" w:cs="Arial"/>
          <w:spacing w:val="-3"/>
        </w:rPr>
        <w:softHyphen/>
        <w:t>dan muuttaminen yleensä vaikuttaa myös sopimuksen muihin lausek</w:t>
      </w:r>
      <w:r w:rsidRPr="00D041BA">
        <w:rPr>
          <w:rFonts w:ascii="Arial" w:hAnsi="Arial" w:cs="Arial"/>
          <w:spacing w:val="-3"/>
        </w:rPr>
        <w:softHyphen/>
        <w:t xml:space="preserve">keisiin ja lisämuutokset ovat tällöin tarpeen. </w:t>
      </w:r>
    </w:p>
    <w:p w:rsidR="000277E9" w:rsidRPr="00D041BA" w:rsidRDefault="000277E9" w:rsidP="000277E9">
      <w:pPr>
        <w:tabs>
          <w:tab w:val="left" w:pos="0"/>
          <w:tab w:val="left" w:pos="1296"/>
          <w:tab w:val="left" w:pos="2592"/>
          <w:tab w:val="left" w:pos="3888"/>
          <w:tab w:val="left" w:pos="5184"/>
          <w:tab w:val="left" w:pos="6480"/>
          <w:tab w:val="left" w:pos="7776"/>
          <w:tab w:val="left" w:pos="9072"/>
        </w:tabs>
        <w:spacing w:line="360" w:lineRule="atLeast"/>
        <w:jc w:val="both"/>
        <w:rPr>
          <w:rFonts w:ascii="Arial" w:hAnsi="Arial" w:cs="Arial"/>
          <w:spacing w:val="-3"/>
          <w:u w:val="single"/>
        </w:rPr>
      </w:pPr>
    </w:p>
    <w:p w:rsidR="000277E9" w:rsidRPr="00E60668" w:rsidRDefault="000277E9" w:rsidP="000277E9">
      <w:pPr>
        <w:tabs>
          <w:tab w:val="left" w:pos="0"/>
          <w:tab w:val="left" w:pos="1296"/>
          <w:tab w:val="left" w:pos="2592"/>
          <w:tab w:val="left" w:pos="3888"/>
          <w:tab w:val="left" w:pos="5184"/>
          <w:tab w:val="left" w:pos="6480"/>
          <w:tab w:val="left" w:pos="7776"/>
          <w:tab w:val="left" w:pos="9072"/>
        </w:tabs>
        <w:spacing w:line="360" w:lineRule="atLeast"/>
        <w:jc w:val="both"/>
        <w:rPr>
          <w:rFonts w:ascii="Arial" w:hAnsi="Arial" w:cs="Arial"/>
          <w:b/>
          <w:i/>
          <w:color w:val="FF0000"/>
          <w:spacing w:val="-3"/>
          <w:u w:val="single"/>
        </w:rPr>
      </w:pPr>
      <w:r w:rsidRPr="00E60668">
        <w:rPr>
          <w:rFonts w:ascii="Arial" w:hAnsi="Arial" w:cs="Arial"/>
          <w:b/>
          <w:i/>
          <w:color w:val="FF0000"/>
          <w:spacing w:val="-3"/>
          <w:u w:val="single"/>
        </w:rPr>
        <w:t>HUOM.! Tämä sopimuspohja ei sovellu käytettäväksi käytännön tilan</w:t>
      </w:r>
      <w:r w:rsidRPr="00E60668">
        <w:rPr>
          <w:rFonts w:ascii="Arial" w:hAnsi="Arial" w:cs="Arial"/>
          <w:b/>
          <w:i/>
          <w:color w:val="FF0000"/>
          <w:spacing w:val="-3"/>
          <w:u w:val="single"/>
        </w:rPr>
        <w:softHyphen/>
        <w:t>teisiin ilman sopimusjuridisen asiantunti</w:t>
      </w:r>
      <w:r w:rsidRPr="00E60668">
        <w:rPr>
          <w:rFonts w:ascii="Arial" w:hAnsi="Arial" w:cs="Arial"/>
          <w:b/>
          <w:i/>
          <w:color w:val="FF0000"/>
          <w:spacing w:val="-3"/>
          <w:u w:val="single"/>
        </w:rPr>
        <w:softHyphen/>
        <w:t>jan tarkistusta ja kor</w:t>
      </w:r>
      <w:r w:rsidRPr="00E60668">
        <w:rPr>
          <w:rFonts w:ascii="Arial" w:hAnsi="Arial" w:cs="Arial"/>
          <w:b/>
          <w:i/>
          <w:color w:val="FF0000"/>
          <w:spacing w:val="-3"/>
          <w:u w:val="single"/>
        </w:rPr>
        <w:softHyphen/>
        <w:t xml:space="preserve">jauksia. </w:t>
      </w:r>
    </w:p>
    <w:p w:rsidR="000277E9" w:rsidRPr="00144C01" w:rsidRDefault="000277E9" w:rsidP="000277E9">
      <w:pPr>
        <w:tabs>
          <w:tab w:val="left" w:pos="0"/>
          <w:tab w:val="left" w:pos="1296"/>
          <w:tab w:val="left" w:pos="2592"/>
          <w:tab w:val="left" w:pos="3888"/>
          <w:tab w:val="left" w:pos="5184"/>
          <w:tab w:val="left" w:pos="6480"/>
          <w:tab w:val="left" w:pos="7776"/>
          <w:tab w:val="left" w:pos="9072"/>
        </w:tabs>
        <w:spacing w:line="360" w:lineRule="atLeast"/>
        <w:jc w:val="both"/>
        <w:rPr>
          <w:i/>
          <w:color w:val="FF0000"/>
          <w:spacing w:val="-2"/>
        </w:rPr>
      </w:pPr>
      <w:r>
        <w:rPr>
          <w:b/>
          <w:bCs/>
          <w:spacing w:val="-3"/>
        </w:rPr>
        <w:tab/>
      </w:r>
      <w:r>
        <w:rPr>
          <w:b/>
          <w:bCs/>
          <w:spacing w:val="-3"/>
        </w:rPr>
        <w:tab/>
      </w:r>
      <w:r>
        <w:rPr>
          <w:b/>
          <w:bCs/>
          <w:spacing w:val="-3"/>
        </w:rPr>
        <w:tab/>
      </w:r>
      <w:r>
        <w:rPr>
          <w:b/>
          <w:bCs/>
          <w:spacing w:val="-3"/>
        </w:rPr>
        <w:tab/>
      </w:r>
      <w:r w:rsidRPr="00144C01">
        <w:rPr>
          <w:b/>
          <w:bCs/>
          <w:i/>
          <w:color w:val="FF0000"/>
          <w:spacing w:val="-3"/>
        </w:rPr>
        <w:t xml:space="preserve"> </w:t>
      </w:r>
    </w:p>
    <w:p w:rsidR="000277E9" w:rsidRPr="00E32671" w:rsidRDefault="000277E9" w:rsidP="000277E9">
      <w:pPr>
        <w:tabs>
          <w:tab w:val="left" w:pos="0"/>
          <w:tab w:val="left" w:pos="1296"/>
          <w:tab w:val="left" w:pos="2592"/>
          <w:tab w:val="left" w:pos="3888"/>
          <w:tab w:val="left" w:pos="5184"/>
          <w:tab w:val="left" w:pos="6480"/>
          <w:tab w:val="left" w:pos="7776"/>
          <w:tab w:val="left" w:pos="9072"/>
        </w:tabs>
        <w:spacing w:line="360" w:lineRule="atLeast"/>
        <w:ind w:left="3888" w:hanging="3888"/>
        <w:jc w:val="both"/>
        <w:rPr>
          <w:rFonts w:ascii="Times New Roman" w:hAnsi="Times New Roman" w:cs="Times New Roman"/>
          <w:i/>
          <w:color w:val="FF0000"/>
          <w:spacing w:val="-2"/>
          <w:lang w:val="en-US"/>
        </w:rPr>
      </w:pPr>
      <w:r>
        <w:rPr>
          <w:rFonts w:ascii="Times New Roman" w:hAnsi="Times New Roman" w:cs="Times New Roman"/>
          <w:b/>
          <w:bCs/>
          <w:spacing w:val="-3"/>
        </w:rPr>
        <w:tab/>
      </w:r>
      <w:r>
        <w:rPr>
          <w:rFonts w:ascii="Times New Roman" w:hAnsi="Times New Roman" w:cs="Times New Roman"/>
          <w:b/>
          <w:bCs/>
          <w:spacing w:val="-3"/>
        </w:rPr>
        <w:tab/>
      </w:r>
      <w:r>
        <w:rPr>
          <w:rFonts w:ascii="Times New Roman" w:hAnsi="Times New Roman" w:cs="Times New Roman"/>
          <w:b/>
          <w:bCs/>
          <w:spacing w:val="-3"/>
        </w:rPr>
        <w:tab/>
      </w:r>
      <w:r w:rsidRPr="007B419C">
        <w:rPr>
          <w:rFonts w:ascii="Times New Roman" w:hAnsi="Times New Roman" w:cs="Times New Roman"/>
          <w:b/>
          <w:bCs/>
          <w:spacing w:val="-3"/>
        </w:rPr>
        <w:t xml:space="preserve">               </w:t>
      </w:r>
      <w:r w:rsidR="00E60668" w:rsidRPr="007B419C">
        <w:rPr>
          <w:rFonts w:ascii="Times New Roman" w:hAnsi="Times New Roman" w:cs="Times New Roman"/>
          <w:b/>
          <w:bCs/>
          <w:spacing w:val="-3"/>
        </w:rPr>
        <w:tab/>
      </w:r>
      <w:r w:rsidR="003C3FDB" w:rsidRPr="007B419C">
        <w:rPr>
          <w:rFonts w:ascii="Times New Roman" w:hAnsi="Times New Roman" w:cs="Times New Roman"/>
          <w:b/>
          <w:bCs/>
          <w:spacing w:val="-3"/>
        </w:rPr>
        <w:tab/>
      </w:r>
      <w:r w:rsidRPr="00E32671">
        <w:rPr>
          <w:rFonts w:ascii="Times New Roman" w:hAnsi="Times New Roman" w:cs="Times New Roman"/>
          <w:b/>
          <w:bCs/>
          <w:i/>
          <w:color w:val="FF0000"/>
          <w:spacing w:val="-3"/>
          <w:lang w:val="en-US"/>
        </w:rPr>
        <w:t xml:space="preserve">DRAFT 0.1 </w:t>
      </w:r>
      <w:r>
        <w:rPr>
          <w:rFonts w:ascii="Times New Roman" w:hAnsi="Times New Roman" w:cs="Times New Roman"/>
          <w:b/>
          <w:bCs/>
          <w:i/>
          <w:color w:val="FF0000"/>
          <w:spacing w:val="-3"/>
          <w:lang w:val="en-US"/>
        </w:rPr>
        <w:t>–</w:t>
      </w:r>
      <w:r w:rsidRPr="00E32671">
        <w:rPr>
          <w:rFonts w:ascii="Times New Roman" w:hAnsi="Times New Roman" w:cs="Times New Roman"/>
          <w:b/>
          <w:bCs/>
          <w:i/>
          <w:color w:val="FF0000"/>
          <w:spacing w:val="-3"/>
          <w:lang w:val="en-US"/>
        </w:rPr>
        <w:t xml:space="preserve"> </w:t>
      </w:r>
      <w:r w:rsidR="00E60668">
        <w:rPr>
          <w:rFonts w:ascii="Times New Roman" w:hAnsi="Times New Roman" w:cs="Times New Roman"/>
          <w:b/>
          <w:bCs/>
          <w:i/>
          <w:color w:val="FF0000"/>
          <w:spacing w:val="-3"/>
          <w:lang w:val="en-US"/>
        </w:rPr>
        <w:t>May</w:t>
      </w:r>
      <w:r>
        <w:rPr>
          <w:rFonts w:ascii="Times New Roman" w:hAnsi="Times New Roman" w:cs="Times New Roman"/>
          <w:b/>
          <w:bCs/>
          <w:i/>
          <w:color w:val="FF0000"/>
          <w:spacing w:val="-3"/>
          <w:lang w:val="en-US"/>
        </w:rPr>
        <w:t xml:space="preserve"> </w:t>
      </w:r>
      <w:r w:rsidR="007B419C">
        <w:rPr>
          <w:rFonts w:ascii="Times New Roman" w:hAnsi="Times New Roman" w:cs="Times New Roman"/>
          <w:b/>
          <w:bCs/>
          <w:i/>
          <w:color w:val="FF0000"/>
          <w:spacing w:val="-3"/>
          <w:lang w:val="en-US"/>
        </w:rPr>
        <w:t>__</w:t>
      </w:r>
      <w:r w:rsidRPr="00E32671">
        <w:rPr>
          <w:rFonts w:ascii="Times New Roman" w:hAnsi="Times New Roman" w:cs="Times New Roman"/>
          <w:b/>
          <w:bCs/>
          <w:i/>
          <w:color w:val="FF0000"/>
          <w:spacing w:val="-3"/>
          <w:lang w:val="en-US"/>
        </w:rPr>
        <w:t>, 20</w:t>
      </w:r>
      <w:r w:rsidR="007B419C">
        <w:rPr>
          <w:rFonts w:ascii="Times New Roman" w:hAnsi="Times New Roman" w:cs="Times New Roman"/>
          <w:b/>
          <w:bCs/>
          <w:i/>
          <w:color w:val="FF0000"/>
          <w:spacing w:val="-3"/>
          <w:lang w:val="en-US"/>
        </w:rPr>
        <w:t>__</w:t>
      </w:r>
      <w:r w:rsidRPr="00E32671">
        <w:rPr>
          <w:rFonts w:ascii="Times New Roman" w:hAnsi="Times New Roman" w:cs="Times New Roman"/>
          <w:b/>
          <w:bCs/>
          <w:i/>
          <w:color w:val="FF0000"/>
          <w:spacing w:val="-3"/>
          <w:lang w:val="en-US"/>
        </w:rPr>
        <w:t xml:space="preserve"> </w:t>
      </w:r>
    </w:p>
    <w:p w:rsidR="00BA0F15" w:rsidRPr="007B419C" w:rsidRDefault="00BA0F15">
      <w:pPr>
        <w:rPr>
          <w:rFonts w:ascii="Times New Roman" w:hAnsi="Times New Roman" w:cs="Times New Roman"/>
          <w:b/>
          <w:sz w:val="36"/>
          <w:szCs w:val="36"/>
          <w:u w:val="single"/>
          <w:lang w:val="en-US"/>
        </w:rPr>
      </w:pPr>
      <w:r w:rsidRPr="007B419C">
        <w:rPr>
          <w:rFonts w:ascii="Times New Roman" w:hAnsi="Times New Roman" w:cs="Times New Roman"/>
          <w:b/>
          <w:sz w:val="36"/>
          <w:szCs w:val="36"/>
          <w:u w:val="single"/>
          <w:lang w:val="en-US"/>
        </w:rPr>
        <w:t xml:space="preserve">OEM SOFTWARE LICENSING AGREEMENT  </w:t>
      </w:r>
    </w:p>
    <w:p w:rsidR="00BA0F15" w:rsidRPr="007B419C" w:rsidRDefault="00BA0F15">
      <w:pPr>
        <w:rPr>
          <w:rFonts w:ascii="Times New Roman" w:hAnsi="Times New Roman" w:cs="Times New Roman"/>
          <w:sz w:val="20"/>
          <w:szCs w:val="20"/>
          <w:lang w:val="en-US"/>
        </w:rPr>
      </w:pPr>
    </w:p>
    <w:p w:rsidR="00411395" w:rsidRPr="007B419C" w:rsidRDefault="00BA0F15">
      <w:pPr>
        <w:rPr>
          <w:rFonts w:ascii="Times New Roman" w:hAnsi="Times New Roman" w:cs="Times New Roman"/>
          <w:sz w:val="20"/>
          <w:szCs w:val="20"/>
          <w:lang w:val="en-US"/>
        </w:rPr>
      </w:pPr>
      <w:r w:rsidRPr="007B419C">
        <w:rPr>
          <w:rFonts w:ascii="Times New Roman" w:hAnsi="Times New Roman" w:cs="Times New Roman"/>
          <w:sz w:val="20"/>
          <w:szCs w:val="20"/>
          <w:lang w:val="en-US"/>
        </w:rPr>
        <w:t>THIS A</w:t>
      </w:r>
      <w:r w:rsidR="00D50CCE" w:rsidRPr="007B419C">
        <w:rPr>
          <w:rFonts w:ascii="Times New Roman" w:hAnsi="Times New Roman" w:cs="Times New Roman"/>
          <w:sz w:val="20"/>
          <w:szCs w:val="20"/>
          <w:lang w:val="en-US"/>
        </w:rPr>
        <w:t>GREEMENT</w:t>
      </w:r>
      <w:r w:rsidRPr="007B419C">
        <w:rPr>
          <w:rFonts w:ascii="Times New Roman" w:hAnsi="Times New Roman" w:cs="Times New Roman"/>
          <w:sz w:val="20"/>
          <w:szCs w:val="20"/>
          <w:lang w:val="en-US"/>
        </w:rPr>
        <w:t xml:space="preserve"> (the "Agreement") is made and entered into in Helsinki, Finland, and is effective as of 06/06/20</w:t>
      </w:r>
      <w:r w:rsidR="007B419C">
        <w:rPr>
          <w:rFonts w:ascii="Times New Roman" w:hAnsi="Times New Roman" w:cs="Times New Roman"/>
          <w:sz w:val="20"/>
          <w:szCs w:val="20"/>
          <w:lang w:val="en-US"/>
        </w:rPr>
        <w:t>__</w:t>
      </w:r>
      <w:r w:rsidRPr="007B419C">
        <w:rPr>
          <w:rFonts w:ascii="Times New Roman" w:hAnsi="Times New Roman" w:cs="Times New Roman"/>
          <w:sz w:val="20"/>
          <w:szCs w:val="20"/>
          <w:lang w:val="en-US"/>
        </w:rPr>
        <w:t>. ("Effective Date") between Yhtiö Inc., a California corporation with principal offices at 123 Main Street, San Francisco, CA 98765, USA  ("Yhtiö"), and ICT-Firma</w:t>
      </w:r>
      <w:r w:rsidR="00411395" w:rsidRPr="007B419C">
        <w:rPr>
          <w:rFonts w:ascii="Times New Roman" w:hAnsi="Times New Roman" w:cs="Times New Roman"/>
          <w:sz w:val="20"/>
          <w:szCs w:val="20"/>
          <w:lang w:val="en-US"/>
        </w:rPr>
        <w:t xml:space="preserve"> Oy</w:t>
      </w:r>
      <w:r w:rsidRPr="007B419C">
        <w:rPr>
          <w:rFonts w:ascii="Times New Roman" w:hAnsi="Times New Roman" w:cs="Times New Roman"/>
          <w:sz w:val="20"/>
          <w:szCs w:val="20"/>
          <w:lang w:val="en-US"/>
        </w:rPr>
        <w:t xml:space="preserve">, a Finnish corporation, with offices at Pääkatu 1, FI-00100, Finland  ("Licensee"). </w:t>
      </w:r>
    </w:p>
    <w:p w:rsidR="00BA0F15" w:rsidRPr="007B419C" w:rsidRDefault="00BA0F15">
      <w:pPr>
        <w:rPr>
          <w:rFonts w:ascii="Times New Roman" w:hAnsi="Times New Roman" w:cs="Times New Roman"/>
          <w:b/>
          <w:sz w:val="20"/>
          <w:szCs w:val="20"/>
          <w:lang w:val="en-US"/>
        </w:rPr>
      </w:pPr>
      <w:r w:rsidRPr="007B419C">
        <w:rPr>
          <w:rFonts w:ascii="Times New Roman" w:hAnsi="Times New Roman" w:cs="Times New Roman"/>
          <w:b/>
          <w:sz w:val="20"/>
          <w:szCs w:val="20"/>
          <w:lang w:val="en-US"/>
        </w:rPr>
        <w:t xml:space="preserve">IN CONSIDERATION OF THE MUTUAL PROMISES CONTAINED HEREIN, THE PARTIES AGREE AS FOLLOWS: </w:t>
      </w:r>
    </w:p>
    <w:p w:rsidR="00411395" w:rsidRPr="007B419C" w:rsidRDefault="00411395">
      <w:pPr>
        <w:rPr>
          <w:rFonts w:ascii="Times New Roman" w:hAnsi="Times New Roman" w:cs="Times New Roman"/>
          <w:b/>
          <w:lang w:val="en-US"/>
        </w:rPr>
      </w:pPr>
      <w:r w:rsidRPr="007B419C">
        <w:rPr>
          <w:rFonts w:ascii="Times New Roman" w:hAnsi="Times New Roman" w:cs="Times New Roman"/>
          <w:b/>
          <w:lang w:val="en-US"/>
        </w:rPr>
        <w:t xml:space="preserve">ARTICLE </w:t>
      </w:r>
      <w:r w:rsidR="00BA0F15" w:rsidRPr="007B419C">
        <w:rPr>
          <w:rFonts w:ascii="Times New Roman" w:hAnsi="Times New Roman" w:cs="Times New Roman"/>
          <w:b/>
          <w:lang w:val="en-US"/>
        </w:rPr>
        <w:t xml:space="preserve">1 </w:t>
      </w:r>
      <w:r w:rsidRPr="007B419C">
        <w:rPr>
          <w:rFonts w:ascii="Times New Roman" w:hAnsi="Times New Roman" w:cs="Times New Roman"/>
          <w:b/>
          <w:lang w:val="en-US"/>
        </w:rPr>
        <w:t xml:space="preserve">- </w:t>
      </w:r>
      <w:r w:rsidR="00BA0F15" w:rsidRPr="007B419C">
        <w:rPr>
          <w:rFonts w:ascii="Times New Roman" w:hAnsi="Times New Roman" w:cs="Times New Roman"/>
          <w:b/>
          <w:lang w:val="en-US"/>
        </w:rPr>
        <w:t xml:space="preserve">DEFINITIONS </w:t>
      </w:r>
    </w:p>
    <w:p w:rsidR="00411395" w:rsidRPr="007B419C" w:rsidRDefault="00BA0F15">
      <w:pPr>
        <w:rPr>
          <w:rFonts w:ascii="Times New Roman" w:hAnsi="Times New Roman" w:cs="Times New Roman"/>
          <w:sz w:val="20"/>
          <w:szCs w:val="20"/>
          <w:lang w:val="en-US"/>
        </w:rPr>
      </w:pPr>
      <w:r w:rsidRPr="007B419C">
        <w:rPr>
          <w:rFonts w:ascii="Times New Roman" w:hAnsi="Times New Roman" w:cs="Times New Roman"/>
          <w:sz w:val="20"/>
          <w:szCs w:val="20"/>
          <w:lang w:val="en-US"/>
        </w:rPr>
        <w:t xml:space="preserve">1.1 "Licensed Software" means all software and Documentation delivered pursuant to this Agreement, as listed in Exhibit B, and shall include all Error Corrections, modifications, improvements, enhancements, additions, Underlying Software, Updates, releases and versions thereof. </w:t>
      </w:r>
    </w:p>
    <w:p w:rsidR="00411395" w:rsidRPr="007B419C" w:rsidRDefault="00BA0F15">
      <w:pPr>
        <w:rPr>
          <w:rFonts w:ascii="Times New Roman" w:hAnsi="Times New Roman" w:cs="Times New Roman"/>
          <w:sz w:val="20"/>
          <w:szCs w:val="20"/>
          <w:lang w:val="en-US"/>
        </w:rPr>
      </w:pPr>
      <w:r w:rsidRPr="007B419C">
        <w:rPr>
          <w:rFonts w:ascii="Times New Roman" w:hAnsi="Times New Roman" w:cs="Times New Roman"/>
          <w:sz w:val="20"/>
          <w:szCs w:val="20"/>
          <w:lang w:val="en-US"/>
        </w:rPr>
        <w:t xml:space="preserve">1.2 "Underlying Software" means a binary executable version of a certain computer program which Yhtiö has either created or has the ownership of or a licensable right in and which is a portion of one of the software programs identified as Licensed Software in Exhibit B, including Updates and Error Corrections. </w:t>
      </w:r>
    </w:p>
    <w:p w:rsidR="00411395" w:rsidRPr="007B419C" w:rsidRDefault="00BA0F15">
      <w:pPr>
        <w:rPr>
          <w:rFonts w:ascii="Times New Roman" w:hAnsi="Times New Roman" w:cs="Times New Roman"/>
          <w:sz w:val="20"/>
          <w:szCs w:val="20"/>
          <w:lang w:val="en-US"/>
        </w:rPr>
      </w:pPr>
      <w:r w:rsidRPr="007B419C">
        <w:rPr>
          <w:rFonts w:ascii="Times New Roman" w:hAnsi="Times New Roman" w:cs="Times New Roman"/>
          <w:sz w:val="20"/>
          <w:szCs w:val="20"/>
          <w:lang w:val="en-US"/>
        </w:rPr>
        <w:t xml:space="preserve">1.3 "Derivative Product" means any work derived from, the Underlying Software, which derivation was created or developed, at the expense of, or on the initiative of Licensee. </w:t>
      </w:r>
    </w:p>
    <w:p w:rsidR="00411395" w:rsidRPr="007B419C" w:rsidRDefault="00F8355E">
      <w:pPr>
        <w:rPr>
          <w:rFonts w:ascii="Times New Roman" w:hAnsi="Times New Roman" w:cs="Times New Roman"/>
          <w:sz w:val="20"/>
          <w:szCs w:val="20"/>
          <w:lang w:val="en-US"/>
        </w:rPr>
      </w:pPr>
      <w:r w:rsidRPr="007B419C">
        <w:rPr>
          <w:rFonts w:ascii="Times New Roman" w:hAnsi="Times New Roman" w:cs="Times New Roman"/>
          <w:sz w:val="20"/>
          <w:szCs w:val="20"/>
          <w:lang w:val="en-US"/>
        </w:rPr>
        <w:lastRenderedPageBreak/>
        <w:t xml:space="preserve">1.4 "Licensee Product(s)" shall mean an integrated product combining a Derivative Product with a controller board which may consist of hardware and/or software owned, developed and/or licensed by Licensee. </w:t>
      </w:r>
    </w:p>
    <w:p w:rsidR="00411395" w:rsidRPr="007B419C" w:rsidRDefault="00BA0F15">
      <w:pPr>
        <w:rPr>
          <w:rFonts w:ascii="Times New Roman" w:hAnsi="Times New Roman" w:cs="Times New Roman"/>
          <w:sz w:val="20"/>
          <w:szCs w:val="20"/>
          <w:lang w:val="en-US"/>
        </w:rPr>
      </w:pPr>
      <w:r w:rsidRPr="007B419C">
        <w:rPr>
          <w:rFonts w:ascii="Times New Roman" w:hAnsi="Times New Roman" w:cs="Times New Roman"/>
          <w:sz w:val="20"/>
          <w:szCs w:val="20"/>
          <w:lang w:val="en-US"/>
        </w:rPr>
        <w:t>1.5 "Documentation" shall mean all written materials as listed in Schedule 1.</w:t>
      </w:r>
    </w:p>
    <w:p w:rsidR="00411395" w:rsidRPr="007B419C" w:rsidRDefault="00BA0F15">
      <w:pPr>
        <w:rPr>
          <w:rFonts w:ascii="Times New Roman" w:hAnsi="Times New Roman" w:cs="Times New Roman"/>
          <w:sz w:val="20"/>
          <w:szCs w:val="20"/>
          <w:lang w:val="en-US"/>
        </w:rPr>
      </w:pPr>
      <w:r w:rsidRPr="007B419C">
        <w:rPr>
          <w:rFonts w:ascii="Times New Roman" w:hAnsi="Times New Roman" w:cs="Times New Roman"/>
          <w:sz w:val="20"/>
          <w:szCs w:val="20"/>
          <w:lang w:val="en-US"/>
        </w:rPr>
        <w:t>1.6 "Licensee" means</w:t>
      </w:r>
      <w:r w:rsidR="00411395" w:rsidRPr="007B419C">
        <w:rPr>
          <w:rFonts w:ascii="Times New Roman" w:hAnsi="Times New Roman" w:cs="Times New Roman"/>
          <w:sz w:val="20"/>
          <w:szCs w:val="20"/>
          <w:lang w:val="en-US"/>
        </w:rPr>
        <w:t xml:space="preserve"> ICT-Firma Oy  </w:t>
      </w:r>
      <w:r w:rsidRPr="007B419C">
        <w:rPr>
          <w:rFonts w:ascii="Times New Roman" w:hAnsi="Times New Roman" w:cs="Times New Roman"/>
          <w:sz w:val="20"/>
          <w:szCs w:val="20"/>
          <w:lang w:val="en-US"/>
        </w:rPr>
        <w:t xml:space="preserve">and </w:t>
      </w:r>
      <w:r w:rsidR="00411395" w:rsidRPr="007B419C">
        <w:rPr>
          <w:rFonts w:ascii="Times New Roman" w:hAnsi="Times New Roman" w:cs="Times New Roman"/>
          <w:sz w:val="20"/>
          <w:szCs w:val="20"/>
          <w:lang w:val="en-US"/>
        </w:rPr>
        <w:t>its</w:t>
      </w:r>
      <w:r w:rsidRPr="007B419C">
        <w:rPr>
          <w:rFonts w:ascii="Times New Roman" w:hAnsi="Times New Roman" w:cs="Times New Roman"/>
          <w:sz w:val="20"/>
          <w:szCs w:val="20"/>
          <w:lang w:val="en-US"/>
        </w:rPr>
        <w:t xml:space="preserve"> respective subsidiaries and affiliates. </w:t>
      </w:r>
    </w:p>
    <w:p w:rsidR="00411395" w:rsidRPr="007B419C" w:rsidRDefault="00BA0F15">
      <w:pPr>
        <w:rPr>
          <w:rFonts w:ascii="Times New Roman" w:hAnsi="Times New Roman" w:cs="Times New Roman"/>
          <w:sz w:val="20"/>
          <w:szCs w:val="20"/>
          <w:lang w:val="en-US"/>
        </w:rPr>
      </w:pPr>
      <w:r w:rsidRPr="007B419C">
        <w:rPr>
          <w:rFonts w:ascii="Times New Roman" w:hAnsi="Times New Roman" w:cs="Times New Roman"/>
          <w:sz w:val="20"/>
          <w:szCs w:val="20"/>
          <w:lang w:val="en-US"/>
        </w:rPr>
        <w:t xml:space="preserve">1.7 "Confidential Information" means information concerning the business, plans, customers, and/or products of a party to this Agreement that is of substantial value to that party, which value would be impaired if such information were disclosed to third parties and which is marked "proprietary" or "confidential" when disclosed, or if disclosed orally, is reduced to writing and delivered to the receiving party as such within thirty (30) days after the initial disclosure. Notwithstanding the foregoing, the Underlying Software and the Licensed Software, excluding Documentation, shall be deemed to be the Confidential Information of Yhtiö, whether or not marked as such. Confidential Information as defined herein does not include the technology or source code of either party and should the exchange of such be required the parties will execute a separate agreement. </w:t>
      </w:r>
    </w:p>
    <w:p w:rsidR="00411395" w:rsidRPr="007B419C" w:rsidRDefault="00BA0F15">
      <w:pPr>
        <w:rPr>
          <w:rFonts w:ascii="Times New Roman" w:hAnsi="Times New Roman" w:cs="Times New Roman"/>
          <w:sz w:val="20"/>
          <w:szCs w:val="20"/>
          <w:lang w:val="en-US"/>
        </w:rPr>
      </w:pPr>
      <w:r w:rsidRPr="007B419C">
        <w:rPr>
          <w:rFonts w:ascii="Times New Roman" w:hAnsi="Times New Roman" w:cs="Times New Roman"/>
          <w:sz w:val="20"/>
          <w:szCs w:val="20"/>
          <w:lang w:val="en-US"/>
        </w:rPr>
        <w:t xml:space="preserve">1.8 "Site" means the location of the Licensee facility. Licensee may change the location of the Site provided there is not more than one (1) Site at a time and provided that Licensee notifies YHTIÖ in writing prior to the change. </w:t>
      </w:r>
    </w:p>
    <w:p w:rsidR="00411395" w:rsidRPr="007B419C" w:rsidRDefault="00BA0F15">
      <w:pPr>
        <w:rPr>
          <w:rFonts w:ascii="Times New Roman" w:hAnsi="Times New Roman" w:cs="Times New Roman"/>
          <w:sz w:val="20"/>
          <w:szCs w:val="20"/>
          <w:lang w:val="en-US"/>
        </w:rPr>
      </w:pPr>
      <w:r w:rsidRPr="007B419C">
        <w:rPr>
          <w:rFonts w:ascii="Times New Roman" w:hAnsi="Times New Roman" w:cs="Times New Roman"/>
          <w:sz w:val="20"/>
          <w:szCs w:val="20"/>
          <w:lang w:val="en-US"/>
        </w:rPr>
        <w:t xml:space="preserve">1.9 "Support Contacts" means the persons designated by Licensee in Appendix A who are the primary point of contact to communicate with YHTIÖ on any problems, questions, and/or issues related to the Licensed Software. </w:t>
      </w:r>
    </w:p>
    <w:p w:rsidR="00411395" w:rsidRPr="007B419C" w:rsidRDefault="00BA0F15">
      <w:pPr>
        <w:rPr>
          <w:rFonts w:ascii="Times New Roman" w:hAnsi="Times New Roman" w:cs="Times New Roman"/>
          <w:sz w:val="20"/>
          <w:szCs w:val="20"/>
          <w:lang w:val="en-US"/>
        </w:rPr>
      </w:pPr>
      <w:r w:rsidRPr="007B419C">
        <w:rPr>
          <w:rFonts w:ascii="Times New Roman" w:hAnsi="Times New Roman" w:cs="Times New Roman"/>
          <w:sz w:val="20"/>
          <w:szCs w:val="20"/>
          <w:lang w:val="en-US"/>
        </w:rPr>
        <w:t>1.10 "Error" means a failure attributed to the Licensed Software or its Documentation, which causes the Licensed Software to deviate materially from all portions of the Documentation except that portion of the Documentation that contains disclaimers against errors in the documentation software and fitness for a particular purpose</w:t>
      </w:r>
    </w:p>
    <w:p w:rsidR="00411395" w:rsidRPr="007B419C" w:rsidRDefault="00BA0F15">
      <w:pPr>
        <w:rPr>
          <w:rFonts w:ascii="Times New Roman" w:hAnsi="Times New Roman" w:cs="Times New Roman"/>
          <w:sz w:val="20"/>
          <w:szCs w:val="20"/>
          <w:lang w:val="en-US"/>
        </w:rPr>
      </w:pPr>
      <w:r w:rsidRPr="007B419C">
        <w:rPr>
          <w:rFonts w:ascii="Times New Roman" w:hAnsi="Times New Roman" w:cs="Times New Roman"/>
          <w:sz w:val="20"/>
          <w:szCs w:val="20"/>
          <w:lang w:val="en-US"/>
        </w:rPr>
        <w:t xml:space="preserve">1.11 "Error Correction" means either a software modification, patch, or addition that, when made or added to the Licensed Software, establishes material conformity of the Licensed Software to the Documentation. </w:t>
      </w:r>
    </w:p>
    <w:p w:rsidR="00411395" w:rsidRPr="007B419C" w:rsidRDefault="00BA0F15">
      <w:pPr>
        <w:rPr>
          <w:rFonts w:ascii="Times New Roman" w:hAnsi="Times New Roman" w:cs="Times New Roman"/>
          <w:sz w:val="20"/>
          <w:szCs w:val="20"/>
          <w:lang w:val="en-US"/>
        </w:rPr>
      </w:pPr>
      <w:r w:rsidRPr="007B419C">
        <w:rPr>
          <w:rFonts w:ascii="Times New Roman" w:hAnsi="Times New Roman" w:cs="Times New Roman"/>
          <w:sz w:val="20"/>
          <w:szCs w:val="20"/>
          <w:lang w:val="en-US"/>
        </w:rPr>
        <w:t xml:space="preserve">1.12 "Workaround" means a procedure, routine, or suitable alternate solution that, when observed in the regular operation of the Licensed Software, allows the user to get around the problem or practical adverse effect on the Licensed Software of an Error or nonconformity. The workaround may include alternate methods of implementation to achieve a similar but not identical solution. </w:t>
      </w:r>
    </w:p>
    <w:p w:rsidR="00411395" w:rsidRPr="007B419C" w:rsidRDefault="00BA0F15">
      <w:pPr>
        <w:rPr>
          <w:rFonts w:ascii="Times New Roman" w:hAnsi="Times New Roman" w:cs="Times New Roman"/>
          <w:sz w:val="20"/>
          <w:szCs w:val="20"/>
          <w:lang w:val="en-US"/>
        </w:rPr>
      </w:pPr>
      <w:r w:rsidRPr="007B419C">
        <w:rPr>
          <w:rFonts w:ascii="Times New Roman" w:hAnsi="Times New Roman" w:cs="Times New Roman"/>
          <w:sz w:val="20"/>
          <w:szCs w:val="20"/>
          <w:lang w:val="en-US"/>
        </w:rPr>
        <w:t xml:space="preserve">1.13 "Update" means any modification or addition that, when made or added to the Licensed Software, fixes bugs and may provide functionality enhancements, but does not change the overall utility or functional capability. An update generally includes all Error Corrections provided as patches for the current version of the Licensed Software. There may be exceptions to this and these shall be communicated to Licensee, on a case by case basis and resolved in a mutually agreed upon manner and time frame. Updates are done within the current major release level. </w:t>
      </w:r>
    </w:p>
    <w:p w:rsidR="00411395" w:rsidRPr="007B419C" w:rsidRDefault="00BA0F15">
      <w:pPr>
        <w:rPr>
          <w:rFonts w:ascii="Times New Roman" w:hAnsi="Times New Roman" w:cs="Times New Roman"/>
          <w:sz w:val="20"/>
          <w:szCs w:val="20"/>
          <w:lang w:val="en-US"/>
        </w:rPr>
      </w:pPr>
      <w:r w:rsidRPr="007B419C">
        <w:rPr>
          <w:rFonts w:ascii="Times New Roman" w:hAnsi="Times New Roman" w:cs="Times New Roman"/>
          <w:sz w:val="20"/>
          <w:szCs w:val="20"/>
          <w:lang w:val="en-US"/>
        </w:rPr>
        <w:t xml:space="preserve">1.14 "Upgrade" means any modification or addition that, when made or added to the Licensed Software, substantially changes the overall utility or functional capability. Upgrades are denoted by major release level changes. </w:t>
      </w:r>
    </w:p>
    <w:p w:rsidR="00411395" w:rsidRPr="007B419C" w:rsidRDefault="00BA0F15">
      <w:pPr>
        <w:rPr>
          <w:rFonts w:ascii="Times New Roman" w:hAnsi="Times New Roman" w:cs="Times New Roman"/>
          <w:sz w:val="20"/>
          <w:szCs w:val="20"/>
          <w:lang w:val="en-US"/>
        </w:rPr>
      </w:pPr>
      <w:r w:rsidRPr="007B419C">
        <w:rPr>
          <w:rFonts w:ascii="Times New Roman" w:hAnsi="Times New Roman" w:cs="Times New Roman"/>
          <w:sz w:val="20"/>
          <w:szCs w:val="20"/>
          <w:lang w:val="en-US"/>
        </w:rPr>
        <w:t xml:space="preserve">1.15 "Normal Working Hours" means the hours between 8:00 a.m. and 5:00 p.m., </w:t>
      </w:r>
      <w:r w:rsidR="000065FE" w:rsidRPr="007B419C">
        <w:rPr>
          <w:rFonts w:ascii="Times New Roman" w:hAnsi="Times New Roman" w:cs="Times New Roman"/>
          <w:sz w:val="20"/>
          <w:szCs w:val="20"/>
          <w:lang w:val="en-US"/>
        </w:rPr>
        <w:t>GMT +1</w:t>
      </w:r>
      <w:r w:rsidRPr="007B419C">
        <w:rPr>
          <w:rFonts w:ascii="Times New Roman" w:hAnsi="Times New Roman" w:cs="Times New Roman"/>
          <w:sz w:val="20"/>
          <w:szCs w:val="20"/>
          <w:lang w:val="en-US"/>
        </w:rPr>
        <w:t>, on the days Monday through Friday, excluding the regularly scheduled YHTIÖ holidays.</w:t>
      </w:r>
    </w:p>
    <w:p w:rsidR="00411395" w:rsidRPr="007B419C" w:rsidRDefault="00BA0F15">
      <w:pPr>
        <w:rPr>
          <w:rFonts w:ascii="Times New Roman" w:hAnsi="Times New Roman" w:cs="Times New Roman"/>
          <w:sz w:val="20"/>
          <w:szCs w:val="20"/>
          <w:lang w:val="en-US"/>
        </w:rPr>
      </w:pPr>
      <w:r w:rsidRPr="007B419C">
        <w:rPr>
          <w:rFonts w:ascii="Times New Roman" w:hAnsi="Times New Roman" w:cs="Times New Roman"/>
          <w:sz w:val="20"/>
          <w:szCs w:val="20"/>
          <w:lang w:val="en-US"/>
        </w:rPr>
        <w:t xml:space="preserve">1.16 "Acknowledgement" means YHTIÖ's (1) initial acknowledgement of problem receipt and (2) acknowledgement that YHTIÖ has been able to reproduce the problem. </w:t>
      </w:r>
    </w:p>
    <w:p w:rsidR="00411395" w:rsidRPr="007B419C" w:rsidRDefault="00BA0F15">
      <w:pPr>
        <w:rPr>
          <w:rFonts w:ascii="Times New Roman" w:hAnsi="Times New Roman" w:cs="Times New Roman"/>
          <w:sz w:val="20"/>
          <w:szCs w:val="20"/>
          <w:lang w:val="en-US"/>
        </w:rPr>
      </w:pPr>
      <w:r w:rsidRPr="007B419C">
        <w:rPr>
          <w:rFonts w:ascii="Times New Roman" w:hAnsi="Times New Roman" w:cs="Times New Roman"/>
          <w:sz w:val="20"/>
          <w:szCs w:val="20"/>
          <w:lang w:val="en-US"/>
        </w:rPr>
        <w:t xml:space="preserve">1.17 "Target Closure Time" means YHTIÖ's final disposition of Licensee's request regarding the Licensed Software. </w:t>
      </w:r>
    </w:p>
    <w:p w:rsidR="00411395" w:rsidRPr="007B419C" w:rsidRDefault="00BA0F15">
      <w:pPr>
        <w:rPr>
          <w:rFonts w:ascii="Times New Roman" w:hAnsi="Times New Roman" w:cs="Times New Roman"/>
          <w:sz w:val="20"/>
          <w:szCs w:val="20"/>
          <w:lang w:val="en-US"/>
        </w:rPr>
      </w:pPr>
      <w:r w:rsidRPr="007B419C">
        <w:rPr>
          <w:rFonts w:ascii="Times New Roman" w:hAnsi="Times New Roman" w:cs="Times New Roman"/>
          <w:sz w:val="20"/>
          <w:szCs w:val="20"/>
          <w:lang w:val="en-US"/>
        </w:rPr>
        <w:t xml:space="preserve">1.18 Error Severity Level: The following are the definitions for the different Error severity levels, as discussed in Exhibit A. Critical - Real data loss or corruption, or essential part of the system is unusable. High - A major feature or tool does not work as documented and no reasonable Workaround exists. Examples are: failure of major features of product builds, kernel crashes outside routine operation (e.g. debugging). Medium - Failure of a minor feature or tool, or a feature does not work as documented, but a Workaround exists. Low - Cosmetic, as in output field alignment, obvious typographical errors or poor grammar. </w:t>
      </w:r>
    </w:p>
    <w:p w:rsidR="00411395" w:rsidRPr="007B419C" w:rsidRDefault="00411395">
      <w:pPr>
        <w:rPr>
          <w:rFonts w:ascii="Times New Roman" w:hAnsi="Times New Roman" w:cs="Times New Roman"/>
          <w:sz w:val="20"/>
          <w:szCs w:val="20"/>
          <w:lang w:val="en-US"/>
        </w:rPr>
      </w:pPr>
    </w:p>
    <w:p w:rsidR="00411395" w:rsidRPr="007B419C" w:rsidRDefault="00411395">
      <w:pPr>
        <w:rPr>
          <w:rFonts w:ascii="Times New Roman" w:hAnsi="Times New Roman" w:cs="Times New Roman"/>
          <w:b/>
          <w:lang w:val="en-US"/>
        </w:rPr>
      </w:pPr>
      <w:r w:rsidRPr="007B419C">
        <w:rPr>
          <w:rFonts w:ascii="Times New Roman" w:hAnsi="Times New Roman" w:cs="Times New Roman"/>
          <w:b/>
          <w:lang w:val="en-US"/>
        </w:rPr>
        <w:t xml:space="preserve">ARTICLE </w:t>
      </w:r>
      <w:r w:rsidR="00BA0F15" w:rsidRPr="007B419C">
        <w:rPr>
          <w:rFonts w:ascii="Times New Roman" w:hAnsi="Times New Roman" w:cs="Times New Roman"/>
          <w:b/>
          <w:lang w:val="en-US"/>
        </w:rPr>
        <w:t>2</w:t>
      </w:r>
      <w:r w:rsidRPr="007B419C">
        <w:rPr>
          <w:rFonts w:ascii="Times New Roman" w:hAnsi="Times New Roman" w:cs="Times New Roman"/>
          <w:b/>
          <w:lang w:val="en-US"/>
        </w:rPr>
        <w:t xml:space="preserve"> -</w:t>
      </w:r>
      <w:r w:rsidR="00BA0F15" w:rsidRPr="007B419C">
        <w:rPr>
          <w:rFonts w:ascii="Times New Roman" w:hAnsi="Times New Roman" w:cs="Times New Roman"/>
          <w:b/>
          <w:lang w:val="en-US"/>
        </w:rPr>
        <w:t xml:space="preserve"> GRANT OF LICENSE</w:t>
      </w:r>
    </w:p>
    <w:p w:rsidR="00411395" w:rsidRPr="007B419C" w:rsidRDefault="00BA0F15">
      <w:pPr>
        <w:rPr>
          <w:rFonts w:ascii="Times New Roman" w:hAnsi="Times New Roman" w:cs="Times New Roman"/>
          <w:sz w:val="20"/>
          <w:szCs w:val="20"/>
          <w:lang w:val="en-US"/>
        </w:rPr>
      </w:pPr>
      <w:r w:rsidRPr="007B419C">
        <w:rPr>
          <w:rFonts w:ascii="Times New Roman" w:hAnsi="Times New Roman" w:cs="Times New Roman"/>
          <w:sz w:val="20"/>
          <w:szCs w:val="20"/>
          <w:lang w:val="en-US"/>
        </w:rPr>
        <w:t xml:space="preserve">2.1 License. Subject to the terms and conditions of this Agreement, Yhtiö  hereby grants Licensee the rights as defined in Exhibit A, attached hereto. Licensee agrees to the restrictions, obligations and other terms set forth in Exhibit A. </w:t>
      </w:r>
    </w:p>
    <w:p w:rsidR="00411395" w:rsidRPr="007B419C" w:rsidRDefault="00411395">
      <w:pPr>
        <w:rPr>
          <w:rFonts w:ascii="Times New Roman" w:hAnsi="Times New Roman" w:cs="Times New Roman"/>
          <w:sz w:val="20"/>
          <w:szCs w:val="20"/>
          <w:lang w:val="en-US"/>
        </w:rPr>
      </w:pPr>
    </w:p>
    <w:p w:rsidR="00411395" w:rsidRPr="007B419C" w:rsidRDefault="00411395">
      <w:pPr>
        <w:rPr>
          <w:rFonts w:ascii="Times New Roman" w:hAnsi="Times New Roman" w:cs="Times New Roman"/>
          <w:b/>
          <w:lang w:val="en-US"/>
        </w:rPr>
      </w:pPr>
      <w:r w:rsidRPr="007B419C">
        <w:rPr>
          <w:rFonts w:ascii="Times New Roman" w:hAnsi="Times New Roman" w:cs="Times New Roman"/>
          <w:b/>
          <w:lang w:val="en-US"/>
        </w:rPr>
        <w:t xml:space="preserve">ARTICLE </w:t>
      </w:r>
      <w:r w:rsidR="00BA0F15" w:rsidRPr="007B419C">
        <w:rPr>
          <w:rFonts w:ascii="Times New Roman" w:hAnsi="Times New Roman" w:cs="Times New Roman"/>
          <w:b/>
          <w:lang w:val="en-US"/>
        </w:rPr>
        <w:t>3</w:t>
      </w:r>
      <w:r w:rsidRPr="007B419C">
        <w:rPr>
          <w:rFonts w:ascii="Times New Roman" w:hAnsi="Times New Roman" w:cs="Times New Roman"/>
          <w:b/>
          <w:lang w:val="en-US"/>
        </w:rPr>
        <w:t xml:space="preserve"> -</w:t>
      </w:r>
      <w:r w:rsidR="00BA0F15" w:rsidRPr="007B419C">
        <w:rPr>
          <w:rFonts w:ascii="Times New Roman" w:hAnsi="Times New Roman" w:cs="Times New Roman"/>
          <w:b/>
          <w:lang w:val="en-US"/>
        </w:rPr>
        <w:t xml:space="preserve"> PAYMENT &amp; COMPENSATION</w:t>
      </w:r>
    </w:p>
    <w:p w:rsidR="00411395" w:rsidRPr="007B419C" w:rsidRDefault="00BA0F15">
      <w:pPr>
        <w:rPr>
          <w:rFonts w:ascii="Times New Roman" w:hAnsi="Times New Roman" w:cs="Times New Roman"/>
          <w:sz w:val="20"/>
          <w:szCs w:val="20"/>
          <w:lang w:val="en-US"/>
        </w:rPr>
      </w:pPr>
      <w:r w:rsidRPr="007B419C">
        <w:rPr>
          <w:rFonts w:ascii="Times New Roman" w:hAnsi="Times New Roman" w:cs="Times New Roman"/>
          <w:sz w:val="20"/>
          <w:szCs w:val="20"/>
          <w:lang w:val="en-US"/>
        </w:rPr>
        <w:t xml:space="preserve">3.1 Fees &amp; Royalties. Licensee shall pay fees, if any, and royalties according to the terms of Exhibits A &amp; B. Upon execution of this Agreement, Yhtiö will invoice Licensee for all applicable fees not previously paid as defined in Exhibit B. Licensee agrees to pay all such invoices within 45 days of receipt. </w:t>
      </w:r>
    </w:p>
    <w:p w:rsidR="00411395" w:rsidRPr="007B419C" w:rsidRDefault="00BA0F15">
      <w:pPr>
        <w:rPr>
          <w:rFonts w:ascii="Times New Roman" w:hAnsi="Times New Roman" w:cs="Times New Roman"/>
          <w:sz w:val="20"/>
          <w:szCs w:val="20"/>
          <w:lang w:val="en-US"/>
        </w:rPr>
      </w:pPr>
      <w:r w:rsidRPr="007B419C">
        <w:rPr>
          <w:rFonts w:ascii="Times New Roman" w:hAnsi="Times New Roman" w:cs="Times New Roman"/>
          <w:sz w:val="20"/>
          <w:szCs w:val="20"/>
          <w:lang w:val="en-US"/>
        </w:rPr>
        <w:t>3.2 Taxes. Amounts payable to Yhtiö under this Agreement are payable in full to Yhtiö without deduction and are net of taxes (including any withholding tax) and customs duties. In addition to such amounts, Licensee shall pay sums equal to taxes (including, without limitation, sales, withholding, value-added and similar taxes) and customs duties paid or payable, however designated, levied, or based on amounts payable to Yhtiö hereunder but exclusive of United States federal, state, and local taxes on Yhtiö's net income.</w:t>
      </w:r>
    </w:p>
    <w:p w:rsidR="00411395" w:rsidRPr="007B419C" w:rsidRDefault="00BA0F15">
      <w:pPr>
        <w:rPr>
          <w:rFonts w:ascii="Times New Roman" w:hAnsi="Times New Roman" w:cs="Times New Roman"/>
          <w:sz w:val="20"/>
          <w:szCs w:val="20"/>
          <w:lang w:val="en-US"/>
        </w:rPr>
      </w:pPr>
      <w:r w:rsidRPr="007B419C">
        <w:rPr>
          <w:rFonts w:ascii="Times New Roman" w:hAnsi="Times New Roman" w:cs="Times New Roman"/>
          <w:sz w:val="20"/>
          <w:szCs w:val="20"/>
          <w:lang w:val="en-US"/>
        </w:rPr>
        <w:t xml:space="preserve">3.3 Reports. Licensee shall, within sixty (60) days of the end of each  calendar quarter, deliver to Yhtiö a report detailing the number of revenue bearing installations of Licensee Product, if any, and the number of shipments of Licensee Product to Licensee's OEM customers, if any, during the previous calendar quarter, and setting forth the aggregate royalties due and owing to Yhtiö thereon. A check for the amount of aggregate royalties owed shall be delivered to Yhtiö within the same 60 day period. All payments hereunder will be in U.S. Dollars, without deductions of any kind. Any payments made by Licensee under this Agreement shall be non-refundable to Licensee. </w:t>
      </w:r>
    </w:p>
    <w:p w:rsidR="00411395" w:rsidRPr="007B419C" w:rsidRDefault="00411395">
      <w:pPr>
        <w:rPr>
          <w:rFonts w:ascii="Times New Roman" w:hAnsi="Times New Roman" w:cs="Times New Roman"/>
          <w:sz w:val="20"/>
          <w:szCs w:val="20"/>
          <w:lang w:val="en-US"/>
        </w:rPr>
      </w:pPr>
    </w:p>
    <w:p w:rsidR="00595B5D" w:rsidRPr="007B419C" w:rsidRDefault="00BA0F15">
      <w:pPr>
        <w:rPr>
          <w:rFonts w:ascii="Times New Roman" w:hAnsi="Times New Roman" w:cs="Times New Roman"/>
          <w:sz w:val="20"/>
          <w:szCs w:val="20"/>
          <w:lang w:val="en-US"/>
        </w:rPr>
      </w:pPr>
      <w:r w:rsidRPr="007B419C">
        <w:rPr>
          <w:rFonts w:ascii="Times New Roman" w:hAnsi="Times New Roman" w:cs="Times New Roman"/>
          <w:sz w:val="20"/>
          <w:szCs w:val="20"/>
          <w:lang w:val="en-US"/>
        </w:rPr>
        <w:t xml:space="preserve">3.4 Audit Rights. Licensee agrees to make and to maintain until the expiration of two (2) years after each royalty report issued under this Agreement, sufficient books, records and accounts to confirm Licensee's royalty obligations hereunder. Yhtiö shall have the right not more than once every calendar year to examine such books, records and accounts during Licensee's normal business hours to verify Licensee's reports on the amount of payments made to Yhtiö under this Agreement, and Licensee's compliance with the terms and conditions of this Agreement. If any such examination discloses a shortfall in the royalties due to Yhtiö hereunder, Licensee shall reimburse Yhtiö for the full amount of shortfall. If any such examination discloses an overpayment in the royalties due to Yhtiö hereunder, Yhtiö shall reimburse Licensee for the full amount of the overpayment. Should an audit discover any errors or omissions by Licensee amounting to more than five percent (5%) of the amount due during any given period, Licensee shall reimburse Yhtiö for the costs of such audit. </w:t>
      </w:r>
    </w:p>
    <w:p w:rsidR="00595B5D" w:rsidRPr="007B419C" w:rsidRDefault="00595B5D">
      <w:pPr>
        <w:rPr>
          <w:rFonts w:ascii="Times New Roman" w:hAnsi="Times New Roman" w:cs="Times New Roman"/>
          <w:sz w:val="20"/>
          <w:szCs w:val="20"/>
          <w:lang w:val="en-US"/>
        </w:rPr>
      </w:pPr>
    </w:p>
    <w:p w:rsidR="00595B5D" w:rsidRPr="007B419C" w:rsidRDefault="00595B5D">
      <w:pPr>
        <w:rPr>
          <w:rFonts w:ascii="Times New Roman" w:hAnsi="Times New Roman" w:cs="Times New Roman"/>
          <w:b/>
          <w:lang w:val="en-US"/>
        </w:rPr>
      </w:pPr>
      <w:r w:rsidRPr="007B419C">
        <w:rPr>
          <w:rFonts w:ascii="Times New Roman" w:hAnsi="Times New Roman" w:cs="Times New Roman"/>
          <w:b/>
          <w:lang w:val="en-US"/>
        </w:rPr>
        <w:t xml:space="preserve">ARTICLE </w:t>
      </w:r>
      <w:r w:rsidR="00BA0F15" w:rsidRPr="007B419C">
        <w:rPr>
          <w:rFonts w:ascii="Times New Roman" w:hAnsi="Times New Roman" w:cs="Times New Roman"/>
          <w:b/>
          <w:lang w:val="en-US"/>
        </w:rPr>
        <w:t>4</w:t>
      </w:r>
      <w:r w:rsidRPr="007B419C">
        <w:rPr>
          <w:rFonts w:ascii="Times New Roman" w:hAnsi="Times New Roman" w:cs="Times New Roman"/>
          <w:b/>
          <w:lang w:val="en-US"/>
        </w:rPr>
        <w:t xml:space="preserve"> -</w:t>
      </w:r>
      <w:r w:rsidR="00BA0F15" w:rsidRPr="007B419C">
        <w:rPr>
          <w:rFonts w:ascii="Times New Roman" w:hAnsi="Times New Roman" w:cs="Times New Roman"/>
          <w:b/>
          <w:lang w:val="en-US"/>
        </w:rPr>
        <w:t xml:space="preserve"> PROPRIETARY RIGHTS </w:t>
      </w:r>
    </w:p>
    <w:p w:rsidR="00595B5D" w:rsidRPr="007B419C" w:rsidRDefault="00BA0F15">
      <w:pPr>
        <w:rPr>
          <w:rFonts w:ascii="Times New Roman" w:hAnsi="Times New Roman" w:cs="Times New Roman"/>
          <w:sz w:val="20"/>
          <w:szCs w:val="20"/>
          <w:lang w:val="en-US"/>
        </w:rPr>
      </w:pPr>
      <w:r w:rsidRPr="007B419C">
        <w:rPr>
          <w:rFonts w:ascii="Times New Roman" w:hAnsi="Times New Roman" w:cs="Times New Roman"/>
          <w:sz w:val="20"/>
          <w:szCs w:val="20"/>
          <w:lang w:val="en-US"/>
        </w:rPr>
        <w:t xml:space="preserve"> 4.1 Licensed Software. Licensee shall not be an owner of any copies of the Licensed Software, but, rather, is licensed pursuant to this Agreement to use such copies. Licensee acknowledges and agrees that, as between Licensee and Yhtiö, all right, title and interest in the Licensed Software and any part thereof, including, without limitation, all rights to patent, copyright, trademark and trade secret rights and all other intellectual property rights therein and thereto, and all copies thereof, in whatever form, including any written Documentation shall at all times remain solely with Yhtiö. </w:t>
      </w:r>
    </w:p>
    <w:p w:rsidR="00595B5D" w:rsidRPr="007B419C" w:rsidRDefault="00BA0F15">
      <w:pPr>
        <w:rPr>
          <w:rFonts w:ascii="Times New Roman" w:hAnsi="Times New Roman" w:cs="Times New Roman"/>
          <w:sz w:val="20"/>
          <w:szCs w:val="20"/>
          <w:lang w:val="en-US"/>
        </w:rPr>
      </w:pPr>
      <w:r w:rsidRPr="007B419C">
        <w:rPr>
          <w:rFonts w:ascii="Times New Roman" w:hAnsi="Times New Roman" w:cs="Times New Roman"/>
          <w:sz w:val="20"/>
          <w:szCs w:val="20"/>
          <w:lang w:val="en-US"/>
        </w:rPr>
        <w:t xml:space="preserve">4.2 Derivative Products. Notwithstanding the foregoing, Licensee shall retain all right, title and interest in and to modifications to the Underlying Software made by Licensee pursuant to the license in Section 2 above, the Derivative Products, subject always to Yhtiö's ownership rights and copyright rights in the Underlying Software as such ownership rights are licensed to Licensee pursuant to this Agreement. </w:t>
      </w:r>
    </w:p>
    <w:p w:rsidR="00595B5D" w:rsidRPr="007B419C" w:rsidRDefault="00595B5D">
      <w:pPr>
        <w:rPr>
          <w:rFonts w:ascii="Times New Roman" w:hAnsi="Times New Roman" w:cs="Times New Roman"/>
          <w:sz w:val="20"/>
          <w:szCs w:val="20"/>
          <w:lang w:val="en-US"/>
        </w:rPr>
      </w:pPr>
    </w:p>
    <w:p w:rsidR="00595B5D" w:rsidRPr="007B419C" w:rsidRDefault="00595B5D">
      <w:pPr>
        <w:rPr>
          <w:rFonts w:ascii="Times New Roman" w:hAnsi="Times New Roman" w:cs="Times New Roman"/>
          <w:b/>
          <w:lang w:val="en-US"/>
        </w:rPr>
      </w:pPr>
      <w:r w:rsidRPr="007B419C">
        <w:rPr>
          <w:rFonts w:ascii="Times New Roman" w:hAnsi="Times New Roman" w:cs="Times New Roman"/>
          <w:b/>
          <w:lang w:val="en-US"/>
        </w:rPr>
        <w:t xml:space="preserve">ARTICLE </w:t>
      </w:r>
      <w:r w:rsidR="00BA0F15" w:rsidRPr="007B419C">
        <w:rPr>
          <w:rFonts w:ascii="Times New Roman" w:hAnsi="Times New Roman" w:cs="Times New Roman"/>
          <w:b/>
          <w:lang w:val="en-US"/>
        </w:rPr>
        <w:t>5</w:t>
      </w:r>
      <w:r w:rsidRPr="007B419C">
        <w:rPr>
          <w:rFonts w:ascii="Times New Roman" w:hAnsi="Times New Roman" w:cs="Times New Roman"/>
          <w:b/>
          <w:lang w:val="en-US"/>
        </w:rPr>
        <w:t xml:space="preserve"> -</w:t>
      </w:r>
      <w:r w:rsidR="00BA0F15" w:rsidRPr="007B419C">
        <w:rPr>
          <w:rFonts w:ascii="Times New Roman" w:hAnsi="Times New Roman" w:cs="Times New Roman"/>
          <w:b/>
          <w:lang w:val="en-US"/>
        </w:rPr>
        <w:t xml:space="preserve"> CONFIDENTIALITY </w:t>
      </w:r>
    </w:p>
    <w:p w:rsidR="00595B5D" w:rsidRPr="007B419C" w:rsidRDefault="00595B5D">
      <w:pPr>
        <w:rPr>
          <w:rFonts w:ascii="Times New Roman" w:hAnsi="Times New Roman" w:cs="Times New Roman"/>
          <w:sz w:val="20"/>
          <w:szCs w:val="20"/>
          <w:lang w:val="en-US"/>
        </w:rPr>
      </w:pPr>
    </w:p>
    <w:p w:rsidR="00CC5F80" w:rsidRPr="007B419C" w:rsidRDefault="00BA0F15">
      <w:pPr>
        <w:rPr>
          <w:rFonts w:ascii="Times New Roman" w:hAnsi="Times New Roman" w:cs="Times New Roman"/>
          <w:sz w:val="20"/>
          <w:szCs w:val="20"/>
          <w:lang w:val="en-US"/>
        </w:rPr>
      </w:pPr>
      <w:r w:rsidRPr="007B419C">
        <w:rPr>
          <w:rFonts w:ascii="Times New Roman" w:hAnsi="Times New Roman" w:cs="Times New Roman"/>
          <w:sz w:val="20"/>
          <w:szCs w:val="20"/>
          <w:lang w:val="en-US"/>
        </w:rPr>
        <w:t xml:space="preserve">General. Yhtiö and Licensee agree to keep confidential and not to disclose or make available to any third party Confidential Information received from the other in any form without the express written approval of the other. Each party agrees not to use such Confidential Information except to the extent necessary to perform under this Agreement, and neither party shall intentionally circulate the Confidential Information of the other party within its own organization except to those with a specific need to know. Licensee shall retain in strict confidence the Licensed Software and use the Licensed Software only as expressly licensed herein. Licensee agrees that it will under no circumstances distribute or in any way disseminate or disclose the Licensed Software to third parties, except as expressly provided in this Agreement. The obligations of both parties recited herein shall terminate with respect to any portion of such Confidential Information when and to the extent it is or becomes: </w:t>
      </w:r>
    </w:p>
    <w:p w:rsidR="00CC5F80" w:rsidRPr="007B419C" w:rsidRDefault="00BA0F15">
      <w:pPr>
        <w:rPr>
          <w:rFonts w:ascii="Times New Roman" w:hAnsi="Times New Roman" w:cs="Times New Roman"/>
          <w:sz w:val="20"/>
          <w:szCs w:val="20"/>
          <w:lang w:val="en-US"/>
        </w:rPr>
      </w:pPr>
      <w:r w:rsidRPr="007B419C">
        <w:rPr>
          <w:rFonts w:ascii="Times New Roman" w:hAnsi="Times New Roman" w:cs="Times New Roman"/>
          <w:sz w:val="20"/>
          <w:szCs w:val="20"/>
          <w:lang w:val="en-US"/>
        </w:rPr>
        <w:t xml:space="preserve">(a) part of the public domain through no fault of the other party: </w:t>
      </w:r>
    </w:p>
    <w:p w:rsidR="00CC5F80" w:rsidRPr="007B419C" w:rsidRDefault="00CC5F80">
      <w:pPr>
        <w:rPr>
          <w:rFonts w:ascii="Times New Roman" w:hAnsi="Times New Roman" w:cs="Times New Roman"/>
          <w:sz w:val="20"/>
          <w:szCs w:val="20"/>
          <w:lang w:val="en-US"/>
        </w:rPr>
      </w:pPr>
      <w:r w:rsidRPr="007B419C">
        <w:rPr>
          <w:rFonts w:ascii="Times New Roman" w:hAnsi="Times New Roman" w:cs="Times New Roman"/>
          <w:sz w:val="20"/>
          <w:szCs w:val="20"/>
          <w:lang w:val="en-US"/>
        </w:rPr>
        <w:t>(</w:t>
      </w:r>
      <w:r w:rsidR="00BA0F15" w:rsidRPr="007B419C">
        <w:rPr>
          <w:rFonts w:ascii="Times New Roman" w:hAnsi="Times New Roman" w:cs="Times New Roman"/>
          <w:sz w:val="20"/>
          <w:szCs w:val="20"/>
          <w:lang w:val="en-US"/>
        </w:rPr>
        <w:t xml:space="preserve">b) communicated by the disclosing party to a third party free of any obligation of confidence: </w:t>
      </w:r>
    </w:p>
    <w:p w:rsidR="00CC5F80" w:rsidRPr="007B419C" w:rsidRDefault="00BA0F15">
      <w:pPr>
        <w:rPr>
          <w:rFonts w:ascii="Times New Roman" w:hAnsi="Times New Roman" w:cs="Times New Roman"/>
          <w:sz w:val="20"/>
          <w:szCs w:val="20"/>
          <w:lang w:val="en-US"/>
        </w:rPr>
      </w:pPr>
      <w:r w:rsidRPr="007B419C">
        <w:rPr>
          <w:rFonts w:ascii="Times New Roman" w:hAnsi="Times New Roman" w:cs="Times New Roman"/>
          <w:sz w:val="20"/>
          <w:szCs w:val="20"/>
          <w:lang w:val="en-US"/>
        </w:rPr>
        <w:t xml:space="preserve">(c) independently developed by the receiving party without access to or use of the Confidential Information of the disclosing party: </w:t>
      </w:r>
    </w:p>
    <w:p w:rsidR="00CC5F80" w:rsidRPr="007B419C" w:rsidRDefault="00BA0F15">
      <w:pPr>
        <w:rPr>
          <w:rFonts w:ascii="Times New Roman" w:hAnsi="Times New Roman" w:cs="Times New Roman"/>
          <w:sz w:val="20"/>
          <w:szCs w:val="20"/>
          <w:lang w:val="en-US"/>
        </w:rPr>
      </w:pPr>
      <w:r w:rsidRPr="007B419C">
        <w:rPr>
          <w:rFonts w:ascii="Times New Roman" w:hAnsi="Times New Roman" w:cs="Times New Roman"/>
          <w:sz w:val="20"/>
          <w:szCs w:val="20"/>
          <w:lang w:val="en-US"/>
        </w:rPr>
        <w:t>(d) known to the receiving party free of any obligation of confidence from a source other than the disclosing party without breach of this Agreement and not otherwise in violation of the disclosing party's rights.</w:t>
      </w:r>
    </w:p>
    <w:p w:rsidR="00595B5D" w:rsidRPr="007B419C" w:rsidRDefault="00BA0F15">
      <w:pPr>
        <w:rPr>
          <w:rFonts w:ascii="Times New Roman" w:hAnsi="Times New Roman" w:cs="Times New Roman"/>
          <w:sz w:val="20"/>
          <w:szCs w:val="20"/>
          <w:lang w:val="en-US"/>
        </w:rPr>
      </w:pPr>
      <w:r w:rsidRPr="007B419C">
        <w:rPr>
          <w:rFonts w:ascii="Times New Roman" w:hAnsi="Times New Roman" w:cs="Times New Roman"/>
          <w:sz w:val="20"/>
          <w:szCs w:val="20"/>
          <w:lang w:val="en-US"/>
        </w:rPr>
        <w:t xml:space="preserve"> The obligations of this Section 5.1 with respect to Confidential Information, other than Licensed Software, shall cease upon the third anniversary of the initial disclosure of such Confidential Information.</w:t>
      </w:r>
    </w:p>
    <w:p w:rsidR="00595B5D" w:rsidRPr="007B419C" w:rsidRDefault="00595B5D">
      <w:pPr>
        <w:rPr>
          <w:rFonts w:ascii="Times New Roman" w:hAnsi="Times New Roman" w:cs="Times New Roman"/>
          <w:sz w:val="20"/>
          <w:szCs w:val="20"/>
          <w:lang w:val="en-US"/>
        </w:rPr>
      </w:pPr>
    </w:p>
    <w:p w:rsidR="00595B5D" w:rsidRPr="007B419C" w:rsidRDefault="00BA0F15">
      <w:pPr>
        <w:rPr>
          <w:rFonts w:ascii="Times New Roman" w:hAnsi="Times New Roman" w:cs="Times New Roman"/>
          <w:b/>
          <w:lang w:val="en-US"/>
        </w:rPr>
      </w:pPr>
      <w:r w:rsidRPr="007B419C">
        <w:rPr>
          <w:rFonts w:ascii="Times New Roman" w:hAnsi="Times New Roman" w:cs="Times New Roman"/>
          <w:sz w:val="20"/>
          <w:szCs w:val="20"/>
          <w:lang w:val="en-US"/>
        </w:rPr>
        <w:t xml:space="preserve"> </w:t>
      </w:r>
      <w:r w:rsidR="00595B5D" w:rsidRPr="007B419C">
        <w:rPr>
          <w:rFonts w:ascii="Times New Roman" w:hAnsi="Times New Roman" w:cs="Times New Roman"/>
          <w:b/>
          <w:lang w:val="en-US"/>
        </w:rPr>
        <w:t xml:space="preserve">ARTICLE </w:t>
      </w:r>
      <w:r w:rsidRPr="007B419C">
        <w:rPr>
          <w:rFonts w:ascii="Times New Roman" w:hAnsi="Times New Roman" w:cs="Times New Roman"/>
          <w:b/>
          <w:lang w:val="en-US"/>
        </w:rPr>
        <w:t xml:space="preserve">6 </w:t>
      </w:r>
      <w:r w:rsidR="00595B5D" w:rsidRPr="007B419C">
        <w:rPr>
          <w:rFonts w:ascii="Times New Roman" w:hAnsi="Times New Roman" w:cs="Times New Roman"/>
          <w:b/>
          <w:lang w:val="en-US"/>
        </w:rPr>
        <w:t xml:space="preserve"> - </w:t>
      </w:r>
      <w:r w:rsidRPr="007B419C">
        <w:rPr>
          <w:rFonts w:ascii="Times New Roman" w:hAnsi="Times New Roman" w:cs="Times New Roman"/>
          <w:b/>
          <w:lang w:val="en-US"/>
        </w:rPr>
        <w:t xml:space="preserve">WARRANTY &amp; DISCLAIMER </w:t>
      </w:r>
    </w:p>
    <w:p w:rsidR="00595B5D" w:rsidRPr="007B419C" w:rsidRDefault="00BA0F15">
      <w:pPr>
        <w:rPr>
          <w:rFonts w:ascii="Times New Roman" w:hAnsi="Times New Roman" w:cs="Times New Roman"/>
          <w:sz w:val="20"/>
          <w:szCs w:val="20"/>
          <w:lang w:val="en-US"/>
        </w:rPr>
      </w:pPr>
      <w:r w:rsidRPr="007B419C">
        <w:rPr>
          <w:rFonts w:ascii="Times New Roman" w:hAnsi="Times New Roman" w:cs="Times New Roman"/>
          <w:sz w:val="20"/>
          <w:szCs w:val="20"/>
          <w:lang w:val="en-US"/>
        </w:rPr>
        <w:t>6.1 YHTIÖ REPRESENTS AND WARRANTS THAT YHTIÖ OWNS ALL RIGHTS AND TITLE TO THE LICENCED SOFTWARE OR OTHERWISE HAS SUFFICIENT RIGHTS TO GRANT LICENSEE THE LICENSES GRANTED HEREIN. YHTIÖ FURTHER WARRANTS THAT THE LICENSED SOFTWARE IS SUBSTANTIALLY FREE FROM PROGRAM ERROR AND THAT IT FULLY CONFORMS WITH THE DOCUMENTATION AS LISTED IN 3 SCHEDULE I. EXCEPT THE PORTION OF THE DOCUMENTATION THAT CONTAINS DISCLAIMERS AGAINST ERRORS IN THE DOCUMENTATION OR SOFTWARE AND FITNESS FOR A PARTICULAR PURPOSE, LICENSEE'S SOLE REMEDY UNDER THE PRECEEDING SENTENENCE SHALL BE IN ACCORDANCE WITH THE TERMS OF THE SUPPORT AGREEMENT. FOR A PERIOD OF NINETY (90) DAYS FROM THE DATE OF DELIVERY, THE MEDIA ON WHICH THE LICENSED SOFTWARE IS FURNISHED WILL BE FREE FROM MATERIAL DEFECTS IN MATERIALS AND WORKMANSHIP. (IF ANY PROGRAM ERRORS OR DEFECTS ARE FOUND IN THE MEDIA DURING THE ABOVE NINETY (90) DAY WARRANTY PERIOD, YHTIÖ SHALL CORRECT SUCH ERRORS OR REPLACE SUCH DEFECTIVE MEDIA AT NO CHARGE TO LICENSEE, EXCEPT FOR THE ABOVE EXPRESS LIMITED WARRANTIES. THE LICENSED SOFTWARE IS PROVIDED "AS IS." YHTIÖ MAKES NO WARRANTIES OR CONDITIONS, EXPRESS, IMPLIED, STATUTORY, OR OTHERWISE, AND YHTIÖ SPECIFICALLY DISCLAIMS ANY IMPLIED WARRANTIES OF MERCHANTABILITY AND FITNESS FOR A PARTICULAR PURPOSE. YHTIÖ DOES NOT WARRANT THAT USE OF THE LICENSED SOFTWARE WILL BE UNINTERRUPTED OR ERROR FREE, WILL MEET LICENSEE'S REQUIREMENTS, OR THAT THEY WILL OPERATE WITH THE COMBINATION OF HARDWARE AND SOFTWARE SELECTED BY LICENSEE.</w:t>
      </w:r>
    </w:p>
    <w:p w:rsidR="00595B5D" w:rsidRPr="007B419C" w:rsidRDefault="00595B5D">
      <w:pPr>
        <w:rPr>
          <w:rFonts w:ascii="Times New Roman" w:hAnsi="Times New Roman" w:cs="Times New Roman"/>
          <w:sz w:val="20"/>
          <w:szCs w:val="20"/>
          <w:lang w:val="en-US"/>
        </w:rPr>
      </w:pPr>
    </w:p>
    <w:p w:rsidR="00595B5D" w:rsidRPr="007B419C" w:rsidRDefault="00595B5D">
      <w:pPr>
        <w:rPr>
          <w:rFonts w:ascii="Times New Roman" w:hAnsi="Times New Roman" w:cs="Times New Roman"/>
          <w:b/>
          <w:lang w:val="en-US"/>
        </w:rPr>
      </w:pPr>
      <w:r w:rsidRPr="007B419C">
        <w:rPr>
          <w:rFonts w:ascii="Times New Roman" w:hAnsi="Times New Roman" w:cs="Times New Roman"/>
          <w:b/>
          <w:lang w:val="en-US"/>
        </w:rPr>
        <w:t xml:space="preserve">ARTICLE </w:t>
      </w:r>
      <w:r w:rsidR="00BA0F15" w:rsidRPr="007B419C">
        <w:rPr>
          <w:rFonts w:ascii="Times New Roman" w:hAnsi="Times New Roman" w:cs="Times New Roman"/>
          <w:b/>
          <w:lang w:val="en-US"/>
        </w:rPr>
        <w:t>7</w:t>
      </w:r>
      <w:r w:rsidRPr="007B419C">
        <w:rPr>
          <w:rFonts w:ascii="Times New Roman" w:hAnsi="Times New Roman" w:cs="Times New Roman"/>
          <w:b/>
          <w:lang w:val="en-US"/>
        </w:rPr>
        <w:t xml:space="preserve"> - </w:t>
      </w:r>
      <w:r w:rsidR="00BA0F15" w:rsidRPr="007B419C">
        <w:rPr>
          <w:rFonts w:ascii="Times New Roman" w:hAnsi="Times New Roman" w:cs="Times New Roman"/>
          <w:b/>
          <w:lang w:val="en-US"/>
        </w:rPr>
        <w:t xml:space="preserve"> TERM AND TERMINATION</w:t>
      </w:r>
    </w:p>
    <w:p w:rsidR="00595B5D" w:rsidRPr="007B419C" w:rsidRDefault="00BA0F15">
      <w:pPr>
        <w:rPr>
          <w:rFonts w:ascii="Times New Roman" w:hAnsi="Times New Roman" w:cs="Times New Roman"/>
          <w:sz w:val="20"/>
          <w:szCs w:val="20"/>
          <w:lang w:val="en-US"/>
        </w:rPr>
      </w:pPr>
      <w:r w:rsidRPr="007B419C">
        <w:rPr>
          <w:rFonts w:ascii="Times New Roman" w:hAnsi="Times New Roman" w:cs="Times New Roman"/>
          <w:sz w:val="20"/>
          <w:szCs w:val="20"/>
          <w:lang w:val="en-US"/>
        </w:rPr>
        <w:t>7.1 Term. This Agreement shall become effective upon the  Effective Date and shall be perpetual provided neither party terminates or has terminated this Agreement under the terms and conditions herein.</w:t>
      </w:r>
    </w:p>
    <w:p w:rsidR="00595B5D" w:rsidRPr="007B419C" w:rsidRDefault="00BA0F15">
      <w:pPr>
        <w:rPr>
          <w:rFonts w:ascii="Times New Roman" w:hAnsi="Times New Roman" w:cs="Times New Roman"/>
          <w:sz w:val="20"/>
          <w:szCs w:val="20"/>
          <w:lang w:val="en-US"/>
        </w:rPr>
      </w:pPr>
      <w:r w:rsidRPr="007B419C">
        <w:rPr>
          <w:rFonts w:ascii="Times New Roman" w:hAnsi="Times New Roman" w:cs="Times New Roman"/>
          <w:sz w:val="20"/>
          <w:szCs w:val="20"/>
          <w:lang w:val="en-US"/>
        </w:rPr>
        <w:t>7.2 Termination. This Agreement may be terminated by either party upon notice if the other party (i) breaches any material term or condition of this Agreement and fails to remedy the breach within sixty (60) days after being given notice thereof: provided, however, that if such breach cannot be cured within such sixty (60) day period, but the breach is capable of cure within a reasonable period of time which is acceptable to the other party and the breaching party diligently pursues such cure, the breaching party shall be allowed such agreed time period to cure such default, (ii) becomes the subject of any voluntary or involuntary insolvency proceeding and such proceeding is not terminated within sixty (60) days of its commencement, (iii) ceases to be actively engaged in business. Additionally, Licensee shall have the right to terminate this Agreement upon thirty (30) days notice to YHTIÖ.</w:t>
      </w:r>
    </w:p>
    <w:p w:rsidR="00CC5F80" w:rsidRPr="007B419C" w:rsidRDefault="00BA0F15">
      <w:pPr>
        <w:rPr>
          <w:rFonts w:ascii="Times New Roman" w:hAnsi="Times New Roman" w:cs="Times New Roman"/>
          <w:sz w:val="20"/>
          <w:szCs w:val="20"/>
          <w:lang w:val="en-US"/>
        </w:rPr>
      </w:pPr>
      <w:r w:rsidRPr="007B419C">
        <w:rPr>
          <w:rFonts w:ascii="Times New Roman" w:hAnsi="Times New Roman" w:cs="Times New Roman"/>
          <w:sz w:val="20"/>
          <w:szCs w:val="20"/>
          <w:lang w:val="en-US"/>
        </w:rPr>
        <w:t xml:space="preserve">7.3 Effect of Termination. Should this Agreement be terminated  for any reason: </w:t>
      </w:r>
    </w:p>
    <w:p w:rsidR="00CC5F80" w:rsidRPr="007B419C" w:rsidRDefault="00BA0F15">
      <w:pPr>
        <w:rPr>
          <w:rFonts w:ascii="Times New Roman" w:hAnsi="Times New Roman" w:cs="Times New Roman"/>
          <w:sz w:val="20"/>
          <w:szCs w:val="20"/>
          <w:lang w:val="en-US"/>
        </w:rPr>
      </w:pPr>
      <w:r w:rsidRPr="007B419C">
        <w:rPr>
          <w:rFonts w:ascii="Times New Roman" w:hAnsi="Times New Roman" w:cs="Times New Roman"/>
          <w:sz w:val="20"/>
          <w:szCs w:val="20"/>
          <w:lang w:val="en-US"/>
        </w:rPr>
        <w:t xml:space="preserve">(a) the licenses granted to Licensee hereunder shall terminate except that if termination is on account of material breach by YHTIÖ. Licensee may continue to distribute the Underlying Software as part of those Licensee Products in production and inventory upon the termination of this Agreement (but not including new models, upgrades, line extensions, updates or any new products of any kind) for so long as such Licensee Products are manufactured or distributed by Licensee and subject to continued payment of royalties as set forth in Section 3.3. Licensee's rights (but not end users sublicensed hereunder) shall terminate with respect to each Licensee Product upon Licensee's discontinuation of each such Licensee Product in production and inventory at the time of termination of this Agreement; </w:t>
      </w:r>
    </w:p>
    <w:p w:rsidR="00CC5F80" w:rsidRPr="007B419C" w:rsidRDefault="00BA0F15">
      <w:pPr>
        <w:rPr>
          <w:rFonts w:ascii="Times New Roman" w:hAnsi="Times New Roman" w:cs="Times New Roman"/>
          <w:sz w:val="20"/>
          <w:szCs w:val="20"/>
          <w:lang w:val="en-US"/>
        </w:rPr>
      </w:pPr>
      <w:r w:rsidRPr="007B419C">
        <w:rPr>
          <w:rFonts w:ascii="Times New Roman" w:hAnsi="Times New Roman" w:cs="Times New Roman"/>
          <w:sz w:val="20"/>
          <w:szCs w:val="20"/>
          <w:lang w:val="en-US"/>
        </w:rPr>
        <w:t xml:space="preserve">(b) end users sublicensed hereunder shall be permitted perpetual use of the Underlying Software contained in the Derivative Product according to the terms of their sublicense agreements; </w:t>
      </w:r>
    </w:p>
    <w:p w:rsidR="00595B5D" w:rsidRPr="007B419C" w:rsidRDefault="00BA0F15">
      <w:pPr>
        <w:rPr>
          <w:rFonts w:ascii="Times New Roman" w:hAnsi="Times New Roman" w:cs="Times New Roman"/>
          <w:sz w:val="20"/>
          <w:szCs w:val="20"/>
          <w:lang w:val="en-US"/>
        </w:rPr>
      </w:pPr>
      <w:r w:rsidRPr="007B419C">
        <w:rPr>
          <w:rFonts w:ascii="Times New Roman" w:hAnsi="Times New Roman" w:cs="Times New Roman"/>
          <w:sz w:val="20"/>
          <w:szCs w:val="20"/>
          <w:lang w:val="en-US"/>
        </w:rPr>
        <w:t>(c) each party shall return the Confidential Information of the other party or shall certify to the other party that such Confidential Information has been destroyed.</w:t>
      </w:r>
    </w:p>
    <w:p w:rsidR="00595B5D" w:rsidRPr="007B419C" w:rsidRDefault="00BA0F15">
      <w:pPr>
        <w:rPr>
          <w:rFonts w:ascii="Times New Roman" w:hAnsi="Times New Roman" w:cs="Times New Roman"/>
          <w:sz w:val="20"/>
          <w:szCs w:val="20"/>
          <w:lang w:val="en-US"/>
        </w:rPr>
      </w:pPr>
      <w:r w:rsidRPr="007B419C">
        <w:rPr>
          <w:rFonts w:ascii="Times New Roman" w:hAnsi="Times New Roman" w:cs="Times New Roman"/>
          <w:sz w:val="20"/>
          <w:szCs w:val="20"/>
          <w:lang w:val="en-US"/>
        </w:rPr>
        <w:t>7.4 Survival of Certain Terms. The Provisions of Sections 3, 4, 5, 6, 7,  9, 10, 11, and 12 will survive the termination of this Agreement for any reason. In addition, termination of this Agreement shall not release Licensee from its liability to pay to Yhtiö any royalties which shall have accrued to Yhtiö at the time such termination becomes effective, or which accrue to Yhtiö after the effective date of such termination. All other rights and obligations of the parties will cease upon termination of this Agreement.</w:t>
      </w:r>
    </w:p>
    <w:p w:rsidR="00CC5F80" w:rsidRPr="007B419C" w:rsidRDefault="00CC5F80">
      <w:pPr>
        <w:rPr>
          <w:rFonts w:ascii="Times New Roman" w:hAnsi="Times New Roman" w:cs="Times New Roman"/>
          <w:sz w:val="20"/>
          <w:szCs w:val="20"/>
          <w:lang w:val="en-US"/>
        </w:rPr>
      </w:pPr>
    </w:p>
    <w:p w:rsidR="00595B5D" w:rsidRPr="007B419C" w:rsidRDefault="00595B5D">
      <w:pPr>
        <w:rPr>
          <w:rFonts w:ascii="Times New Roman" w:hAnsi="Times New Roman" w:cs="Times New Roman"/>
          <w:sz w:val="20"/>
          <w:szCs w:val="20"/>
          <w:lang w:val="en-US"/>
        </w:rPr>
      </w:pPr>
      <w:r w:rsidRPr="007B419C">
        <w:rPr>
          <w:rFonts w:ascii="Times New Roman" w:hAnsi="Times New Roman" w:cs="Times New Roman"/>
          <w:b/>
          <w:lang w:val="en-US"/>
        </w:rPr>
        <w:t xml:space="preserve">ARTICLE </w:t>
      </w:r>
      <w:r w:rsidR="00BA0F15" w:rsidRPr="007B419C">
        <w:rPr>
          <w:rFonts w:ascii="Times New Roman" w:hAnsi="Times New Roman" w:cs="Times New Roman"/>
          <w:b/>
          <w:lang w:val="en-US"/>
        </w:rPr>
        <w:t>8</w:t>
      </w:r>
      <w:r w:rsidRPr="007B419C">
        <w:rPr>
          <w:rFonts w:ascii="Times New Roman" w:hAnsi="Times New Roman" w:cs="Times New Roman"/>
          <w:b/>
          <w:lang w:val="en-US"/>
        </w:rPr>
        <w:t xml:space="preserve"> -</w:t>
      </w:r>
      <w:r w:rsidR="00BA0F15" w:rsidRPr="007B419C">
        <w:rPr>
          <w:rFonts w:ascii="Times New Roman" w:hAnsi="Times New Roman" w:cs="Times New Roman"/>
          <w:b/>
          <w:lang w:val="en-US"/>
        </w:rPr>
        <w:t xml:space="preserve"> TRADEMARK LICENSE</w:t>
      </w:r>
      <w:r w:rsidR="00BA0F15" w:rsidRPr="007B419C">
        <w:rPr>
          <w:rFonts w:ascii="Times New Roman" w:hAnsi="Times New Roman" w:cs="Times New Roman"/>
          <w:sz w:val="20"/>
          <w:szCs w:val="20"/>
          <w:lang w:val="en-US"/>
        </w:rPr>
        <w:t xml:space="preserve"> </w:t>
      </w:r>
    </w:p>
    <w:p w:rsidR="00595B5D" w:rsidRPr="007B419C" w:rsidRDefault="00BA0F15">
      <w:pPr>
        <w:rPr>
          <w:rFonts w:ascii="Times New Roman" w:hAnsi="Times New Roman" w:cs="Times New Roman"/>
          <w:sz w:val="20"/>
          <w:szCs w:val="20"/>
          <w:lang w:val="en-US"/>
        </w:rPr>
      </w:pPr>
      <w:r w:rsidRPr="007B419C">
        <w:rPr>
          <w:rFonts w:ascii="Times New Roman" w:hAnsi="Times New Roman" w:cs="Times New Roman"/>
          <w:sz w:val="20"/>
          <w:szCs w:val="20"/>
          <w:lang w:val="en-US"/>
        </w:rPr>
        <w:t xml:space="preserve">8.1. Use. During the term of this Agreement, Licensee shall have the right to indicate to the public that it utilizes the Licensed Software in the Licensee Product, and to advertise such utilization under the trademarks, marks, and trade names that Yhtiö may adopt from time to time ("Yhtiö's Trademarks"). Licensee shall reproduce any of Yhtiö's Trademarks marked in or on the Licensed Software on each copy made by Licensee. Nothing herein shall grant to Licensee any right, title or interest in Yhtiö's Trademarks, and Licensee shall have no right to sublicense the rights to use Yhtiö's trademarks to Sub-distributors or another third party. At no time during the term of this Agreement shall Licensee challenge or assist others to challenge Yhtiö's Trademarks or the registration thereof or attempt to register any trademarks, marks or trade names confusingly similar to those of Yhtiö. </w:t>
      </w:r>
    </w:p>
    <w:p w:rsidR="00D50CCE" w:rsidRPr="007B419C" w:rsidRDefault="00BA0F15">
      <w:pPr>
        <w:rPr>
          <w:rFonts w:ascii="Times New Roman" w:hAnsi="Times New Roman" w:cs="Times New Roman"/>
          <w:sz w:val="20"/>
          <w:szCs w:val="20"/>
          <w:lang w:val="en-US"/>
        </w:rPr>
      </w:pPr>
      <w:r w:rsidRPr="007B419C">
        <w:rPr>
          <w:rFonts w:ascii="Times New Roman" w:hAnsi="Times New Roman" w:cs="Times New Roman"/>
          <w:sz w:val="20"/>
          <w:szCs w:val="20"/>
          <w:lang w:val="en-US"/>
        </w:rPr>
        <w:t>8.2 Approval of Representations. All representations of Yhtiö's Trademarks that Licensee intends to use shall first be submitted to Yhtiö for approval (which shall not be unreasonably withheld) of design, color, and other details or shall be exact copies of those used by Yhtiö. Yhtiö agrees to approve or disapprove of any representation of Yhtiö's Trademarks within fifteen (15) business days of receipt of samples of such representation, provided failure of Yhtiö to respond within such fifteen (15) business day period shall be determined an approval, Licensee may not use any representation of Yhtiö's Trademarks unless they have been so approved by Yhtiö and only as approved by Yhtiö.</w:t>
      </w:r>
    </w:p>
    <w:p w:rsidR="00D50CCE" w:rsidRPr="007B419C" w:rsidRDefault="00D50CCE">
      <w:pPr>
        <w:rPr>
          <w:rFonts w:ascii="Times New Roman" w:hAnsi="Times New Roman" w:cs="Times New Roman"/>
          <w:sz w:val="20"/>
          <w:szCs w:val="20"/>
          <w:lang w:val="en-US"/>
        </w:rPr>
      </w:pPr>
    </w:p>
    <w:p w:rsidR="00D50CCE" w:rsidRPr="007B419C" w:rsidRDefault="00D50CCE">
      <w:pPr>
        <w:rPr>
          <w:rFonts w:ascii="Times New Roman" w:hAnsi="Times New Roman" w:cs="Times New Roman"/>
          <w:b/>
          <w:lang w:val="en-US"/>
        </w:rPr>
      </w:pPr>
      <w:r w:rsidRPr="007B419C">
        <w:rPr>
          <w:rFonts w:ascii="Times New Roman" w:hAnsi="Times New Roman" w:cs="Times New Roman"/>
          <w:b/>
          <w:lang w:val="en-US"/>
        </w:rPr>
        <w:t xml:space="preserve">ARTICLE </w:t>
      </w:r>
      <w:r w:rsidR="00BA0F15" w:rsidRPr="007B419C">
        <w:rPr>
          <w:rFonts w:ascii="Times New Roman" w:hAnsi="Times New Roman" w:cs="Times New Roman"/>
          <w:b/>
          <w:lang w:val="en-US"/>
        </w:rPr>
        <w:t>9</w:t>
      </w:r>
      <w:r w:rsidRPr="007B419C">
        <w:rPr>
          <w:rFonts w:ascii="Times New Roman" w:hAnsi="Times New Roman" w:cs="Times New Roman"/>
          <w:b/>
          <w:lang w:val="en-US"/>
        </w:rPr>
        <w:t xml:space="preserve"> -</w:t>
      </w:r>
      <w:r w:rsidR="00BA0F15" w:rsidRPr="007B419C">
        <w:rPr>
          <w:rFonts w:ascii="Times New Roman" w:hAnsi="Times New Roman" w:cs="Times New Roman"/>
          <w:b/>
          <w:lang w:val="en-US"/>
        </w:rPr>
        <w:t xml:space="preserve"> LIMITED LIABILITY </w:t>
      </w:r>
    </w:p>
    <w:p w:rsidR="00D50CCE" w:rsidRPr="007B419C" w:rsidRDefault="00BA0F15">
      <w:pPr>
        <w:rPr>
          <w:rFonts w:ascii="Times New Roman" w:hAnsi="Times New Roman" w:cs="Times New Roman"/>
          <w:sz w:val="20"/>
          <w:szCs w:val="20"/>
          <w:lang w:val="en-US"/>
        </w:rPr>
      </w:pPr>
      <w:r w:rsidRPr="007B419C">
        <w:rPr>
          <w:rFonts w:ascii="Times New Roman" w:hAnsi="Times New Roman" w:cs="Times New Roman"/>
          <w:sz w:val="20"/>
          <w:szCs w:val="20"/>
          <w:lang w:val="en-US"/>
        </w:rPr>
        <w:t xml:space="preserve">IN NO EVENT WILL EITHER PARTY BE LIABLE TO THE OTHER OR ANY THIRD PARTY FOR LOST PROFITS, LOSS OF DATA, COSTS OF PROCUREMENT OF SUBSTITUTE GOODS OR SERVICES, OR FOR ANY SPECIAL, CONSEQUENTIAL, INCIDENTAL OR OTHER DAMAGES, HOWEVER CAUSED, WHETHER FOR BREACH OF CONTRACT, NEGLIGENCE OR OTHERWISE, AND WHETHER OR NOT THE OTHER PARTY HAS BEEN ADVISED OF THE POSSIBILITY OF SUCH DAMAGE. THE PARTIES AGREE THAT THIS SECTION 9 REPRESENTS REASONABLE ALLOCATION OF RISK </w:t>
      </w:r>
    </w:p>
    <w:p w:rsidR="00D50CCE" w:rsidRPr="007B419C" w:rsidRDefault="00D50CCE">
      <w:pPr>
        <w:rPr>
          <w:rFonts w:ascii="Times New Roman" w:hAnsi="Times New Roman" w:cs="Times New Roman"/>
          <w:b/>
          <w:lang w:val="en-US"/>
        </w:rPr>
      </w:pPr>
    </w:p>
    <w:p w:rsidR="00D50CCE" w:rsidRPr="007B419C" w:rsidRDefault="00D50CCE">
      <w:pPr>
        <w:rPr>
          <w:rFonts w:ascii="Times New Roman" w:hAnsi="Times New Roman" w:cs="Times New Roman"/>
          <w:b/>
          <w:lang w:val="en-US"/>
        </w:rPr>
      </w:pPr>
      <w:r w:rsidRPr="007B419C">
        <w:rPr>
          <w:rFonts w:ascii="Times New Roman" w:hAnsi="Times New Roman" w:cs="Times New Roman"/>
          <w:b/>
          <w:lang w:val="en-US"/>
        </w:rPr>
        <w:t xml:space="preserve">ARTICLE </w:t>
      </w:r>
      <w:r w:rsidR="00BA0F15" w:rsidRPr="007B419C">
        <w:rPr>
          <w:rFonts w:ascii="Times New Roman" w:hAnsi="Times New Roman" w:cs="Times New Roman"/>
          <w:b/>
          <w:lang w:val="en-US"/>
        </w:rPr>
        <w:t>10</w:t>
      </w:r>
      <w:r w:rsidRPr="007B419C">
        <w:rPr>
          <w:rFonts w:ascii="Times New Roman" w:hAnsi="Times New Roman" w:cs="Times New Roman"/>
          <w:b/>
          <w:lang w:val="en-US"/>
        </w:rPr>
        <w:t xml:space="preserve"> -</w:t>
      </w:r>
      <w:r w:rsidR="00BA0F15" w:rsidRPr="007B419C">
        <w:rPr>
          <w:rFonts w:ascii="Times New Roman" w:hAnsi="Times New Roman" w:cs="Times New Roman"/>
          <w:b/>
          <w:lang w:val="en-US"/>
        </w:rPr>
        <w:t xml:space="preserve"> MAINTENANCE </w:t>
      </w:r>
    </w:p>
    <w:p w:rsidR="00D50CCE" w:rsidRPr="007B419C" w:rsidRDefault="00BA0F15">
      <w:pPr>
        <w:rPr>
          <w:rFonts w:ascii="Times New Roman" w:hAnsi="Times New Roman" w:cs="Times New Roman"/>
          <w:sz w:val="20"/>
          <w:szCs w:val="20"/>
          <w:lang w:val="en-US"/>
        </w:rPr>
      </w:pPr>
      <w:r w:rsidRPr="007B419C">
        <w:rPr>
          <w:rFonts w:ascii="Times New Roman" w:hAnsi="Times New Roman" w:cs="Times New Roman"/>
          <w:sz w:val="20"/>
          <w:szCs w:val="20"/>
          <w:lang w:val="en-US"/>
        </w:rPr>
        <w:t>Any obligation Yhtiö may have to provide support, updates or maintenance to the Licensee shall be pursuant to a Support Agreement pursuant to Exhibit D. Licensee shall have the sole obligation to support all Licensee Product(s) distributed by Licensee.</w:t>
      </w:r>
    </w:p>
    <w:p w:rsidR="00D50CCE" w:rsidRPr="007B419C" w:rsidRDefault="00D50CCE">
      <w:pPr>
        <w:rPr>
          <w:rFonts w:ascii="Times New Roman" w:hAnsi="Times New Roman" w:cs="Times New Roman"/>
          <w:sz w:val="20"/>
          <w:szCs w:val="20"/>
          <w:lang w:val="en-US"/>
        </w:rPr>
      </w:pPr>
    </w:p>
    <w:p w:rsidR="00D50CCE" w:rsidRPr="007B419C" w:rsidRDefault="00D50CCE">
      <w:pPr>
        <w:rPr>
          <w:rFonts w:ascii="Times New Roman" w:hAnsi="Times New Roman" w:cs="Times New Roman"/>
          <w:b/>
          <w:lang w:val="en-US"/>
        </w:rPr>
      </w:pPr>
      <w:r w:rsidRPr="007B419C">
        <w:rPr>
          <w:rFonts w:ascii="Times New Roman" w:hAnsi="Times New Roman" w:cs="Times New Roman"/>
          <w:b/>
          <w:lang w:val="en-US"/>
        </w:rPr>
        <w:t>ARTICLE</w:t>
      </w:r>
      <w:r w:rsidR="00BA0F15" w:rsidRPr="007B419C">
        <w:rPr>
          <w:rFonts w:ascii="Times New Roman" w:hAnsi="Times New Roman" w:cs="Times New Roman"/>
          <w:b/>
          <w:lang w:val="en-US"/>
        </w:rPr>
        <w:t xml:space="preserve"> 11</w:t>
      </w:r>
      <w:r w:rsidRPr="007B419C">
        <w:rPr>
          <w:rFonts w:ascii="Times New Roman" w:hAnsi="Times New Roman" w:cs="Times New Roman"/>
          <w:b/>
          <w:lang w:val="en-US"/>
        </w:rPr>
        <w:t xml:space="preserve"> -</w:t>
      </w:r>
      <w:r w:rsidR="00BA0F15" w:rsidRPr="007B419C">
        <w:rPr>
          <w:rFonts w:ascii="Times New Roman" w:hAnsi="Times New Roman" w:cs="Times New Roman"/>
          <w:b/>
          <w:lang w:val="en-US"/>
        </w:rPr>
        <w:t xml:space="preserve"> INTELLECTUAL PROPERTY </w:t>
      </w:r>
    </w:p>
    <w:p w:rsidR="00D50CCE" w:rsidRPr="007B419C" w:rsidRDefault="00BA0F15">
      <w:pPr>
        <w:rPr>
          <w:rFonts w:ascii="Times New Roman" w:hAnsi="Times New Roman" w:cs="Times New Roman"/>
          <w:sz w:val="20"/>
          <w:szCs w:val="20"/>
          <w:lang w:val="en-US"/>
        </w:rPr>
      </w:pPr>
      <w:r w:rsidRPr="007B419C">
        <w:rPr>
          <w:rFonts w:ascii="Times New Roman" w:hAnsi="Times New Roman" w:cs="Times New Roman"/>
          <w:sz w:val="20"/>
          <w:szCs w:val="20"/>
          <w:lang w:val="en-US"/>
        </w:rPr>
        <w:t>11.1 Indemnity. Yhtiö agrees at its own expense, to defend or at its  option to settle, any claim or action brought against Licensee to the extent that it is based on a claim that the Licensed Software, when used or distributed within the scope of this Agreement, infringes any patent, copyright, trademark or trade secret of any third party; and Yhtiö agrees to pay any settlements entered into or damages finally awarded against Licensee to the extent based on such a claim; provided that Licensee provides Yhtiö with (i) prompt written notice of such claim or action, (ii) sole control and authority over the defense or settlement of such claim or action and (iii) proper and full information and reasonable assistance to defend and/or settle any such claim or action. Notwithstanding the above, Licensee shall be entitled at its option and cost to retain its own counsel, which counsel shall participate in all proceedings in a manner consistent with the above provisions. If a final injunction is entered, or Yhtiö believes, in its sole discretion, is likely to be entered prohibiting Licensee from exercising its right to use the Licensed Software granted hereunder. Yhtiö, at its sole option and expense, may either</w:t>
      </w:r>
      <w:r w:rsidR="00A00EE0" w:rsidRPr="007B419C">
        <w:rPr>
          <w:rFonts w:ascii="Times New Roman" w:hAnsi="Times New Roman" w:cs="Times New Roman"/>
          <w:sz w:val="20"/>
          <w:szCs w:val="20"/>
          <w:lang w:val="en-US"/>
        </w:rPr>
        <w:t xml:space="preserve"> </w:t>
      </w:r>
      <w:r w:rsidRPr="007B419C">
        <w:rPr>
          <w:rFonts w:ascii="Times New Roman" w:hAnsi="Times New Roman" w:cs="Times New Roman"/>
          <w:sz w:val="20"/>
          <w:szCs w:val="20"/>
          <w:lang w:val="en-US"/>
        </w:rPr>
        <w:t xml:space="preserve">(i) procure for Licensee the right to use and distribute the Licensed Software as provided herein, (ii) replace the Licensed Software with other non-infringing products; (iii) suitably modify the Licensed Software so that it is not infringing; or (iv) accept return of the Licensed Software and refund the amortized value of such Licensed Software to Licensee. Yhtiö will not be liable for any costs or expenses incurred without its prior written authorization. </w:t>
      </w:r>
    </w:p>
    <w:p w:rsidR="00D50CCE" w:rsidRPr="007B419C" w:rsidRDefault="00BA0F15">
      <w:pPr>
        <w:rPr>
          <w:rFonts w:ascii="Times New Roman" w:hAnsi="Times New Roman" w:cs="Times New Roman"/>
          <w:sz w:val="20"/>
          <w:szCs w:val="20"/>
          <w:lang w:val="en-US"/>
        </w:rPr>
      </w:pPr>
      <w:r w:rsidRPr="007B419C">
        <w:rPr>
          <w:rFonts w:ascii="Times New Roman" w:hAnsi="Times New Roman" w:cs="Times New Roman"/>
          <w:sz w:val="20"/>
          <w:szCs w:val="20"/>
          <w:lang w:val="en-US"/>
        </w:rPr>
        <w:t xml:space="preserve">11.2 Limitations. Notwithstanding the provisions of Section 11.1 above, Yhtiö assumes no liability for infringement claims arising from (i) combination of the Licensed Software with other products not provided by Yhtiö, but not covering the Licensed Software standing alone, or (ii) the modification of the Licensed Software unless such modification was made by Yhtiö. 11.3 Disclaimer. THE FOREGOING PROVISIONS OF THIS SECTION 11 STATES THE ENTIRE LIABILITY AND OBLIGATIONS OF YHTIÖ AND THE EXCLUSIVE REMEDY OF LICENSEE, WITH RESPECT TO ANY ALLEGED OR ACTUAL INFRINGEMENT OF ANY PATENT, COPYRIGHT, TRADE SECRET, TRADEMARK OR OTHER INTELLECTUAL PROPERTY RIGHT BY THE LICENSED SOFTWARE. </w:t>
      </w:r>
    </w:p>
    <w:p w:rsidR="00D50CCE" w:rsidRPr="007B419C" w:rsidRDefault="00D50CCE">
      <w:pPr>
        <w:rPr>
          <w:rFonts w:ascii="Times New Roman" w:hAnsi="Times New Roman" w:cs="Times New Roman"/>
          <w:sz w:val="20"/>
          <w:szCs w:val="20"/>
          <w:lang w:val="en-US"/>
        </w:rPr>
      </w:pPr>
    </w:p>
    <w:p w:rsidR="00D50CCE" w:rsidRPr="007B419C" w:rsidRDefault="00D50CCE">
      <w:pPr>
        <w:rPr>
          <w:rFonts w:ascii="Times New Roman" w:hAnsi="Times New Roman" w:cs="Times New Roman"/>
          <w:b/>
          <w:lang w:val="en-US"/>
        </w:rPr>
      </w:pPr>
      <w:r w:rsidRPr="007B419C">
        <w:rPr>
          <w:rFonts w:ascii="Times New Roman" w:hAnsi="Times New Roman" w:cs="Times New Roman"/>
          <w:b/>
          <w:lang w:val="en-US"/>
        </w:rPr>
        <w:t xml:space="preserve">ARTICLE </w:t>
      </w:r>
      <w:r w:rsidR="00BA0F15" w:rsidRPr="007B419C">
        <w:rPr>
          <w:rFonts w:ascii="Times New Roman" w:hAnsi="Times New Roman" w:cs="Times New Roman"/>
          <w:b/>
          <w:lang w:val="en-US"/>
        </w:rPr>
        <w:t>12</w:t>
      </w:r>
      <w:r w:rsidRPr="007B419C">
        <w:rPr>
          <w:rFonts w:ascii="Times New Roman" w:hAnsi="Times New Roman" w:cs="Times New Roman"/>
          <w:b/>
          <w:lang w:val="en-US"/>
        </w:rPr>
        <w:t xml:space="preserve"> -</w:t>
      </w:r>
      <w:r w:rsidR="00BA0F15" w:rsidRPr="007B419C">
        <w:rPr>
          <w:rFonts w:ascii="Times New Roman" w:hAnsi="Times New Roman" w:cs="Times New Roman"/>
          <w:b/>
          <w:lang w:val="en-US"/>
        </w:rPr>
        <w:t xml:space="preserve"> GENERAL PROVISIONS </w:t>
      </w:r>
    </w:p>
    <w:p w:rsidR="00D50CCE" w:rsidRPr="007B419C" w:rsidRDefault="00BA0F15">
      <w:pPr>
        <w:rPr>
          <w:rFonts w:ascii="Times New Roman" w:hAnsi="Times New Roman" w:cs="Times New Roman"/>
          <w:sz w:val="20"/>
          <w:szCs w:val="20"/>
          <w:lang w:val="en-US"/>
        </w:rPr>
      </w:pPr>
      <w:r w:rsidRPr="007B419C">
        <w:rPr>
          <w:rFonts w:ascii="Times New Roman" w:hAnsi="Times New Roman" w:cs="Times New Roman"/>
          <w:sz w:val="20"/>
          <w:szCs w:val="20"/>
          <w:lang w:val="en-US"/>
        </w:rPr>
        <w:t xml:space="preserve">12.1 Independent Contractors. The relationship of Yhtiö and Licensee established by this Agreement is that of independent contractors, and nothing contained in this Agreement shall be construed (i) to constitute the parties as partners, joint venturers, co-owners or otherwise as participants in a joint or common undertaking. All financial obligations associated with Licensee's business are the sole responsibility of Licensee. All sales and other agreements between Licensee and its customers are Licensee's exclusive responsibility and shall not affect Yhtiö's obligations under this Agreement. Licensee shall be solely responsible for, and shall indemnify, defend, and hold Yhtiö harmless of any costs, liabilities and expenses against all claims, damages, and lawsuits arising from the acts and omissions of Licensee, its employees, servants, agents or any of them, provided that Yhtiö provides Licensee with (i) prompt written notice of such claim or action, (ii) sole control and authority over the defense or settlement of such claim or action and (iii) proper and full information and reasonable assistance to defend and/or settle any such claim or action. Licensee will not be liable for any costs or expenses incurred without its prior written authorization. </w:t>
      </w:r>
    </w:p>
    <w:p w:rsidR="00D50CCE" w:rsidRPr="007B419C" w:rsidRDefault="00BA0F15">
      <w:pPr>
        <w:rPr>
          <w:rFonts w:ascii="Times New Roman" w:hAnsi="Times New Roman" w:cs="Times New Roman"/>
          <w:sz w:val="20"/>
          <w:szCs w:val="20"/>
          <w:lang w:val="en-US"/>
        </w:rPr>
      </w:pPr>
      <w:r w:rsidRPr="007B419C">
        <w:rPr>
          <w:rFonts w:ascii="Times New Roman" w:hAnsi="Times New Roman" w:cs="Times New Roman"/>
          <w:sz w:val="20"/>
          <w:szCs w:val="20"/>
          <w:lang w:val="en-US"/>
        </w:rPr>
        <w:t xml:space="preserve">12.2 Governing Law. This Agreement shall be interpreted and governed by the laws of </w:t>
      </w:r>
      <w:r w:rsidR="00A00EE0" w:rsidRPr="007B419C">
        <w:rPr>
          <w:rFonts w:ascii="Times New Roman" w:hAnsi="Times New Roman" w:cs="Times New Roman"/>
          <w:sz w:val="20"/>
          <w:szCs w:val="20"/>
          <w:lang w:val="en-US"/>
        </w:rPr>
        <w:t>Finland</w:t>
      </w:r>
      <w:r w:rsidRPr="007B419C">
        <w:rPr>
          <w:rFonts w:ascii="Times New Roman" w:hAnsi="Times New Roman" w:cs="Times New Roman"/>
          <w:sz w:val="20"/>
          <w:szCs w:val="20"/>
          <w:lang w:val="en-US"/>
        </w:rPr>
        <w:t xml:space="preserve">. </w:t>
      </w:r>
    </w:p>
    <w:p w:rsidR="00D50CCE" w:rsidRPr="007B419C" w:rsidRDefault="00BA0F15">
      <w:pPr>
        <w:rPr>
          <w:rFonts w:ascii="Times New Roman" w:hAnsi="Times New Roman" w:cs="Times New Roman"/>
          <w:sz w:val="20"/>
          <w:szCs w:val="20"/>
          <w:lang w:val="en-US"/>
        </w:rPr>
      </w:pPr>
      <w:r w:rsidRPr="007B419C">
        <w:rPr>
          <w:rFonts w:ascii="Times New Roman" w:hAnsi="Times New Roman" w:cs="Times New Roman"/>
          <w:sz w:val="20"/>
          <w:szCs w:val="20"/>
          <w:lang w:val="en-US"/>
        </w:rPr>
        <w:t xml:space="preserve">12.3 Jurisdiction. For any disputes arising out of this Agreement the parties consent to the personal and exclusive jurisdiction of, and venue in, </w:t>
      </w:r>
      <w:r w:rsidR="00A00EE0" w:rsidRPr="007B419C">
        <w:rPr>
          <w:rFonts w:ascii="Times New Roman" w:hAnsi="Times New Roman" w:cs="Times New Roman"/>
          <w:sz w:val="20"/>
          <w:szCs w:val="20"/>
          <w:lang w:val="en-US"/>
        </w:rPr>
        <w:t xml:space="preserve">city </w:t>
      </w:r>
      <w:r w:rsidRPr="007B419C">
        <w:rPr>
          <w:rFonts w:ascii="Times New Roman" w:hAnsi="Times New Roman" w:cs="Times New Roman"/>
          <w:sz w:val="20"/>
          <w:szCs w:val="20"/>
          <w:lang w:val="en-US"/>
        </w:rPr>
        <w:t>court</w:t>
      </w:r>
      <w:r w:rsidR="00A00EE0" w:rsidRPr="007B419C">
        <w:rPr>
          <w:rFonts w:ascii="Times New Roman" w:hAnsi="Times New Roman" w:cs="Times New Roman"/>
          <w:sz w:val="20"/>
          <w:szCs w:val="20"/>
          <w:lang w:val="en-US"/>
        </w:rPr>
        <w:t xml:space="preserve"> of Helsinki</w:t>
      </w:r>
      <w:r w:rsidRPr="007B419C">
        <w:rPr>
          <w:rFonts w:ascii="Times New Roman" w:hAnsi="Times New Roman" w:cs="Times New Roman"/>
          <w:sz w:val="20"/>
          <w:szCs w:val="20"/>
          <w:lang w:val="en-US"/>
        </w:rPr>
        <w:t xml:space="preserve">. </w:t>
      </w:r>
    </w:p>
    <w:p w:rsidR="00D50CCE" w:rsidRPr="007B419C" w:rsidRDefault="00BA0F15">
      <w:pPr>
        <w:rPr>
          <w:rFonts w:ascii="Times New Roman" w:hAnsi="Times New Roman" w:cs="Times New Roman"/>
          <w:sz w:val="20"/>
          <w:szCs w:val="20"/>
          <w:lang w:val="en-US"/>
        </w:rPr>
      </w:pPr>
      <w:r w:rsidRPr="007B419C">
        <w:rPr>
          <w:rFonts w:ascii="Times New Roman" w:hAnsi="Times New Roman" w:cs="Times New Roman"/>
          <w:sz w:val="20"/>
          <w:szCs w:val="20"/>
          <w:lang w:val="en-US"/>
        </w:rPr>
        <w:t>12.4 Entire Agreement. This Agreement, along with a Support Agreement if required, constitutes the entire and exclusive Agreement(s) between the parties hereto with respect to the subject matter hereof and supersedes and cancels all previous registrations, agreements, commitments and writings in respect thereof.</w:t>
      </w:r>
    </w:p>
    <w:p w:rsidR="00D50CCE" w:rsidRPr="007B419C" w:rsidRDefault="00BA0F15">
      <w:pPr>
        <w:rPr>
          <w:rFonts w:ascii="Times New Roman" w:hAnsi="Times New Roman" w:cs="Times New Roman"/>
          <w:sz w:val="20"/>
          <w:szCs w:val="20"/>
          <w:lang w:val="en-US"/>
        </w:rPr>
      </w:pPr>
      <w:r w:rsidRPr="007B419C">
        <w:rPr>
          <w:rFonts w:ascii="Times New Roman" w:hAnsi="Times New Roman" w:cs="Times New Roman"/>
          <w:sz w:val="20"/>
          <w:szCs w:val="20"/>
          <w:lang w:val="en-US"/>
        </w:rPr>
        <w:t xml:space="preserve"> 12.5 Modification. No Modification to this Agreement, nor any waiver of  any rights, shall be effective unless assented to in writing by the party to be charged, and the waiver of any breach or default shall not constitute a waiver of any other right hereunder or any subsequent breach or default. </w:t>
      </w:r>
    </w:p>
    <w:p w:rsidR="00D50CCE" w:rsidRPr="007B419C" w:rsidRDefault="00BA0F15">
      <w:pPr>
        <w:rPr>
          <w:rFonts w:ascii="Times New Roman" w:hAnsi="Times New Roman" w:cs="Times New Roman"/>
          <w:sz w:val="20"/>
          <w:szCs w:val="20"/>
          <w:lang w:val="en-US"/>
        </w:rPr>
      </w:pPr>
      <w:r w:rsidRPr="007B419C">
        <w:rPr>
          <w:rFonts w:ascii="Times New Roman" w:hAnsi="Times New Roman" w:cs="Times New Roman"/>
          <w:sz w:val="20"/>
          <w:szCs w:val="20"/>
          <w:lang w:val="en-US"/>
        </w:rPr>
        <w:t xml:space="preserve">12.6 Assignment. This Agreement and the license provided hereunder are not  assignable without the prior written consent of Yhtiö which shall not be unreasonably withheld. Any attempt at assignment without such consent shall be null and void and of no force and effect. </w:t>
      </w:r>
    </w:p>
    <w:p w:rsidR="00A00EE0" w:rsidRPr="007B419C" w:rsidRDefault="00BA0F15">
      <w:pPr>
        <w:rPr>
          <w:rFonts w:ascii="Times New Roman" w:hAnsi="Times New Roman" w:cs="Times New Roman"/>
          <w:sz w:val="20"/>
          <w:szCs w:val="20"/>
          <w:lang w:val="en-US"/>
        </w:rPr>
      </w:pPr>
      <w:r w:rsidRPr="007B419C">
        <w:rPr>
          <w:rFonts w:ascii="Times New Roman" w:hAnsi="Times New Roman" w:cs="Times New Roman"/>
          <w:sz w:val="20"/>
          <w:szCs w:val="20"/>
          <w:lang w:val="en-US"/>
        </w:rPr>
        <w:t>12.</w:t>
      </w:r>
      <w:r w:rsidR="00A00EE0" w:rsidRPr="007B419C">
        <w:rPr>
          <w:rFonts w:ascii="Times New Roman" w:hAnsi="Times New Roman" w:cs="Times New Roman"/>
          <w:sz w:val="20"/>
          <w:szCs w:val="20"/>
          <w:lang w:val="en-US"/>
        </w:rPr>
        <w:t>7</w:t>
      </w:r>
      <w:r w:rsidRPr="007B419C">
        <w:rPr>
          <w:rFonts w:ascii="Times New Roman" w:hAnsi="Times New Roman" w:cs="Times New Roman"/>
          <w:sz w:val="20"/>
          <w:szCs w:val="20"/>
          <w:lang w:val="en-US"/>
        </w:rPr>
        <w:t xml:space="preserve"> Disputes. The parties will attempt to settle any claim or controversy</w:t>
      </w:r>
      <w:r w:rsidR="00D50CCE" w:rsidRPr="007B419C">
        <w:rPr>
          <w:rFonts w:ascii="Times New Roman" w:hAnsi="Times New Roman" w:cs="Times New Roman"/>
          <w:sz w:val="20"/>
          <w:szCs w:val="20"/>
          <w:lang w:val="en-US"/>
        </w:rPr>
        <w:t xml:space="preserve"> </w:t>
      </w:r>
      <w:r w:rsidRPr="007B419C">
        <w:rPr>
          <w:rFonts w:ascii="Times New Roman" w:hAnsi="Times New Roman" w:cs="Times New Roman"/>
          <w:sz w:val="20"/>
          <w:szCs w:val="20"/>
          <w:lang w:val="en-US"/>
        </w:rPr>
        <w:t>arising out of this Agreement through good faith negotiations and mutual cooperation. If those attempts fail, then the dispute will be first submitted to a mutually acceptable neutral advisor for mediation. Neither party may unreasonably withhold acceptance of such an advisor, and selection of the advisor shall be made within forty-five (45) days after written notice by one party demanding such resolution. The cost of such mediation shall be shared equally by both parties. Any dispute, which cannot be resolved between the parties within one hundred (1</w:t>
      </w:r>
      <w:r w:rsidR="00A00EE0" w:rsidRPr="007B419C">
        <w:rPr>
          <w:rFonts w:ascii="Times New Roman" w:hAnsi="Times New Roman" w:cs="Times New Roman"/>
          <w:sz w:val="20"/>
          <w:szCs w:val="20"/>
          <w:lang w:val="en-US"/>
        </w:rPr>
        <w:t>0</w:t>
      </w:r>
      <w:r w:rsidRPr="007B419C">
        <w:rPr>
          <w:rFonts w:ascii="Times New Roman" w:hAnsi="Times New Roman" w:cs="Times New Roman"/>
          <w:sz w:val="20"/>
          <w:szCs w:val="20"/>
          <w:lang w:val="en-US"/>
        </w:rPr>
        <w:t xml:space="preserve">0) days of the date of the initial demand by either party for such mediation, shall be finally determined by the courts. </w:t>
      </w:r>
    </w:p>
    <w:p w:rsidR="00D50CCE" w:rsidRPr="007B419C" w:rsidRDefault="00BA0F15">
      <w:pPr>
        <w:rPr>
          <w:rFonts w:ascii="Times New Roman" w:hAnsi="Times New Roman" w:cs="Times New Roman"/>
          <w:sz w:val="20"/>
          <w:szCs w:val="20"/>
          <w:lang w:val="en-US"/>
        </w:rPr>
      </w:pPr>
      <w:r w:rsidRPr="007B419C">
        <w:rPr>
          <w:rFonts w:ascii="Times New Roman" w:hAnsi="Times New Roman" w:cs="Times New Roman"/>
          <w:sz w:val="20"/>
          <w:szCs w:val="20"/>
          <w:lang w:val="en-US"/>
        </w:rPr>
        <w:t>12.</w:t>
      </w:r>
      <w:r w:rsidR="00A00EE0" w:rsidRPr="007B419C">
        <w:rPr>
          <w:rFonts w:ascii="Times New Roman" w:hAnsi="Times New Roman" w:cs="Times New Roman"/>
          <w:sz w:val="20"/>
          <w:szCs w:val="20"/>
          <w:lang w:val="en-US"/>
        </w:rPr>
        <w:t>8</w:t>
      </w:r>
      <w:r w:rsidRPr="007B419C">
        <w:rPr>
          <w:rFonts w:ascii="Times New Roman" w:hAnsi="Times New Roman" w:cs="Times New Roman"/>
          <w:sz w:val="20"/>
          <w:szCs w:val="20"/>
          <w:lang w:val="en-US"/>
        </w:rPr>
        <w:t xml:space="preserve"> Compliance with U.S. Export and Re-export Controls. Licensee and its agents and emp1oyees shall not disclose, transfer, export, or re-export, directly or indirectly, any software, technology (or direct products thereof) provided under this Agreement to any destination, end user, or end use prohibited under the U.S. Export Administration Regulations or any other applicable export control laws, without the prior written approval of the U.S. Department of Commerce or other relevant agency. This clause shall survive termination or lapse of the Agreement.</w:t>
      </w:r>
    </w:p>
    <w:p w:rsidR="00D50CCE" w:rsidRPr="007B419C" w:rsidRDefault="00BA0F15">
      <w:pPr>
        <w:rPr>
          <w:rFonts w:ascii="Times New Roman" w:hAnsi="Times New Roman" w:cs="Times New Roman"/>
          <w:sz w:val="20"/>
          <w:szCs w:val="20"/>
          <w:lang w:val="en-US"/>
        </w:rPr>
      </w:pPr>
      <w:r w:rsidRPr="007B419C">
        <w:rPr>
          <w:rFonts w:ascii="Times New Roman" w:hAnsi="Times New Roman" w:cs="Times New Roman"/>
          <w:sz w:val="20"/>
          <w:szCs w:val="20"/>
          <w:lang w:val="en-US"/>
        </w:rPr>
        <w:t>12.</w:t>
      </w:r>
      <w:r w:rsidR="00A00EE0" w:rsidRPr="007B419C">
        <w:rPr>
          <w:rFonts w:ascii="Times New Roman" w:hAnsi="Times New Roman" w:cs="Times New Roman"/>
          <w:sz w:val="20"/>
          <w:szCs w:val="20"/>
          <w:lang w:val="en-US"/>
        </w:rPr>
        <w:t>9</w:t>
      </w:r>
      <w:r w:rsidRPr="007B419C">
        <w:rPr>
          <w:rFonts w:ascii="Times New Roman" w:hAnsi="Times New Roman" w:cs="Times New Roman"/>
          <w:sz w:val="20"/>
          <w:szCs w:val="20"/>
          <w:lang w:val="en-US"/>
        </w:rPr>
        <w:t xml:space="preserve"> Severability. If any provision of this Agreement is held to be invalid by a court of competent jurisdiction, then the remaining provisions will nevertheless remain in full force and effect. The parties agree to re- negotiate in good faith any term held invalid and to be bound by the mutually agreed substitute provision. </w:t>
      </w:r>
    </w:p>
    <w:p w:rsidR="00D50CCE" w:rsidRPr="007B419C" w:rsidRDefault="00BA0F15">
      <w:pPr>
        <w:rPr>
          <w:rFonts w:ascii="Times New Roman" w:hAnsi="Times New Roman" w:cs="Times New Roman"/>
          <w:sz w:val="20"/>
          <w:szCs w:val="20"/>
          <w:lang w:val="en-US"/>
        </w:rPr>
      </w:pPr>
      <w:r w:rsidRPr="007B419C">
        <w:rPr>
          <w:rFonts w:ascii="Times New Roman" w:hAnsi="Times New Roman" w:cs="Times New Roman"/>
          <w:sz w:val="20"/>
          <w:szCs w:val="20"/>
          <w:lang w:val="en-US"/>
        </w:rPr>
        <w:t>12.1</w:t>
      </w:r>
      <w:r w:rsidR="00A00EE0" w:rsidRPr="007B419C">
        <w:rPr>
          <w:rFonts w:ascii="Times New Roman" w:hAnsi="Times New Roman" w:cs="Times New Roman"/>
          <w:sz w:val="20"/>
          <w:szCs w:val="20"/>
          <w:lang w:val="en-US"/>
        </w:rPr>
        <w:t>0</w:t>
      </w:r>
      <w:r w:rsidRPr="007B419C">
        <w:rPr>
          <w:rFonts w:ascii="Times New Roman" w:hAnsi="Times New Roman" w:cs="Times New Roman"/>
          <w:sz w:val="20"/>
          <w:szCs w:val="20"/>
          <w:lang w:val="en-US"/>
        </w:rPr>
        <w:t xml:space="preserve"> No Waiver. The failure of either party to enforce any term or  condition of this Agreement shall not constitute a waiver of that party's rights to enforce subsequent breaches of any term or condition under this Agreement. </w:t>
      </w:r>
    </w:p>
    <w:p w:rsidR="00D50CCE" w:rsidRPr="007B419C" w:rsidRDefault="00BA0F15">
      <w:pPr>
        <w:rPr>
          <w:rFonts w:ascii="Times New Roman" w:hAnsi="Times New Roman" w:cs="Times New Roman"/>
          <w:sz w:val="20"/>
          <w:szCs w:val="20"/>
          <w:lang w:val="en-US"/>
        </w:rPr>
      </w:pPr>
      <w:r w:rsidRPr="007B419C">
        <w:rPr>
          <w:rFonts w:ascii="Times New Roman" w:hAnsi="Times New Roman" w:cs="Times New Roman"/>
          <w:sz w:val="20"/>
          <w:szCs w:val="20"/>
          <w:lang w:val="en-US"/>
        </w:rPr>
        <w:t>12.1</w:t>
      </w:r>
      <w:r w:rsidR="00A00EE0" w:rsidRPr="007B419C">
        <w:rPr>
          <w:rFonts w:ascii="Times New Roman" w:hAnsi="Times New Roman" w:cs="Times New Roman"/>
          <w:sz w:val="20"/>
          <w:szCs w:val="20"/>
          <w:lang w:val="en-US"/>
        </w:rPr>
        <w:t>1</w:t>
      </w:r>
      <w:r w:rsidRPr="007B419C">
        <w:rPr>
          <w:rFonts w:ascii="Times New Roman" w:hAnsi="Times New Roman" w:cs="Times New Roman"/>
          <w:sz w:val="20"/>
          <w:szCs w:val="20"/>
          <w:lang w:val="en-US"/>
        </w:rPr>
        <w:t xml:space="preserve"> Notices. Any notices required to be given under this Agreement shall be in writing and addressed to the respective party at the address shown on the first page of this Agreement or such other address as may be provided by each party from time-to-time. Notices shall be effective when received and shall be sent by certified or registered mail, return receipt requested, or by overnight courier. </w:t>
      </w:r>
    </w:p>
    <w:p w:rsidR="00D50CCE" w:rsidRPr="007B419C" w:rsidRDefault="00BA0F15">
      <w:pPr>
        <w:rPr>
          <w:rFonts w:ascii="Times New Roman" w:hAnsi="Times New Roman" w:cs="Times New Roman"/>
          <w:sz w:val="20"/>
          <w:szCs w:val="20"/>
          <w:lang w:val="en-US"/>
        </w:rPr>
      </w:pPr>
      <w:r w:rsidRPr="007B419C">
        <w:rPr>
          <w:rFonts w:ascii="Times New Roman" w:hAnsi="Times New Roman" w:cs="Times New Roman"/>
          <w:sz w:val="20"/>
          <w:szCs w:val="20"/>
          <w:lang w:val="en-US"/>
        </w:rPr>
        <w:t>12.1</w:t>
      </w:r>
      <w:r w:rsidR="00A00EE0" w:rsidRPr="007B419C">
        <w:rPr>
          <w:rFonts w:ascii="Times New Roman" w:hAnsi="Times New Roman" w:cs="Times New Roman"/>
          <w:sz w:val="20"/>
          <w:szCs w:val="20"/>
          <w:lang w:val="en-US"/>
        </w:rPr>
        <w:t>2</w:t>
      </w:r>
      <w:r w:rsidRPr="007B419C">
        <w:rPr>
          <w:rFonts w:ascii="Times New Roman" w:hAnsi="Times New Roman" w:cs="Times New Roman"/>
          <w:sz w:val="20"/>
          <w:szCs w:val="20"/>
          <w:lang w:val="en-US"/>
        </w:rPr>
        <w:t xml:space="preserve"> Force Majeure. Neither party shall be liable to the other for its failure to perform any of its obligations under this Agreement, except for payment obligations, during any period in which such performance is delayed because such services were rendered impracticable or impossible due to circumstances beyond the responsible party's reasonable control, provided that the party experiencing the delay promptly notices the other of the delay. . </w:t>
      </w:r>
    </w:p>
    <w:p w:rsidR="00C26749" w:rsidRPr="000900D0" w:rsidRDefault="00C26749" w:rsidP="00C26749">
      <w:pPr>
        <w:tabs>
          <w:tab w:val="left" w:pos="-720"/>
        </w:tabs>
        <w:suppressAutoHyphens/>
        <w:spacing w:line="240" w:lineRule="atLeast"/>
        <w:jc w:val="both"/>
        <w:rPr>
          <w:rFonts w:ascii="Times New Roman" w:hAnsi="Times New Roman" w:cs="Times New Roman"/>
          <w:spacing w:val="-3"/>
          <w:sz w:val="20"/>
          <w:szCs w:val="20"/>
          <w:lang w:val="en-US"/>
        </w:rPr>
      </w:pPr>
      <w:r w:rsidRPr="000900D0">
        <w:rPr>
          <w:rFonts w:ascii="Times New Roman" w:hAnsi="Times New Roman" w:cs="Times New Roman"/>
          <w:b/>
          <w:bCs/>
          <w:spacing w:val="-3"/>
          <w:sz w:val="20"/>
          <w:szCs w:val="20"/>
          <w:lang w:val="en-US"/>
        </w:rPr>
        <w:t>IN WITNESS WHEREOF</w:t>
      </w:r>
      <w:r w:rsidRPr="000900D0">
        <w:rPr>
          <w:rFonts w:ascii="Times New Roman" w:hAnsi="Times New Roman" w:cs="Times New Roman"/>
          <w:spacing w:val="-3"/>
          <w:sz w:val="20"/>
          <w:szCs w:val="20"/>
          <w:lang w:val="en-US"/>
        </w:rPr>
        <w:t>, the Parties have caused this Agreement to be signed by their duly authorized officers.</w:t>
      </w:r>
    </w:p>
    <w:p w:rsidR="00C26749" w:rsidRPr="000900D0" w:rsidRDefault="00C26749" w:rsidP="00C26749">
      <w:pPr>
        <w:tabs>
          <w:tab w:val="left" w:pos="-720"/>
        </w:tabs>
        <w:suppressAutoHyphens/>
        <w:spacing w:line="240" w:lineRule="atLeast"/>
        <w:jc w:val="both"/>
        <w:rPr>
          <w:rFonts w:ascii="Times New Roman" w:hAnsi="Times New Roman" w:cs="Times New Roman"/>
          <w:b/>
          <w:bCs/>
          <w:spacing w:val="-3"/>
          <w:lang w:val="en-US"/>
        </w:rPr>
      </w:pPr>
    </w:p>
    <w:p w:rsidR="00C26749" w:rsidRPr="000900D0" w:rsidRDefault="00C26749" w:rsidP="00C26749">
      <w:pPr>
        <w:tabs>
          <w:tab w:val="left" w:pos="-720"/>
        </w:tabs>
        <w:suppressAutoHyphens/>
        <w:spacing w:line="240" w:lineRule="atLeast"/>
        <w:jc w:val="both"/>
        <w:rPr>
          <w:rFonts w:ascii="Times New Roman" w:hAnsi="Times New Roman" w:cs="Times New Roman"/>
          <w:b/>
          <w:bCs/>
          <w:spacing w:val="-3"/>
          <w:lang w:val="en-US"/>
        </w:rPr>
      </w:pPr>
      <w:r w:rsidRPr="000900D0">
        <w:rPr>
          <w:rFonts w:ascii="Times New Roman" w:hAnsi="Times New Roman" w:cs="Times New Roman"/>
          <w:b/>
          <w:bCs/>
          <w:spacing w:val="-3"/>
          <w:lang w:val="en-US"/>
        </w:rPr>
        <w:t>Date:</w:t>
      </w:r>
      <w:r w:rsidRPr="000900D0">
        <w:rPr>
          <w:rFonts w:ascii="Times New Roman" w:hAnsi="Times New Roman" w:cs="Times New Roman"/>
          <w:b/>
          <w:bCs/>
          <w:spacing w:val="-3"/>
          <w:lang w:val="en-US"/>
        </w:rPr>
        <w:tab/>
      </w:r>
      <w:r w:rsidRPr="000900D0">
        <w:rPr>
          <w:rFonts w:ascii="Times New Roman" w:hAnsi="Times New Roman" w:cs="Times New Roman"/>
          <w:b/>
          <w:bCs/>
          <w:spacing w:val="-3"/>
          <w:lang w:val="en-US"/>
        </w:rPr>
        <w:tab/>
      </w:r>
      <w:r w:rsidRPr="000900D0">
        <w:rPr>
          <w:rFonts w:ascii="Times New Roman" w:hAnsi="Times New Roman" w:cs="Times New Roman"/>
          <w:b/>
          <w:bCs/>
          <w:spacing w:val="-3"/>
          <w:lang w:val="en-US"/>
        </w:rPr>
        <w:tab/>
        <w:t>Date:</w:t>
      </w:r>
    </w:p>
    <w:p w:rsidR="00C26749" w:rsidRPr="000900D0" w:rsidRDefault="00C26749" w:rsidP="00C26749">
      <w:pPr>
        <w:tabs>
          <w:tab w:val="left" w:pos="-720"/>
        </w:tabs>
        <w:suppressAutoHyphens/>
        <w:spacing w:line="240" w:lineRule="atLeast"/>
        <w:jc w:val="both"/>
        <w:rPr>
          <w:rFonts w:ascii="Times New Roman" w:hAnsi="Times New Roman" w:cs="Times New Roman"/>
          <w:b/>
          <w:bCs/>
          <w:spacing w:val="-3"/>
          <w:lang w:val="en-US"/>
        </w:rPr>
      </w:pPr>
    </w:p>
    <w:p w:rsidR="00C26749" w:rsidRPr="000900D0" w:rsidRDefault="00C26749" w:rsidP="00C26749">
      <w:pPr>
        <w:tabs>
          <w:tab w:val="left" w:pos="-720"/>
        </w:tabs>
        <w:suppressAutoHyphens/>
        <w:spacing w:line="240" w:lineRule="atLeast"/>
        <w:jc w:val="both"/>
        <w:rPr>
          <w:rFonts w:ascii="Times New Roman" w:hAnsi="Times New Roman" w:cs="Times New Roman"/>
          <w:b/>
          <w:bCs/>
          <w:spacing w:val="-3"/>
          <w:lang w:val="en-US"/>
        </w:rPr>
      </w:pPr>
      <w:r w:rsidRPr="000900D0">
        <w:rPr>
          <w:rFonts w:ascii="Times New Roman" w:hAnsi="Times New Roman" w:cs="Times New Roman"/>
          <w:b/>
          <w:bCs/>
          <w:spacing w:val="-3"/>
          <w:lang w:val="en-US"/>
        </w:rPr>
        <w:t>Place:</w:t>
      </w:r>
      <w:r w:rsidRPr="000900D0">
        <w:rPr>
          <w:rFonts w:ascii="Times New Roman" w:hAnsi="Times New Roman" w:cs="Times New Roman"/>
          <w:b/>
          <w:bCs/>
          <w:spacing w:val="-3"/>
          <w:lang w:val="en-US"/>
        </w:rPr>
        <w:tab/>
      </w:r>
      <w:r w:rsidRPr="000900D0">
        <w:rPr>
          <w:rFonts w:ascii="Times New Roman" w:hAnsi="Times New Roman" w:cs="Times New Roman"/>
          <w:b/>
          <w:bCs/>
          <w:spacing w:val="-3"/>
          <w:lang w:val="en-US"/>
        </w:rPr>
        <w:tab/>
      </w:r>
      <w:r w:rsidRPr="000900D0">
        <w:rPr>
          <w:rFonts w:ascii="Times New Roman" w:hAnsi="Times New Roman" w:cs="Times New Roman"/>
          <w:b/>
          <w:bCs/>
          <w:spacing w:val="-3"/>
          <w:lang w:val="en-US"/>
        </w:rPr>
        <w:tab/>
        <w:t>Place:</w:t>
      </w:r>
    </w:p>
    <w:p w:rsidR="00C26749" w:rsidRPr="000900D0" w:rsidRDefault="00C26749" w:rsidP="00C26749">
      <w:pPr>
        <w:tabs>
          <w:tab w:val="left" w:pos="-720"/>
        </w:tabs>
        <w:suppressAutoHyphens/>
        <w:spacing w:line="240" w:lineRule="atLeast"/>
        <w:jc w:val="both"/>
        <w:rPr>
          <w:rFonts w:ascii="Times New Roman" w:hAnsi="Times New Roman" w:cs="Times New Roman"/>
          <w:b/>
          <w:bCs/>
          <w:spacing w:val="-3"/>
          <w:lang w:val="en-US"/>
        </w:rPr>
      </w:pPr>
    </w:p>
    <w:p w:rsidR="00C26749" w:rsidRPr="000900D0" w:rsidRDefault="00C26749" w:rsidP="00C26749">
      <w:pPr>
        <w:tabs>
          <w:tab w:val="left" w:pos="-720"/>
        </w:tabs>
        <w:suppressAutoHyphens/>
        <w:spacing w:line="240" w:lineRule="atLeast"/>
        <w:jc w:val="both"/>
        <w:rPr>
          <w:rFonts w:ascii="Times New Roman" w:hAnsi="Times New Roman" w:cs="Times New Roman"/>
          <w:b/>
          <w:bCs/>
          <w:spacing w:val="-3"/>
          <w:lang w:val="en-US"/>
        </w:rPr>
      </w:pPr>
    </w:p>
    <w:p w:rsidR="00C26749" w:rsidRPr="000900D0" w:rsidRDefault="00C26749" w:rsidP="00C26749">
      <w:pPr>
        <w:tabs>
          <w:tab w:val="left" w:pos="-720"/>
        </w:tabs>
        <w:suppressAutoHyphens/>
        <w:spacing w:line="240" w:lineRule="atLeast"/>
        <w:jc w:val="both"/>
        <w:rPr>
          <w:rFonts w:ascii="Times New Roman" w:hAnsi="Times New Roman" w:cs="Times New Roman"/>
          <w:b/>
          <w:bCs/>
          <w:spacing w:val="-3"/>
          <w:lang w:val="en-US"/>
        </w:rPr>
      </w:pPr>
    </w:p>
    <w:p w:rsidR="00C26749" w:rsidRPr="000900D0" w:rsidRDefault="00F8355E" w:rsidP="00C26749">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Times New Roman" w:hAnsi="Times New Roman" w:cs="Times New Roman"/>
          <w:b/>
          <w:spacing w:val="-3"/>
          <w:lang w:val="en-US"/>
        </w:rPr>
      </w:pPr>
      <w:r w:rsidRPr="000900D0">
        <w:rPr>
          <w:rFonts w:ascii="Times New Roman" w:hAnsi="Times New Roman" w:cs="Times New Roman"/>
          <w:b/>
          <w:bCs/>
          <w:spacing w:val="-3"/>
          <w:lang w:val="en-US"/>
        </w:rPr>
        <w:t>Yhtiö Inc</w:t>
      </w:r>
      <w:r w:rsidR="00C26749" w:rsidRPr="000900D0">
        <w:rPr>
          <w:rFonts w:ascii="Times New Roman" w:hAnsi="Times New Roman" w:cs="Times New Roman"/>
          <w:b/>
          <w:bCs/>
          <w:spacing w:val="-3"/>
          <w:lang w:val="en-US"/>
        </w:rPr>
        <w:t xml:space="preserve"> </w:t>
      </w:r>
      <w:r w:rsidR="00C26749" w:rsidRPr="000900D0">
        <w:rPr>
          <w:rFonts w:ascii="Times New Roman" w:hAnsi="Times New Roman" w:cs="Times New Roman"/>
          <w:b/>
          <w:bCs/>
          <w:spacing w:val="-3"/>
          <w:lang w:val="en-US"/>
        </w:rPr>
        <w:tab/>
      </w:r>
      <w:r w:rsidR="00C26749" w:rsidRPr="000900D0">
        <w:rPr>
          <w:rFonts w:ascii="Times New Roman" w:hAnsi="Times New Roman" w:cs="Times New Roman"/>
          <w:b/>
          <w:bCs/>
          <w:spacing w:val="-3"/>
          <w:lang w:val="en-US"/>
        </w:rPr>
        <w:tab/>
      </w:r>
      <w:r w:rsidR="00C26749" w:rsidRPr="000900D0">
        <w:rPr>
          <w:rFonts w:ascii="Times New Roman" w:hAnsi="Times New Roman" w:cs="Times New Roman"/>
          <w:b/>
          <w:bCs/>
          <w:spacing w:val="-3"/>
          <w:lang w:val="en-US"/>
        </w:rPr>
        <w:tab/>
      </w:r>
      <w:r w:rsidR="00C26749" w:rsidRPr="000900D0">
        <w:rPr>
          <w:rFonts w:ascii="Times New Roman" w:hAnsi="Times New Roman" w:cs="Times New Roman"/>
          <w:b/>
          <w:bCs/>
          <w:spacing w:val="-3"/>
          <w:lang w:val="en-US"/>
        </w:rPr>
        <w:tab/>
      </w:r>
      <w:r w:rsidR="00C26749" w:rsidRPr="000900D0">
        <w:rPr>
          <w:rFonts w:ascii="Times New Roman" w:hAnsi="Times New Roman" w:cs="Times New Roman"/>
          <w:b/>
          <w:bCs/>
          <w:spacing w:val="-3"/>
          <w:lang w:val="en-US"/>
        </w:rPr>
        <w:tab/>
      </w:r>
      <w:r w:rsidRPr="000900D0">
        <w:rPr>
          <w:rFonts w:ascii="Times New Roman" w:hAnsi="Times New Roman" w:cs="Times New Roman"/>
          <w:b/>
          <w:bCs/>
          <w:spacing w:val="-3"/>
          <w:lang w:val="en-US"/>
        </w:rPr>
        <w:t>ICT-Firma</w:t>
      </w:r>
      <w:r w:rsidR="00C26749" w:rsidRPr="000900D0">
        <w:rPr>
          <w:rFonts w:ascii="Times New Roman" w:hAnsi="Times New Roman" w:cs="Times New Roman"/>
          <w:b/>
          <w:spacing w:val="-3"/>
          <w:lang w:val="en-US"/>
        </w:rPr>
        <w:t xml:space="preserve"> </w:t>
      </w:r>
      <w:r w:rsidRPr="000900D0">
        <w:rPr>
          <w:rFonts w:ascii="Times New Roman" w:hAnsi="Times New Roman" w:cs="Times New Roman"/>
          <w:b/>
          <w:spacing w:val="-3"/>
          <w:lang w:val="en-US"/>
        </w:rPr>
        <w:t>Oy</w:t>
      </w:r>
      <w:r w:rsidR="00C26749" w:rsidRPr="000900D0">
        <w:rPr>
          <w:rFonts w:ascii="Times New Roman" w:hAnsi="Times New Roman" w:cs="Times New Roman"/>
          <w:b/>
          <w:spacing w:val="-3"/>
          <w:lang w:val="en-US"/>
        </w:rPr>
        <w:t xml:space="preserve"> </w:t>
      </w:r>
    </w:p>
    <w:p w:rsidR="00C26749" w:rsidRPr="000900D0" w:rsidRDefault="00C26749" w:rsidP="00C26749">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Times New Roman" w:hAnsi="Times New Roman" w:cs="Times New Roman"/>
          <w:b/>
          <w:bCs/>
          <w:spacing w:val="-3"/>
          <w:lang w:val="en-US"/>
        </w:rPr>
      </w:pPr>
    </w:p>
    <w:p w:rsidR="00C26749" w:rsidRPr="000900D0" w:rsidRDefault="00C26749" w:rsidP="00C26749">
      <w:pPr>
        <w:tabs>
          <w:tab w:val="left" w:pos="-720"/>
        </w:tabs>
        <w:suppressAutoHyphens/>
        <w:spacing w:line="240" w:lineRule="atLeast"/>
        <w:jc w:val="both"/>
        <w:rPr>
          <w:rFonts w:ascii="Times New Roman" w:hAnsi="Times New Roman" w:cs="Times New Roman"/>
          <w:b/>
          <w:bCs/>
          <w:spacing w:val="-3"/>
          <w:lang w:val="en-US"/>
        </w:rPr>
      </w:pPr>
    </w:p>
    <w:p w:rsidR="00C26749" w:rsidRPr="000900D0" w:rsidRDefault="00C26749" w:rsidP="00C26749">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Times New Roman" w:hAnsi="Times New Roman" w:cs="Times New Roman"/>
          <w:spacing w:val="-3"/>
          <w:lang w:val="en-US"/>
        </w:rPr>
      </w:pPr>
      <w:r w:rsidRPr="000900D0">
        <w:rPr>
          <w:rFonts w:ascii="Times New Roman" w:hAnsi="Times New Roman" w:cs="Times New Roman"/>
          <w:b/>
          <w:bCs/>
          <w:spacing w:val="-3"/>
          <w:lang w:val="en-US"/>
        </w:rPr>
        <w:t>______________________</w:t>
      </w:r>
      <w:r w:rsidRPr="000900D0">
        <w:rPr>
          <w:rFonts w:ascii="Times New Roman" w:hAnsi="Times New Roman" w:cs="Times New Roman"/>
          <w:b/>
          <w:bCs/>
          <w:spacing w:val="-3"/>
          <w:lang w:val="en-US"/>
        </w:rPr>
        <w:tab/>
      </w:r>
      <w:r w:rsidRPr="000900D0">
        <w:rPr>
          <w:rFonts w:ascii="Times New Roman" w:hAnsi="Times New Roman" w:cs="Times New Roman"/>
          <w:b/>
          <w:bCs/>
          <w:spacing w:val="-3"/>
          <w:lang w:val="en-US"/>
        </w:rPr>
        <w:tab/>
      </w:r>
      <w:r w:rsidRPr="000900D0">
        <w:rPr>
          <w:rFonts w:ascii="Times New Roman" w:hAnsi="Times New Roman" w:cs="Times New Roman"/>
          <w:b/>
          <w:bCs/>
          <w:spacing w:val="-3"/>
          <w:lang w:val="en-US"/>
        </w:rPr>
        <w:tab/>
        <w:t>____________________________________</w:t>
      </w:r>
    </w:p>
    <w:p w:rsidR="00C26749" w:rsidRPr="000900D0" w:rsidRDefault="00C26749" w:rsidP="00C26749">
      <w:pPr>
        <w:tabs>
          <w:tab w:val="left" w:pos="-720"/>
        </w:tabs>
        <w:suppressAutoHyphens/>
        <w:spacing w:line="240" w:lineRule="atLeast"/>
        <w:jc w:val="both"/>
        <w:rPr>
          <w:rFonts w:ascii="Times New Roman" w:hAnsi="Times New Roman" w:cs="Times New Roman"/>
          <w:spacing w:val="-3"/>
          <w:lang w:val="en-US"/>
        </w:rPr>
      </w:pPr>
    </w:p>
    <w:p w:rsidR="00C26749" w:rsidRPr="000900D0" w:rsidRDefault="00C26749" w:rsidP="00C26749">
      <w:pPr>
        <w:tabs>
          <w:tab w:val="left" w:pos="-720"/>
        </w:tabs>
        <w:suppressAutoHyphens/>
        <w:spacing w:line="240" w:lineRule="atLeast"/>
        <w:jc w:val="both"/>
        <w:rPr>
          <w:rFonts w:ascii="Times New Roman" w:hAnsi="Times New Roman" w:cs="Times New Roman"/>
          <w:spacing w:val="-3"/>
          <w:lang w:val="en-US"/>
        </w:rPr>
      </w:pPr>
    </w:p>
    <w:p w:rsidR="00D50CCE" w:rsidRPr="007B419C" w:rsidRDefault="00D50CCE">
      <w:pPr>
        <w:rPr>
          <w:rFonts w:ascii="Times New Roman" w:hAnsi="Times New Roman" w:cs="Times New Roman"/>
          <w:sz w:val="20"/>
          <w:szCs w:val="20"/>
          <w:lang w:val="en-US"/>
        </w:rPr>
      </w:pPr>
    </w:p>
    <w:p w:rsidR="000065FE" w:rsidRPr="007B419C" w:rsidRDefault="00BA0F15" w:rsidP="000065FE">
      <w:pPr>
        <w:rPr>
          <w:rFonts w:ascii="Times New Roman" w:hAnsi="Times New Roman" w:cs="Times New Roman"/>
          <w:lang w:val="en-US"/>
        </w:rPr>
      </w:pPr>
      <w:r w:rsidRPr="007B419C">
        <w:rPr>
          <w:rFonts w:ascii="Times New Roman" w:hAnsi="Times New Roman" w:cs="Times New Roman"/>
          <w:b/>
          <w:sz w:val="24"/>
          <w:szCs w:val="24"/>
          <w:lang w:val="en-US"/>
        </w:rPr>
        <w:t>EXHIBIT A</w:t>
      </w:r>
      <w:r w:rsidR="000065FE" w:rsidRPr="007B419C">
        <w:rPr>
          <w:rFonts w:ascii="Times New Roman" w:hAnsi="Times New Roman" w:cs="Times New Roman"/>
          <w:b/>
          <w:lang w:val="en-US"/>
        </w:rPr>
        <w:t xml:space="preserve">  - LICENSE TERMS AND FEES</w:t>
      </w:r>
      <w:r w:rsidR="000065FE" w:rsidRPr="007B419C">
        <w:rPr>
          <w:rFonts w:ascii="Times New Roman" w:hAnsi="Times New Roman" w:cs="Times New Roman"/>
          <w:lang w:val="en-US"/>
        </w:rPr>
        <w:t xml:space="preserve"> </w:t>
      </w:r>
    </w:p>
    <w:p w:rsidR="00B0086C" w:rsidRPr="007B419C" w:rsidRDefault="00B0086C" w:rsidP="00B0086C">
      <w:pPr>
        <w:rPr>
          <w:rFonts w:ascii="Times New Roman" w:hAnsi="Times New Roman" w:cs="Times New Roman"/>
          <w:b/>
          <w:sz w:val="24"/>
          <w:szCs w:val="24"/>
          <w:lang w:val="en-US"/>
        </w:rPr>
      </w:pPr>
      <w:r w:rsidRPr="007B419C">
        <w:rPr>
          <w:rFonts w:ascii="Times New Roman" w:hAnsi="Times New Roman" w:cs="Times New Roman"/>
          <w:b/>
          <w:sz w:val="24"/>
          <w:szCs w:val="24"/>
          <w:lang w:val="en-US"/>
        </w:rPr>
        <w:t>EXHIBIT B</w:t>
      </w:r>
      <w:r w:rsidR="00F8355E" w:rsidRPr="007B419C">
        <w:rPr>
          <w:rFonts w:ascii="Times New Roman" w:hAnsi="Times New Roman" w:cs="Times New Roman"/>
          <w:sz w:val="20"/>
          <w:szCs w:val="20"/>
          <w:lang w:val="en-US"/>
        </w:rPr>
        <w:t xml:space="preserve">  - </w:t>
      </w:r>
      <w:r w:rsidR="00F8355E" w:rsidRPr="007B419C">
        <w:rPr>
          <w:rFonts w:ascii="Times New Roman" w:hAnsi="Times New Roman" w:cs="Times New Roman"/>
          <w:b/>
          <w:sz w:val="24"/>
          <w:szCs w:val="24"/>
          <w:lang w:val="en-US"/>
        </w:rPr>
        <w:t>SOFTWARE</w:t>
      </w:r>
    </w:p>
    <w:p w:rsidR="00B0086C" w:rsidRPr="007B419C" w:rsidRDefault="00B0086C">
      <w:pPr>
        <w:rPr>
          <w:rFonts w:ascii="Times New Roman" w:hAnsi="Times New Roman" w:cs="Times New Roman"/>
          <w:lang w:val="en-US"/>
        </w:rPr>
      </w:pPr>
      <w:r w:rsidRPr="007B419C">
        <w:rPr>
          <w:rFonts w:ascii="Times New Roman" w:hAnsi="Times New Roman" w:cs="Times New Roman"/>
          <w:b/>
          <w:sz w:val="24"/>
          <w:szCs w:val="24"/>
          <w:lang w:val="en-US"/>
        </w:rPr>
        <w:t xml:space="preserve">EXHIBIT C - </w:t>
      </w:r>
      <w:r w:rsidR="00BA0F15" w:rsidRPr="007B419C">
        <w:rPr>
          <w:rFonts w:ascii="Times New Roman" w:hAnsi="Times New Roman" w:cs="Times New Roman"/>
          <w:b/>
          <w:lang w:val="en-US"/>
        </w:rPr>
        <w:t>END-USER LICENSE AGREEMENT</w:t>
      </w:r>
      <w:r w:rsidR="00BA0F15" w:rsidRPr="007B419C">
        <w:rPr>
          <w:rFonts w:ascii="Times New Roman" w:hAnsi="Times New Roman" w:cs="Times New Roman"/>
          <w:lang w:val="en-US"/>
        </w:rPr>
        <w:t xml:space="preserve"> </w:t>
      </w:r>
    </w:p>
    <w:p w:rsidR="00F8355E" w:rsidRPr="007B419C" w:rsidRDefault="00A00EE0" w:rsidP="00F8355E">
      <w:pPr>
        <w:rPr>
          <w:rFonts w:ascii="Times New Roman" w:hAnsi="Times New Roman" w:cs="Times New Roman"/>
          <w:b/>
          <w:i/>
          <w:sz w:val="28"/>
          <w:szCs w:val="28"/>
          <w:u w:val="single"/>
          <w:lang w:val="en-US"/>
        </w:rPr>
      </w:pPr>
      <w:r w:rsidRPr="007B419C">
        <w:rPr>
          <w:rFonts w:ascii="Times New Roman" w:hAnsi="Times New Roman" w:cs="Times New Roman"/>
          <w:b/>
          <w:sz w:val="24"/>
          <w:szCs w:val="24"/>
          <w:lang w:val="en-US"/>
        </w:rPr>
        <w:t>EXHIBIT D - SUPPORT AGREEMENT</w:t>
      </w:r>
      <w:r w:rsidRPr="007B419C">
        <w:rPr>
          <w:rFonts w:ascii="Times New Roman" w:hAnsi="Times New Roman" w:cs="Times New Roman"/>
          <w:sz w:val="20"/>
          <w:szCs w:val="20"/>
          <w:lang w:val="en-US"/>
        </w:rPr>
        <w:t xml:space="preserve"> </w:t>
      </w:r>
    </w:p>
    <w:p w:rsidR="00A00EE0" w:rsidRPr="007B419C" w:rsidRDefault="00A00EE0" w:rsidP="00F8355E">
      <w:pPr>
        <w:rPr>
          <w:rFonts w:ascii="Times New Roman" w:hAnsi="Times New Roman" w:cs="Times New Roman"/>
          <w:b/>
          <w:i/>
          <w:sz w:val="28"/>
          <w:szCs w:val="28"/>
          <w:u w:val="single"/>
          <w:lang w:val="en-US"/>
        </w:rPr>
      </w:pPr>
    </w:p>
    <w:p w:rsidR="00F8355E" w:rsidRPr="007B419C" w:rsidRDefault="00F8355E" w:rsidP="00F8355E">
      <w:pPr>
        <w:rPr>
          <w:rFonts w:ascii="Times New Roman" w:hAnsi="Times New Roman" w:cs="Times New Roman"/>
          <w:b/>
          <w:i/>
          <w:sz w:val="28"/>
          <w:szCs w:val="28"/>
          <w:u w:val="single"/>
          <w:lang w:val="en-US"/>
        </w:rPr>
      </w:pPr>
      <w:r w:rsidRPr="007B419C">
        <w:rPr>
          <w:rFonts w:ascii="Times New Roman" w:hAnsi="Times New Roman" w:cs="Times New Roman"/>
          <w:b/>
          <w:i/>
          <w:sz w:val="28"/>
          <w:szCs w:val="28"/>
          <w:u w:val="single"/>
          <w:lang w:val="en-US"/>
        </w:rPr>
        <w:t>Schedule 1 - Materials</w:t>
      </w:r>
    </w:p>
    <w:p w:rsidR="0030712B" w:rsidRPr="000900D0" w:rsidRDefault="0030712B">
      <w:pPr>
        <w:rPr>
          <w:rFonts w:ascii="Times New Roman" w:hAnsi="Times New Roman" w:cs="Times New Roman"/>
          <w:b/>
          <w:sz w:val="28"/>
          <w:szCs w:val="28"/>
          <w:lang w:val="en-US"/>
        </w:rPr>
      </w:pPr>
    </w:p>
    <w:sectPr w:rsidR="0030712B" w:rsidRPr="000900D0" w:rsidSect="0030712B">
      <w:headerReference w:type="even" r:id="rId6"/>
      <w:headerReference w:type="default" r:id="rId7"/>
      <w:footerReference w:type="even" r:id="rId8"/>
      <w:footerReference w:type="default" r:id="rId9"/>
      <w:headerReference w:type="first" r:id="rId10"/>
      <w:footerReference w:type="first" r:id="rId11"/>
      <w:pgSz w:w="11906" w:h="16838"/>
      <w:pgMar w:top="1417" w:right="1134"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79C" w:rsidRDefault="0046379C" w:rsidP="0046379C">
      <w:pPr>
        <w:spacing w:after="0" w:line="240" w:lineRule="auto"/>
      </w:pPr>
      <w:r>
        <w:separator/>
      </w:r>
    </w:p>
  </w:endnote>
  <w:endnote w:type="continuationSeparator" w:id="0">
    <w:p w:rsidR="0046379C" w:rsidRDefault="0046379C" w:rsidP="004637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79C" w:rsidRDefault="0046379C">
    <w:pPr>
      <w:pStyle w:val="Alatunnist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79C" w:rsidRDefault="0046379C">
    <w:pPr>
      <w:pStyle w:val="Alatunnist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79C" w:rsidRDefault="0046379C">
    <w:pPr>
      <w:pStyle w:val="Alatunnist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79C" w:rsidRDefault="0046379C" w:rsidP="0046379C">
      <w:pPr>
        <w:spacing w:after="0" w:line="240" w:lineRule="auto"/>
      </w:pPr>
      <w:r>
        <w:separator/>
      </w:r>
    </w:p>
  </w:footnote>
  <w:footnote w:type="continuationSeparator" w:id="0">
    <w:p w:rsidR="0046379C" w:rsidRDefault="0046379C" w:rsidP="004637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79C" w:rsidRDefault="0046379C">
    <w:pPr>
      <w:pStyle w:val="Yltunnis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79C" w:rsidRDefault="0046379C">
    <w:pPr>
      <w:pStyle w:val="Yltunnis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79C" w:rsidRDefault="0046379C">
    <w:pPr>
      <w:pStyle w:val="Yltunnis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
  <w:rsids>
    <w:rsidRoot w:val="00BA0F15"/>
    <w:rsid w:val="000065FE"/>
    <w:rsid w:val="000277E9"/>
    <w:rsid w:val="000900D0"/>
    <w:rsid w:val="0030712B"/>
    <w:rsid w:val="003942A3"/>
    <w:rsid w:val="003C3FDB"/>
    <w:rsid w:val="00411395"/>
    <w:rsid w:val="00415424"/>
    <w:rsid w:val="0046379C"/>
    <w:rsid w:val="00595B5D"/>
    <w:rsid w:val="007B419C"/>
    <w:rsid w:val="00A00EE0"/>
    <w:rsid w:val="00B0086C"/>
    <w:rsid w:val="00BA0F15"/>
    <w:rsid w:val="00C04D82"/>
    <w:rsid w:val="00C26749"/>
    <w:rsid w:val="00C626A3"/>
    <w:rsid w:val="00CC5F80"/>
    <w:rsid w:val="00D04F6E"/>
    <w:rsid w:val="00D50CCE"/>
    <w:rsid w:val="00E60668"/>
    <w:rsid w:val="00EA72E6"/>
    <w:rsid w:val="00F8355E"/>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3942A3"/>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semiHidden/>
    <w:unhideWhenUsed/>
    <w:rsid w:val="0046379C"/>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semiHidden/>
    <w:rsid w:val="0046379C"/>
  </w:style>
  <w:style w:type="paragraph" w:styleId="Alatunniste">
    <w:name w:val="footer"/>
    <w:basedOn w:val="Normaali"/>
    <w:link w:val="AlatunnisteChar"/>
    <w:uiPriority w:val="99"/>
    <w:semiHidden/>
    <w:unhideWhenUsed/>
    <w:rsid w:val="0046379C"/>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semiHidden/>
    <w:rsid w:val="004637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2986</Words>
  <Characters>24193</Characters>
  <Application>Microsoft Office Word</Application>
  <DocSecurity>0</DocSecurity>
  <Lines>201</Lines>
  <Paragraphs>54</Paragraphs>
  <ScaleCrop>false</ScaleCrop>
  <Company/>
  <LinksUpToDate>false</LinksUpToDate>
  <CharactersWithSpaces>27125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2015-11-19T10:17:00Z</dcterms:created>
  <dcterms:modified xsi:type="dcterms:W3CDTF">2015-11-19T10:17:00Z</dcterms:modified>
</cp:coreProperties>
</file>